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79DFD" w14:textId="77777777" w:rsidR="00386FE2" w:rsidRPr="00386FE2" w:rsidRDefault="00386FE2" w:rsidP="00386FE2">
      <w:pPr>
        <w:jc w:val="both"/>
        <w:rPr>
          <w:rFonts w:ascii="Times New Roman" w:hAnsi="Times New Roman" w:cs="Times New Roman"/>
          <w:b/>
        </w:rPr>
      </w:pPr>
      <w:r w:rsidRPr="00386FE2">
        <w:rPr>
          <w:rFonts w:ascii="Times New Roman" w:hAnsi="Times New Roman" w:cs="Times New Roman"/>
          <w:b/>
        </w:rPr>
        <w:t>Cass. Pen.</w:t>
      </w:r>
      <w:r>
        <w:rPr>
          <w:rFonts w:ascii="Times New Roman" w:hAnsi="Times New Roman" w:cs="Times New Roman"/>
          <w:b/>
        </w:rPr>
        <w:t>, Sez. III</w:t>
      </w:r>
      <w:r w:rsidRPr="00386FE2">
        <w:rPr>
          <w:rFonts w:ascii="Times New Roman" w:hAnsi="Times New Roman" w:cs="Times New Roman"/>
          <w:b/>
        </w:rPr>
        <w:t xml:space="preserve">,  n. </w:t>
      </w:r>
      <w:r>
        <w:rPr>
          <w:rFonts w:ascii="Times New Roman" w:hAnsi="Times New Roman" w:cs="Times New Roman"/>
          <w:b/>
        </w:rPr>
        <w:t>10515</w:t>
      </w:r>
      <w:r w:rsidRPr="00386FE2">
        <w:rPr>
          <w:rFonts w:ascii="Times New Roman" w:hAnsi="Times New Roman" w:cs="Times New Roman"/>
          <w:b/>
        </w:rPr>
        <w:t xml:space="preserve"> del </w:t>
      </w:r>
      <w:r>
        <w:rPr>
          <w:rFonts w:ascii="Times New Roman" w:hAnsi="Times New Roman" w:cs="Times New Roman"/>
          <w:b/>
        </w:rPr>
        <w:t>3/3</w:t>
      </w:r>
      <w:r w:rsidRPr="00386FE2">
        <w:rPr>
          <w:rFonts w:ascii="Times New Roman" w:hAnsi="Times New Roman" w:cs="Times New Roman"/>
          <w:b/>
        </w:rPr>
        <w:t>/</w:t>
      </w:r>
      <w:r>
        <w:rPr>
          <w:rFonts w:ascii="Times New Roman" w:hAnsi="Times New Roman" w:cs="Times New Roman"/>
          <w:b/>
        </w:rPr>
        <w:t>2017</w:t>
      </w:r>
      <w:r w:rsidRPr="00386FE2">
        <w:rPr>
          <w:rFonts w:ascii="Times New Roman" w:hAnsi="Times New Roman" w:cs="Times New Roman"/>
          <w:b/>
        </w:rPr>
        <w:t xml:space="preserve"> – Pres. </w:t>
      </w:r>
      <w:r>
        <w:rPr>
          <w:rFonts w:ascii="Times New Roman" w:hAnsi="Times New Roman" w:cs="Times New Roman"/>
          <w:b/>
        </w:rPr>
        <w:t>Carcano – Est. Aceto</w:t>
      </w:r>
      <w:r w:rsidRPr="00386FE2">
        <w:rPr>
          <w:rFonts w:ascii="Times New Roman" w:hAnsi="Times New Roman" w:cs="Times New Roman"/>
          <w:b/>
        </w:rPr>
        <w:t xml:space="preserve"> – Ric. </w:t>
      </w:r>
      <w:r>
        <w:rPr>
          <w:rFonts w:ascii="Times New Roman" w:hAnsi="Times New Roman" w:cs="Times New Roman"/>
          <w:b/>
        </w:rPr>
        <w:t>S.G.</w:t>
      </w:r>
    </w:p>
    <w:p w14:paraId="7F44BFC8" w14:textId="77777777" w:rsidR="00386FE2" w:rsidRPr="00386FE2" w:rsidRDefault="00386FE2" w:rsidP="00386FE2">
      <w:pPr>
        <w:jc w:val="both"/>
        <w:rPr>
          <w:rFonts w:ascii="Times New Roman" w:hAnsi="Times New Roman" w:cs="Times New Roman"/>
          <w:b/>
        </w:rPr>
      </w:pPr>
    </w:p>
    <w:p w14:paraId="0B7E69CC" w14:textId="4985632C" w:rsidR="00386FE2" w:rsidRPr="00386FE2" w:rsidRDefault="000574B8" w:rsidP="00386FE2">
      <w:pPr>
        <w:jc w:val="both"/>
        <w:rPr>
          <w:rFonts w:ascii="Times New Roman" w:hAnsi="Times New Roman" w:cs="Times New Roman"/>
        </w:rPr>
      </w:pPr>
      <w:r>
        <w:rPr>
          <w:rFonts w:ascii="Times New Roman" w:hAnsi="Times New Roman" w:cs="Times New Roman"/>
          <w:b/>
        </w:rPr>
        <w:t>RESPONSABILIT</w:t>
      </w:r>
      <w:r w:rsidRPr="000574B8">
        <w:rPr>
          <w:rFonts w:ascii="Times New Roman" w:hAnsi="Times New Roman" w:cs="Times New Roman"/>
          <w:b/>
        </w:rPr>
        <w:t>À</w:t>
      </w:r>
      <w:r>
        <w:rPr>
          <w:rFonts w:ascii="Times New Roman" w:hAnsi="Times New Roman" w:cs="Times New Roman"/>
          <w:b/>
        </w:rPr>
        <w:t xml:space="preserve"> AMBIENTALI</w:t>
      </w:r>
      <w:r w:rsidR="00386FE2" w:rsidRPr="00386FE2">
        <w:rPr>
          <w:rFonts w:ascii="Times New Roman" w:hAnsi="Times New Roman" w:cs="Times New Roman"/>
          <w:b/>
        </w:rPr>
        <w:t xml:space="preserve"> </w:t>
      </w:r>
      <w:r w:rsidR="00386FE2" w:rsidRPr="00386FE2">
        <w:rPr>
          <w:rFonts w:ascii="Times New Roman" w:hAnsi="Times New Roman" w:cs="Times New Roman"/>
        </w:rPr>
        <w:t xml:space="preserve">– </w:t>
      </w:r>
      <w:r w:rsidR="00075810">
        <w:rPr>
          <w:rFonts w:ascii="Times New Roman" w:hAnsi="Times New Roman" w:cs="Times New Roman"/>
        </w:rPr>
        <w:t xml:space="preserve"> </w:t>
      </w:r>
      <w:r w:rsidR="002305E7">
        <w:rPr>
          <w:rFonts w:ascii="Times New Roman" w:hAnsi="Times New Roman" w:cs="Times New Roman"/>
        </w:rPr>
        <w:t>Quando si configura il reato di inquinamento ambientale</w:t>
      </w:r>
      <w:r w:rsidR="002F29E4">
        <w:rPr>
          <w:rFonts w:ascii="Times New Roman" w:hAnsi="Times New Roman" w:cs="Times New Roman"/>
        </w:rPr>
        <w:t>?</w:t>
      </w:r>
      <w:bookmarkStart w:id="0" w:name="_GoBack"/>
      <w:bookmarkEnd w:id="0"/>
    </w:p>
    <w:p w14:paraId="0BAD809E" w14:textId="20C807C3" w:rsidR="00386FE2" w:rsidRDefault="00386FE2" w:rsidP="00386FE2">
      <w:pPr>
        <w:jc w:val="both"/>
        <w:rPr>
          <w:rFonts w:ascii="Times New Roman" w:hAnsi="Times New Roman" w:cs="Times New Roman"/>
        </w:rPr>
      </w:pPr>
    </w:p>
    <w:p w14:paraId="6C5DEB99" w14:textId="0A39261F" w:rsidR="00075810" w:rsidRPr="00386FE2" w:rsidRDefault="00075810" w:rsidP="00075810">
      <w:pPr>
        <w:widowControl w:val="0"/>
        <w:autoSpaceDE w:val="0"/>
        <w:autoSpaceDN w:val="0"/>
        <w:adjustRightInd w:val="0"/>
        <w:jc w:val="both"/>
        <w:rPr>
          <w:rFonts w:ascii="Times New Roman" w:hAnsi="Times New Roman" w:cs="Times New Roman"/>
        </w:rPr>
      </w:pPr>
      <w:r w:rsidRPr="00075810">
        <w:rPr>
          <w:rFonts w:ascii="Times New Roman" w:hAnsi="Times New Roman" w:cs="Times New Roman"/>
          <w:i/>
        </w:rPr>
        <w:t>Ai fini del reato di inquinamento ambientale ex art. 452-bis cod. pen.</w:t>
      </w:r>
      <w:r w:rsidR="002305E7">
        <w:rPr>
          <w:rFonts w:ascii="Times New Roman" w:hAnsi="Times New Roman" w:cs="Times New Roman"/>
          <w:i/>
        </w:rPr>
        <w:t>,</w:t>
      </w:r>
      <w:r>
        <w:rPr>
          <w:rFonts w:ascii="Times New Roman" w:hAnsi="Times New Roman" w:cs="Times New Roman"/>
          <w:i/>
        </w:rPr>
        <w:t xml:space="preserve"> con riferimento al deterioramento ovvero alla compromissione</w:t>
      </w:r>
      <w:r w:rsidR="002305E7">
        <w:rPr>
          <w:rFonts w:ascii="Times New Roman" w:hAnsi="Times New Roman" w:cs="Times New Roman"/>
          <w:i/>
        </w:rPr>
        <w:t xml:space="preserve"> (causato, nella specie, alle acque tramite scarico abusivo di reflui non depurati)</w:t>
      </w:r>
      <w:r>
        <w:rPr>
          <w:rFonts w:ascii="Times New Roman" w:hAnsi="Times New Roman" w:cs="Times New Roman"/>
          <w:i/>
        </w:rPr>
        <w:t xml:space="preserve">, </w:t>
      </w:r>
      <w:r>
        <w:rPr>
          <w:rFonts w:ascii="Times New Roman" w:hAnsi="Times New Roman" w:cs="Times New Roman"/>
          <w:i/>
          <w:iCs/>
        </w:rPr>
        <w:t>il termine "si</w:t>
      </w:r>
      <w:r w:rsidRPr="00386FE2">
        <w:rPr>
          <w:rFonts w:ascii="Times New Roman" w:hAnsi="Times New Roman" w:cs="Times New Roman"/>
          <w:i/>
          <w:iCs/>
        </w:rPr>
        <w:t>gnificativo"</w:t>
      </w:r>
      <w:r>
        <w:rPr>
          <w:rFonts w:ascii="Times New Roman" w:hAnsi="Times New Roman" w:cs="Times New Roman"/>
          <w:i/>
          <w:iCs/>
        </w:rPr>
        <w:t xml:space="preserve"> </w:t>
      </w:r>
      <w:r w:rsidRPr="00386FE2">
        <w:rPr>
          <w:rFonts w:ascii="Times New Roman" w:hAnsi="Times New Roman" w:cs="Times New Roman"/>
          <w:i/>
          <w:iCs/>
        </w:rPr>
        <w:t>denota senz'altro incisività e rilevanza, mentre "misurabile" può dirsi ciò che è quantitativamente apprezzabile o, com</w:t>
      </w:r>
      <w:r>
        <w:rPr>
          <w:rFonts w:ascii="Times New Roman" w:hAnsi="Times New Roman" w:cs="Times New Roman"/>
          <w:i/>
          <w:iCs/>
        </w:rPr>
        <w:t>unque, oggettivamente rilevabile; l</w:t>
      </w:r>
      <w:r w:rsidRPr="00386FE2">
        <w:rPr>
          <w:rFonts w:ascii="Times New Roman" w:hAnsi="Times New Roman" w:cs="Times New Roman"/>
          <w:i/>
          <w:iCs/>
        </w:rPr>
        <w:t>'assenza di espliciti riferimenti a limiti imposti da specifiche disposizioni o a particolari metodiche di analisi consente di escluder</w:t>
      </w:r>
      <w:r>
        <w:rPr>
          <w:rFonts w:ascii="Times New Roman" w:hAnsi="Times New Roman" w:cs="Times New Roman"/>
          <w:i/>
          <w:iCs/>
        </w:rPr>
        <w:t>e l'esistenza di un vincolo as</w:t>
      </w:r>
      <w:r w:rsidRPr="00386FE2">
        <w:rPr>
          <w:rFonts w:ascii="Times New Roman" w:hAnsi="Times New Roman" w:cs="Times New Roman"/>
          <w:i/>
          <w:iCs/>
        </w:rPr>
        <w:t>soluto per l'interprete correlato a parametri imposti dalla disciplina di settore, il cui superamento</w:t>
      </w:r>
      <w:r>
        <w:rPr>
          <w:rFonts w:ascii="Times New Roman" w:hAnsi="Times New Roman" w:cs="Times New Roman"/>
          <w:i/>
          <w:iCs/>
        </w:rPr>
        <w:t xml:space="preserve"> </w:t>
      </w:r>
      <w:r w:rsidRPr="00386FE2">
        <w:rPr>
          <w:rFonts w:ascii="Times New Roman" w:hAnsi="Times New Roman" w:cs="Times New Roman"/>
          <w:i/>
          <w:iCs/>
        </w:rPr>
        <w:t>non implica necessariamente  una situazione di danno o di pericolo per l'ambiente, potendosi peraltro presentare casi in cui, pur in assenza di limiti i</w:t>
      </w:r>
      <w:r>
        <w:rPr>
          <w:rFonts w:ascii="Times New Roman" w:hAnsi="Times New Roman" w:cs="Times New Roman"/>
          <w:i/>
          <w:iCs/>
        </w:rPr>
        <w:t>mposti normativamente, tale si</w:t>
      </w:r>
      <w:r w:rsidRPr="00386FE2">
        <w:rPr>
          <w:rFonts w:ascii="Times New Roman" w:hAnsi="Times New Roman" w:cs="Times New Roman"/>
          <w:i/>
          <w:iCs/>
        </w:rPr>
        <w:t>tuazione sia di macroscopica evidenza o, comu</w:t>
      </w:r>
      <w:r>
        <w:rPr>
          <w:rFonts w:ascii="Times New Roman" w:hAnsi="Times New Roman" w:cs="Times New Roman"/>
          <w:i/>
          <w:iCs/>
        </w:rPr>
        <w:t>nque, concretamente accertabile.</w:t>
      </w:r>
    </w:p>
    <w:p w14:paraId="66193DB8" w14:textId="15A0F044" w:rsidR="002305E7" w:rsidRPr="00DB3E94" w:rsidRDefault="002305E7" w:rsidP="002305E7">
      <w:pPr>
        <w:widowControl w:val="0"/>
        <w:autoSpaceDE w:val="0"/>
        <w:autoSpaceDN w:val="0"/>
        <w:adjustRightInd w:val="0"/>
        <w:jc w:val="both"/>
        <w:rPr>
          <w:rFonts w:ascii="Times New Roman" w:hAnsi="Times New Roman" w:cs="Times New Roman"/>
          <w:i/>
        </w:rPr>
      </w:pPr>
      <w:r>
        <w:rPr>
          <w:rFonts w:ascii="Times New Roman" w:hAnsi="Times New Roman" w:cs="Times New Roman"/>
          <w:i/>
        </w:rPr>
        <w:t>Inoltre, il</w:t>
      </w:r>
      <w:r w:rsidRPr="00DB3E94">
        <w:rPr>
          <w:rFonts w:ascii="Times New Roman" w:hAnsi="Times New Roman" w:cs="Times New Roman"/>
          <w:i/>
        </w:rPr>
        <w:t xml:space="preserve"> fatto che, ai fini del reato </w:t>
      </w:r>
      <w:r>
        <w:rPr>
          <w:rFonts w:ascii="Times New Roman" w:hAnsi="Times New Roman" w:cs="Times New Roman"/>
          <w:i/>
        </w:rPr>
        <w:t>suddetto,</w:t>
      </w:r>
      <w:r>
        <w:rPr>
          <w:rFonts w:ascii="Times New Roman" w:hAnsi="Times New Roman" w:cs="Times New Roman"/>
          <w:i/>
        </w:rPr>
        <w:t xml:space="preserve"> </w:t>
      </w:r>
      <w:r>
        <w:rPr>
          <w:rFonts w:ascii="Times New Roman" w:hAnsi="Times New Roman" w:cs="Times New Roman"/>
          <w:i/>
        </w:rPr>
        <w:t>non sia</w:t>
      </w:r>
      <w:r w:rsidRPr="00DB3E94">
        <w:rPr>
          <w:rFonts w:ascii="Times New Roman" w:hAnsi="Times New Roman" w:cs="Times New Roman"/>
          <w:i/>
        </w:rPr>
        <w:t xml:space="preserve"> richiesta la tendenziale irreversibilità del danno comporta che fin quando tale irreversibilità non si verifica anche le condotte poste in essere successivamente all'iniziale deterioramento o compromissione, costituiscono singoli atti di un'unica azione lesiva che spostano in avanti la cessazione della consumazione</w:t>
      </w:r>
      <w:r>
        <w:rPr>
          <w:rFonts w:ascii="Times New Roman" w:hAnsi="Times New Roman" w:cs="Times New Roman"/>
          <w:i/>
        </w:rPr>
        <w:t>: è</w:t>
      </w:r>
      <w:r w:rsidRPr="00DB3E94">
        <w:rPr>
          <w:rFonts w:ascii="Times New Roman" w:hAnsi="Times New Roman" w:cs="Times New Roman"/>
          <w:i/>
        </w:rPr>
        <w:t xml:space="preserve"> dunque possibile deteriorare e compromettere quel che lo è già, fino a quando la compromissione o il deterioramento diventano irreversibili o comportano una delle conseguenze tipiche previste dal succes</w:t>
      </w:r>
      <w:r>
        <w:rPr>
          <w:rFonts w:ascii="Times New Roman" w:hAnsi="Times New Roman" w:cs="Times New Roman"/>
          <w:i/>
        </w:rPr>
        <w:t>sivo art. 452-quater, cod. pen. (disastro ambientale):</w:t>
      </w:r>
      <w:r w:rsidRPr="00DB3E94">
        <w:rPr>
          <w:rFonts w:ascii="Times New Roman" w:hAnsi="Times New Roman" w:cs="Times New Roman"/>
          <w:i/>
        </w:rPr>
        <w:t xml:space="preserve"> non esistono zone franche intermedie tra i due reati. </w:t>
      </w:r>
    </w:p>
    <w:p w14:paraId="60EB0412" w14:textId="4BA0A16F" w:rsidR="00F369D9" w:rsidRPr="00075810" w:rsidRDefault="00F369D9" w:rsidP="00386FE2">
      <w:pPr>
        <w:jc w:val="both"/>
        <w:rPr>
          <w:rFonts w:ascii="Times New Roman" w:hAnsi="Times New Roman" w:cs="Times New Roman"/>
          <w:i/>
        </w:rPr>
      </w:pPr>
    </w:p>
    <w:p w14:paraId="394203A5" w14:textId="77777777" w:rsidR="00386FE2" w:rsidRPr="00386FE2" w:rsidRDefault="00386FE2" w:rsidP="00386FE2">
      <w:pPr>
        <w:jc w:val="both"/>
        <w:rPr>
          <w:rFonts w:ascii="Times New Roman" w:hAnsi="Times New Roman" w:cs="Times New Roman"/>
          <w:b/>
        </w:rPr>
      </w:pPr>
      <w:r w:rsidRPr="00386FE2">
        <w:rPr>
          <w:rFonts w:ascii="Times New Roman" w:hAnsi="Times New Roman" w:cs="Times New Roman"/>
          <w:b/>
        </w:rPr>
        <w:t xml:space="preserve">Ritenuto in fatto </w:t>
      </w:r>
    </w:p>
    <w:p w14:paraId="3492A05E" w14:textId="77777777" w:rsidR="00386FE2" w:rsidRPr="00386FE2" w:rsidRDefault="00386FE2" w:rsidP="00386FE2">
      <w:pPr>
        <w:widowControl w:val="0"/>
        <w:autoSpaceDE w:val="0"/>
        <w:autoSpaceDN w:val="0"/>
        <w:adjustRightInd w:val="0"/>
        <w:jc w:val="both"/>
        <w:rPr>
          <w:rFonts w:ascii="Times New Roman" w:hAnsi="Times New Roman" w:cs="Times New Roman"/>
        </w:rPr>
      </w:pPr>
      <w:r>
        <w:rPr>
          <w:rFonts w:ascii="Times New Roman" w:hAnsi="Times New Roman" w:cs="Times New Roman"/>
        </w:rPr>
        <w:t>1.Il sig. G.S.</w:t>
      </w:r>
      <w:r w:rsidRPr="00386FE2">
        <w:rPr>
          <w:rFonts w:ascii="Times New Roman" w:hAnsi="Times New Roman" w:cs="Times New Roman"/>
        </w:rPr>
        <w:t xml:space="preserve"> accoglien</w:t>
      </w:r>
      <w:r>
        <w:rPr>
          <w:rFonts w:ascii="Times New Roman" w:hAnsi="Times New Roman" w:cs="Times New Roman"/>
        </w:rPr>
        <w:t>do l'appello cautelare del Pub</w:t>
      </w:r>
      <w:r w:rsidRPr="00386FE2">
        <w:rPr>
          <w:rFonts w:ascii="Times New Roman" w:hAnsi="Times New Roman" w:cs="Times New Roman"/>
        </w:rPr>
        <w:t xml:space="preserve">blico Ministero, ritenuta la sussistenza dei gravi indizi di colpevolezza del delitto di cui all'art. 452-bis, cod. pen. e al fine di evitarne la reiterazione, ha applicato nei suoi confronti la misura coercitiva personale degli arresti domiciliari. </w:t>
      </w:r>
    </w:p>
    <w:p w14:paraId="781EFE4D"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 xml:space="preserve">Si </w:t>
      </w:r>
      <w:r>
        <w:rPr>
          <w:rFonts w:ascii="Times New Roman" w:hAnsi="Times New Roman" w:cs="Times New Roman"/>
        </w:rPr>
        <w:t>contesta al S.</w:t>
      </w:r>
      <w:r w:rsidRPr="00386FE2">
        <w:rPr>
          <w:rFonts w:ascii="Times New Roman" w:hAnsi="Times New Roman" w:cs="Times New Roman"/>
        </w:rPr>
        <w:t>, nella sua qualità di leg</w:t>
      </w:r>
      <w:r>
        <w:rPr>
          <w:rFonts w:ascii="Times New Roman" w:hAnsi="Times New Roman" w:cs="Times New Roman"/>
        </w:rPr>
        <w:t>ale rappresentante della socie</w:t>
      </w:r>
      <w:r w:rsidRPr="00386FE2">
        <w:rPr>
          <w:rFonts w:ascii="Times New Roman" w:hAnsi="Times New Roman" w:cs="Times New Roman"/>
        </w:rPr>
        <w:t>tà «</w:t>
      </w:r>
      <w:r>
        <w:rPr>
          <w:rFonts w:ascii="Times New Roman" w:hAnsi="Times New Roman" w:cs="Times New Roman"/>
        </w:rPr>
        <w:t>D.C.</w:t>
      </w:r>
      <w:r w:rsidRPr="00386FE2">
        <w:rPr>
          <w:rFonts w:ascii="Times New Roman" w:hAnsi="Times New Roman" w:cs="Times New Roman"/>
        </w:rPr>
        <w:t xml:space="preserve"> S.r.l.», di aver cagion</w:t>
      </w:r>
      <w:r>
        <w:rPr>
          <w:rFonts w:ascii="Times New Roman" w:hAnsi="Times New Roman" w:cs="Times New Roman"/>
        </w:rPr>
        <w:t>ato la compromissione ed il de</w:t>
      </w:r>
      <w:r w:rsidRPr="00386FE2">
        <w:rPr>
          <w:rFonts w:ascii="Times New Roman" w:hAnsi="Times New Roman" w:cs="Times New Roman"/>
        </w:rPr>
        <w:t xml:space="preserve">terioramento significativo e misurabile delle acque del Canale Cantarone (capo A) e di quelle del Canale Agnena (capo B). </w:t>
      </w:r>
    </w:p>
    <w:p w14:paraId="580ECD1A"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 xml:space="preserve">In particolare, secondo la rubrica provvisoria, </w:t>
      </w:r>
      <w:r w:rsidRPr="00386FE2">
        <w:rPr>
          <w:rFonts w:ascii="Times New Roman" w:hAnsi="Times New Roman" w:cs="Times New Roman"/>
          <w:i/>
          <w:iCs/>
          <w:position w:val="-3"/>
        </w:rPr>
        <w:t xml:space="preserve">«per mezzo di una condotta </w:t>
      </w:r>
      <w:r w:rsidRPr="00386FE2">
        <w:rPr>
          <w:rFonts w:ascii="Times New Roman" w:hAnsi="Times New Roman" w:cs="Times New Roman"/>
          <w:i/>
          <w:iCs/>
        </w:rPr>
        <w:t xml:space="preserve">interrata a servizio dell'impianto di captazione di </w:t>
      </w:r>
      <w:r>
        <w:rPr>
          <w:rFonts w:ascii="Times New Roman" w:hAnsi="Times New Roman" w:cs="Times New Roman"/>
          <w:i/>
          <w:iCs/>
        </w:rPr>
        <w:t>acque di prima pioggia e bypas</w:t>
      </w:r>
      <w:r w:rsidRPr="00386FE2">
        <w:rPr>
          <w:rFonts w:ascii="Times New Roman" w:hAnsi="Times New Roman" w:cs="Times New Roman"/>
          <w:i/>
          <w:iCs/>
        </w:rPr>
        <w:t>sando l'impianto di depurazione esistente, scaricava abusivamente nel canale Cantarone - affluente del canale Agnena - reflui</w:t>
      </w:r>
      <w:r>
        <w:rPr>
          <w:rFonts w:ascii="Times New Roman" w:hAnsi="Times New Roman" w:cs="Times New Roman"/>
          <w:i/>
          <w:iCs/>
        </w:rPr>
        <w:t xml:space="preserve"> non depurati (nella specie li</w:t>
      </w:r>
      <w:r w:rsidRPr="00386FE2">
        <w:rPr>
          <w:rFonts w:ascii="Times New Roman" w:hAnsi="Times New Roman" w:cs="Times New Roman"/>
          <w:i/>
          <w:iCs/>
        </w:rPr>
        <w:t>quami di colore marrone-rossastro provenienti dalla</w:t>
      </w:r>
      <w:r>
        <w:rPr>
          <w:rFonts w:ascii="Times New Roman" w:hAnsi="Times New Roman" w:cs="Times New Roman"/>
          <w:i/>
          <w:iCs/>
        </w:rPr>
        <w:t xml:space="preserve"> condotta di distillazione del</w:t>
      </w:r>
      <w:r w:rsidRPr="00386FE2">
        <w:rPr>
          <w:rFonts w:ascii="Times New Roman" w:hAnsi="Times New Roman" w:cs="Times New Roman"/>
          <w:i/>
          <w:iCs/>
        </w:rPr>
        <w:t>l'impianto destinata a contenere i residui della cosiddetta "borlanda", cioè del prodotto finale della distillazione del melasso) con elevatissimo carico organico il superamento dei limiti previsti dalla tabella tre dell'</w:t>
      </w:r>
      <w:r>
        <w:rPr>
          <w:rFonts w:ascii="Times New Roman" w:hAnsi="Times New Roman" w:cs="Times New Roman"/>
          <w:i/>
          <w:iCs/>
        </w:rPr>
        <w:t>allegato cinque alla parte ter</w:t>
      </w:r>
      <w:r w:rsidRPr="00386FE2">
        <w:rPr>
          <w:rFonts w:ascii="Times New Roman" w:hAnsi="Times New Roman" w:cs="Times New Roman"/>
          <w:i/>
          <w:iCs/>
        </w:rPr>
        <w:t>za del d.lgs. n. 152 del 2006, relativamente ai parametri Ph, colore, COD, BOD5, solidi sospesi e con la presenza di aldeidi alcoli, c</w:t>
      </w:r>
      <w:r>
        <w:rPr>
          <w:rFonts w:ascii="Times New Roman" w:hAnsi="Times New Roman" w:cs="Times New Roman"/>
          <w:i/>
          <w:iCs/>
        </w:rPr>
        <w:t>hetoni esteri di basso peso mo</w:t>
      </w:r>
      <w:r w:rsidRPr="00386FE2">
        <w:rPr>
          <w:rFonts w:ascii="Times New Roman" w:hAnsi="Times New Roman" w:cs="Times New Roman"/>
          <w:i/>
          <w:iCs/>
        </w:rPr>
        <w:t>lecolare (con presenza di composti a quattro o cin</w:t>
      </w:r>
      <w:r>
        <w:rPr>
          <w:rFonts w:ascii="Times New Roman" w:hAnsi="Times New Roman" w:cs="Times New Roman"/>
          <w:i/>
          <w:iCs/>
        </w:rPr>
        <w:t>que atomi di carbonio oltre al</w:t>
      </w:r>
      <w:r w:rsidRPr="00386FE2">
        <w:rPr>
          <w:rFonts w:ascii="Times New Roman" w:hAnsi="Times New Roman" w:cs="Times New Roman"/>
          <w:i/>
          <w:iCs/>
        </w:rPr>
        <w:t xml:space="preserve">l'etanolo che risulta preponderante), con ciò cagionando una compromissione ed un deterioramento significativo e misurabile della quale del Canale Cantarone» </w:t>
      </w:r>
      <w:r w:rsidRPr="00386FE2">
        <w:rPr>
          <w:rFonts w:ascii="Times New Roman" w:hAnsi="Times New Roman" w:cs="Times New Roman"/>
        </w:rPr>
        <w:t xml:space="preserve">(capo A); </w:t>
      </w:r>
      <w:r w:rsidRPr="00386FE2">
        <w:rPr>
          <w:rFonts w:ascii="Times New Roman" w:hAnsi="Times New Roman" w:cs="Times New Roman"/>
          <w:i/>
          <w:iCs/>
        </w:rPr>
        <w:t>«cagionava altresì la compromissione ed il</w:t>
      </w:r>
      <w:r>
        <w:rPr>
          <w:rFonts w:ascii="Times New Roman" w:hAnsi="Times New Roman" w:cs="Times New Roman"/>
          <w:i/>
          <w:iCs/>
        </w:rPr>
        <w:t xml:space="preserve"> deterioramento significa</w:t>
      </w:r>
      <w:r w:rsidRPr="00386FE2">
        <w:rPr>
          <w:rFonts w:ascii="Times New Roman" w:hAnsi="Times New Roman" w:cs="Times New Roman"/>
          <w:i/>
          <w:iCs/>
        </w:rPr>
        <w:t xml:space="preserve">tivo e misurabile dell'acqua del Canale Agnena nel quale confluivano le acque del Canale Cantarone» </w:t>
      </w:r>
      <w:r w:rsidRPr="00386FE2">
        <w:rPr>
          <w:rFonts w:ascii="Times New Roman" w:hAnsi="Times New Roman" w:cs="Times New Roman"/>
        </w:rPr>
        <w:t xml:space="preserve">(capo B). </w:t>
      </w:r>
    </w:p>
    <w:p w14:paraId="4ADF4579"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Questi i fatti e le considerazioni che il Tribunal</w:t>
      </w:r>
      <w:r>
        <w:rPr>
          <w:rFonts w:ascii="Times New Roman" w:hAnsi="Times New Roman" w:cs="Times New Roman"/>
        </w:rPr>
        <w:t>e indica a sostegno della deci</w:t>
      </w:r>
      <w:r w:rsidRPr="00386FE2">
        <w:rPr>
          <w:rFonts w:ascii="Times New Roman" w:hAnsi="Times New Roman" w:cs="Times New Roman"/>
        </w:rPr>
        <w:t xml:space="preserve">sione: </w:t>
      </w:r>
    </w:p>
    <w:p w14:paraId="7279036D"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a)le indagini erano state avviate a seguito d</w:t>
      </w:r>
      <w:r>
        <w:rPr>
          <w:rFonts w:ascii="Times New Roman" w:hAnsi="Times New Roman" w:cs="Times New Roman"/>
        </w:rPr>
        <w:t>i numerose segnalazioni presen</w:t>
      </w:r>
      <w:r w:rsidRPr="00386FE2">
        <w:rPr>
          <w:rFonts w:ascii="Times New Roman" w:hAnsi="Times New Roman" w:cs="Times New Roman"/>
        </w:rPr>
        <w:t xml:space="preserve">tate ai CC di Grazzanise dagli abitanti del Borgo </w:t>
      </w:r>
      <w:r>
        <w:rPr>
          <w:rFonts w:ascii="Times New Roman" w:hAnsi="Times New Roman" w:cs="Times New Roman"/>
        </w:rPr>
        <w:t>Appio che, dal luglio 2015, de</w:t>
      </w:r>
      <w:r w:rsidRPr="00386FE2">
        <w:rPr>
          <w:rFonts w:ascii="Times New Roman" w:hAnsi="Times New Roman" w:cs="Times New Roman"/>
        </w:rPr>
        <w:t>nunciavano gli odori acri e nauseabondi proven</w:t>
      </w:r>
      <w:r>
        <w:rPr>
          <w:rFonts w:ascii="Times New Roman" w:hAnsi="Times New Roman" w:cs="Times New Roman"/>
        </w:rPr>
        <w:t>ienti dal canale Agnena che co</w:t>
      </w:r>
      <w:r w:rsidRPr="00386FE2">
        <w:rPr>
          <w:rFonts w:ascii="Times New Roman" w:hAnsi="Times New Roman" w:cs="Times New Roman"/>
        </w:rPr>
        <w:t xml:space="preserve">steggia il Borgo; </w:t>
      </w:r>
    </w:p>
    <w:p w14:paraId="27856FF3"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 xml:space="preserve">b)il 03/07/2015 il Presidente dell'Associazione Italiana </w:t>
      </w:r>
      <w:r>
        <w:rPr>
          <w:rFonts w:ascii="Times New Roman" w:hAnsi="Times New Roman" w:cs="Times New Roman"/>
        </w:rPr>
        <w:t>L.P.</w:t>
      </w:r>
      <w:r w:rsidRPr="00386FE2">
        <w:rPr>
          <w:rFonts w:ascii="Times New Roman" w:hAnsi="Times New Roman" w:cs="Times New Roman"/>
        </w:rPr>
        <w:t xml:space="preserve"> aveva segnalato nel canale Agnena un flusso periodico d</w:t>
      </w:r>
      <w:r>
        <w:rPr>
          <w:rFonts w:ascii="Times New Roman" w:hAnsi="Times New Roman" w:cs="Times New Roman"/>
        </w:rPr>
        <w:t>i acque con caratteristiche or</w:t>
      </w:r>
      <w:r w:rsidRPr="00386FE2">
        <w:rPr>
          <w:rFonts w:ascii="Times New Roman" w:hAnsi="Times New Roman" w:cs="Times New Roman"/>
        </w:rPr>
        <w:t xml:space="preserve">ganolettiche che facevano ritenere sversamenti di natura </w:t>
      </w:r>
      <w:r w:rsidRPr="00386FE2">
        <w:rPr>
          <w:rFonts w:ascii="Times New Roman" w:hAnsi="Times New Roman" w:cs="Times New Roman"/>
        </w:rPr>
        <w:lastRenderedPageBreak/>
        <w:t xml:space="preserve">pericolosa, nonché la moria di fauna ittica e venatoria; </w:t>
      </w:r>
    </w:p>
    <w:p w14:paraId="452480CA"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c)un primo prelievo del 25/09/2015 aveva e</w:t>
      </w:r>
      <w:r>
        <w:rPr>
          <w:rFonts w:ascii="Times New Roman" w:hAnsi="Times New Roman" w:cs="Times New Roman"/>
        </w:rPr>
        <w:t>videnziato la presenza, nel ca</w:t>
      </w:r>
      <w:r w:rsidRPr="00386FE2">
        <w:rPr>
          <w:rFonts w:ascii="Times New Roman" w:hAnsi="Times New Roman" w:cs="Times New Roman"/>
        </w:rPr>
        <w:t>nale Agnena, di batteri fecali, tensioattivi, COD e BOD5, in quantità decisamente superiori ai limiti di legge e un'eccessiva concentrazi</w:t>
      </w:r>
      <w:r>
        <w:rPr>
          <w:rFonts w:ascii="Times New Roman" w:hAnsi="Times New Roman" w:cs="Times New Roman"/>
        </w:rPr>
        <w:t>one di solfiti, sostanze ricon</w:t>
      </w:r>
      <w:r w:rsidRPr="00386FE2">
        <w:rPr>
          <w:rFonts w:ascii="Times New Roman" w:hAnsi="Times New Roman" w:cs="Times New Roman"/>
        </w:rPr>
        <w:t xml:space="preserve">ducibili alla lavorazione di sostanze alcoliche; </w:t>
      </w:r>
    </w:p>
    <w:p w14:paraId="246D921D"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d)il 29/12/2015 era stato effettuato un sopralluogo all'esito del quale si era accertato che l'acqua del canale Agnena aveva un colore rossastro ed un odore acre, caratteristiche riscontrate anche a monte di Grazzanise (attraversato dal canale), fino al punto di confluenza nel canale Agnena del canale Cantarone; a monte di tale punto l'acqua del canale Agnena era limpida, sicché, proseguendo lungo il corso del canale Cantarone, si era notato lo stesso colore rossastro sia nel tratto che costeggia l'azienda zootecnica «</w:t>
      </w:r>
      <w:r w:rsidR="004F3972">
        <w:rPr>
          <w:rFonts w:ascii="Times New Roman" w:hAnsi="Times New Roman" w:cs="Times New Roman"/>
        </w:rPr>
        <w:t>J.</w:t>
      </w:r>
      <w:r w:rsidRPr="00386FE2">
        <w:rPr>
          <w:rFonts w:ascii="Times New Roman" w:hAnsi="Times New Roman" w:cs="Times New Roman"/>
        </w:rPr>
        <w:t>», sia più a monte, nel tratto in cui il canale Cantarone attraversa il Comune di Pastorano, ove era stata riscontrata la presenza di tre complessi industriali, due dei quali dismessi, il terzo («</w:t>
      </w:r>
      <w:r>
        <w:rPr>
          <w:rFonts w:ascii="Times New Roman" w:hAnsi="Times New Roman" w:cs="Times New Roman"/>
        </w:rPr>
        <w:t>D.C.</w:t>
      </w:r>
      <w:r w:rsidRPr="00386FE2">
        <w:rPr>
          <w:rFonts w:ascii="Times New Roman" w:hAnsi="Times New Roman" w:cs="Times New Roman"/>
        </w:rPr>
        <w:t xml:space="preserve"> S.r.l.») funzionante; </w:t>
      </w:r>
    </w:p>
    <w:p w14:paraId="1A8B1603"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e) in quella occasione furono prelevati quattro campioni di acqua: uno dal canale Agnena, all'altezza del Borgo Appio; il secondo nel punto di confluenza del canale Cantarone nel canale Agnena; il terzo in un pun</w:t>
      </w:r>
      <w:r w:rsidR="004F3972">
        <w:rPr>
          <w:rFonts w:ascii="Times New Roman" w:hAnsi="Times New Roman" w:cs="Times New Roman"/>
        </w:rPr>
        <w:t>to compreso tra l'azienda «J.</w:t>
      </w:r>
      <w:r w:rsidRPr="00386FE2">
        <w:rPr>
          <w:rFonts w:ascii="Times New Roman" w:hAnsi="Times New Roman" w:cs="Times New Roman"/>
        </w:rPr>
        <w:t xml:space="preserve">» e la distilleria più a monte; il quarto </w:t>
      </w:r>
      <w:r>
        <w:rPr>
          <w:rFonts w:ascii="Times New Roman" w:hAnsi="Times New Roman" w:cs="Times New Roman"/>
        </w:rPr>
        <w:t>da un tubo di scarico affioran</w:t>
      </w:r>
      <w:r w:rsidRPr="00386FE2">
        <w:rPr>
          <w:rFonts w:ascii="Times New Roman" w:hAnsi="Times New Roman" w:cs="Times New Roman"/>
        </w:rPr>
        <w:t>te tra la vegetazione proveniente dal suolo sottost</w:t>
      </w:r>
      <w:r>
        <w:rPr>
          <w:rFonts w:ascii="Times New Roman" w:hAnsi="Times New Roman" w:cs="Times New Roman"/>
        </w:rPr>
        <w:t>ante le mura di recinzione del</w:t>
      </w:r>
      <w:r w:rsidRPr="00386FE2">
        <w:rPr>
          <w:rFonts w:ascii="Times New Roman" w:hAnsi="Times New Roman" w:cs="Times New Roman"/>
        </w:rPr>
        <w:t>la «</w:t>
      </w:r>
      <w:r>
        <w:rPr>
          <w:rFonts w:ascii="Times New Roman" w:hAnsi="Times New Roman" w:cs="Times New Roman"/>
        </w:rPr>
        <w:t>D.C.</w:t>
      </w:r>
      <w:r w:rsidRPr="00386FE2">
        <w:rPr>
          <w:rFonts w:ascii="Times New Roman" w:hAnsi="Times New Roman" w:cs="Times New Roman"/>
        </w:rPr>
        <w:t xml:space="preserve"> S.r.l.»; </w:t>
      </w:r>
    </w:p>
    <w:p w14:paraId="64D842C2"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f)le analisi avevano evidenziato la presenza di composti organici (etanolo, butadianolo e propanolo) ed elevatissime conce</w:t>
      </w:r>
      <w:r>
        <w:rPr>
          <w:rFonts w:ascii="Times New Roman" w:hAnsi="Times New Roman" w:cs="Times New Roman"/>
        </w:rPr>
        <w:t>ntrazioni di COD e BOD5, ricon</w:t>
      </w:r>
      <w:r w:rsidRPr="00386FE2">
        <w:rPr>
          <w:rFonts w:ascii="Times New Roman" w:hAnsi="Times New Roman" w:cs="Times New Roman"/>
        </w:rPr>
        <w:t xml:space="preserve">ducibili ad un'attività di distillazione di alcol; </w:t>
      </w:r>
    </w:p>
    <w:p w14:paraId="57860C3A"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g)il 05/01/2016 era stato effettuato un ulteriore sopralluogo dal quale era risultato che le acque del canale Agnena si trovavano nelle stesse condizioni di prima e che quelle del canale Cantarone a monte della distilleria erano limpide; dal tubo esistente nei pressi dello stabilimento</w:t>
      </w:r>
      <w:r>
        <w:rPr>
          <w:rFonts w:ascii="Times New Roman" w:hAnsi="Times New Roman" w:cs="Times New Roman"/>
        </w:rPr>
        <w:t xml:space="preserve"> sgorgava acqua rossastra e ma</w:t>
      </w:r>
      <w:r w:rsidRPr="00386FE2">
        <w:rPr>
          <w:rFonts w:ascii="Times New Roman" w:hAnsi="Times New Roman" w:cs="Times New Roman"/>
        </w:rPr>
        <w:t xml:space="preserve">leodorante, con forte odore alcolico; </w:t>
      </w:r>
    </w:p>
    <w:p w14:paraId="4C9001A9"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h)all'interno dello stabilimento era in corso u</w:t>
      </w:r>
      <w:r>
        <w:rPr>
          <w:rFonts w:ascii="Times New Roman" w:hAnsi="Times New Roman" w:cs="Times New Roman"/>
        </w:rPr>
        <w:t>no scarico diretto tramite con</w:t>
      </w:r>
      <w:r w:rsidRPr="00386FE2">
        <w:rPr>
          <w:rFonts w:ascii="Times New Roman" w:hAnsi="Times New Roman" w:cs="Times New Roman"/>
        </w:rPr>
        <w:t>dotta interrata proveniente dall'impianto di captazione di acque di prima pioggia in cui confluiva una sostanza di colore marrone-</w:t>
      </w:r>
      <w:r>
        <w:rPr>
          <w:rFonts w:ascii="Times New Roman" w:hAnsi="Times New Roman" w:cs="Times New Roman"/>
        </w:rPr>
        <w:t>rossastro proveniente dalla co</w:t>
      </w:r>
      <w:r w:rsidRPr="00386FE2">
        <w:rPr>
          <w:rFonts w:ascii="Times New Roman" w:hAnsi="Times New Roman" w:cs="Times New Roman"/>
        </w:rPr>
        <w:t xml:space="preserve">lonna di distillazione dell'impianto; </w:t>
      </w:r>
    </w:p>
    <w:p w14:paraId="4B9C7C26"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i)tale sostanza, tramite dei pozzetti di raccolta presenti ai piedi dell'impianto di distillazione, accedeva direttamente allo scari</w:t>
      </w:r>
      <w:r>
        <w:rPr>
          <w:rFonts w:ascii="Times New Roman" w:hAnsi="Times New Roman" w:cs="Times New Roman"/>
        </w:rPr>
        <w:t>co bypassando l'impianto di de</w:t>
      </w:r>
      <w:r w:rsidRPr="00386FE2">
        <w:rPr>
          <w:rFonts w:ascii="Times New Roman" w:hAnsi="Times New Roman" w:cs="Times New Roman"/>
        </w:rPr>
        <w:t xml:space="preserve">purazione presente; </w:t>
      </w:r>
    </w:p>
    <w:p w14:paraId="4D5389C8"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D</w:t>
      </w:r>
      <w:r>
        <w:rPr>
          <w:rFonts w:ascii="Times New Roman" w:hAnsi="Times New Roman" w:cs="Times New Roman"/>
        </w:rPr>
        <w:t>al</w:t>
      </w:r>
      <w:r w:rsidRPr="00386FE2">
        <w:rPr>
          <w:rFonts w:ascii="Times New Roman" w:hAnsi="Times New Roman" w:cs="Times New Roman"/>
        </w:rPr>
        <w:t>la sostanza in questione fuoriusciva a causa di un</w:t>
      </w:r>
      <w:r>
        <w:rPr>
          <w:rFonts w:ascii="Times New Roman" w:hAnsi="Times New Roman" w:cs="Times New Roman"/>
        </w:rPr>
        <w:t>a valvola non chiusa er</w:t>
      </w:r>
      <w:r w:rsidRPr="00386FE2">
        <w:rPr>
          <w:rFonts w:ascii="Times New Roman" w:hAnsi="Times New Roman" w:cs="Times New Roman"/>
        </w:rPr>
        <w:t xml:space="preserve">meticamente presente sulla colonna di distillazione </w:t>
      </w:r>
      <w:r>
        <w:rPr>
          <w:rFonts w:ascii="Times New Roman" w:hAnsi="Times New Roman" w:cs="Times New Roman"/>
        </w:rPr>
        <w:t>destinata alla raccolta del va</w:t>
      </w:r>
      <w:r w:rsidRPr="00386FE2">
        <w:rPr>
          <w:rFonts w:ascii="Times New Roman" w:hAnsi="Times New Roman" w:cs="Times New Roman"/>
        </w:rPr>
        <w:t>pore proveniente dal processo di distillazione dall</w:t>
      </w:r>
      <w:r>
        <w:rPr>
          <w:rFonts w:ascii="Times New Roman" w:hAnsi="Times New Roman" w:cs="Times New Roman"/>
        </w:rPr>
        <w:t>a condotta destinata a contene</w:t>
      </w:r>
      <w:r w:rsidRPr="00386FE2">
        <w:rPr>
          <w:rFonts w:ascii="Times New Roman" w:hAnsi="Times New Roman" w:cs="Times New Roman"/>
        </w:rPr>
        <w:t xml:space="preserve">re i residui della "borlanda" (prodotto finale della distillazione del melasso); </w:t>
      </w:r>
    </w:p>
    <w:p w14:paraId="18D99E8B"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k)in una vasca di raccolta delle acque del pia</w:t>
      </w:r>
      <w:r>
        <w:rPr>
          <w:rFonts w:ascii="Times New Roman" w:hAnsi="Times New Roman" w:cs="Times New Roman"/>
        </w:rPr>
        <w:t>zzale era presente acqua di co</w:t>
      </w:r>
      <w:r w:rsidRPr="00386FE2">
        <w:rPr>
          <w:rFonts w:ascii="Times New Roman" w:hAnsi="Times New Roman" w:cs="Times New Roman"/>
        </w:rPr>
        <w:t xml:space="preserve">lore rossastro ed odore acre; </w:t>
      </w:r>
    </w:p>
    <w:p w14:paraId="6FA3E8A6" w14:textId="77777777" w:rsidR="00386FE2" w:rsidRPr="00386FE2" w:rsidRDefault="00386FE2" w:rsidP="00386FE2">
      <w:pPr>
        <w:widowControl w:val="0"/>
        <w:autoSpaceDE w:val="0"/>
        <w:autoSpaceDN w:val="0"/>
        <w:adjustRightInd w:val="0"/>
        <w:jc w:val="both"/>
        <w:rPr>
          <w:rFonts w:ascii="Times New Roman" w:hAnsi="Times New Roman" w:cs="Times New Roman"/>
        </w:rPr>
      </w:pPr>
      <w:r>
        <w:rPr>
          <w:rFonts w:ascii="Times New Roman" w:hAnsi="Times New Roman" w:cs="Times New Roman"/>
        </w:rPr>
        <w:t>l’</w:t>
      </w:r>
      <w:r w:rsidRPr="00386FE2">
        <w:rPr>
          <w:rFonts w:ascii="Times New Roman" w:hAnsi="Times New Roman" w:cs="Times New Roman"/>
        </w:rPr>
        <w:t>impianto di depurazione non era collegato a</w:t>
      </w:r>
      <w:r>
        <w:rPr>
          <w:rFonts w:ascii="Times New Roman" w:hAnsi="Times New Roman" w:cs="Times New Roman"/>
        </w:rPr>
        <w:t>lle acque provenienti dal piaz</w:t>
      </w:r>
      <w:r w:rsidRPr="00386FE2">
        <w:rPr>
          <w:rFonts w:ascii="Times New Roman" w:hAnsi="Times New Roman" w:cs="Times New Roman"/>
        </w:rPr>
        <w:t xml:space="preserve">zale contenenti la "borlanda"; </w:t>
      </w:r>
    </w:p>
    <w:p w14:paraId="7E21244F"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 xml:space="preserve">nn)la "borlanda" prodotta dall'impianto era stoccata in un silos pieno a metà; </w:t>
      </w:r>
    </w:p>
    <w:p w14:paraId="587ADC37"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n)l'impianto era in fermo produzione anche se era in pressione mediante l'insufflaggio di acqua al fine di mantenere la pien</w:t>
      </w:r>
      <w:r>
        <w:rPr>
          <w:rFonts w:ascii="Times New Roman" w:hAnsi="Times New Roman" w:cs="Times New Roman"/>
        </w:rPr>
        <w:t>a funzionalità delle varie com</w:t>
      </w:r>
      <w:r w:rsidRPr="00386FE2">
        <w:rPr>
          <w:rFonts w:ascii="Times New Roman" w:hAnsi="Times New Roman" w:cs="Times New Roman"/>
        </w:rPr>
        <w:t xml:space="preserve">ponenti dell'impianto stesso e non permettere ai residui di lavorazione di seccarsi all'interno dei condotti; </w:t>
      </w:r>
    </w:p>
    <w:p w14:paraId="7C5F0B02"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 xml:space="preserve">o)l'autorizzazione allo scarico era scaduta il 24 maggio 2011 ed era in corso di rinnovo; </w:t>
      </w:r>
    </w:p>
    <w:p w14:paraId="6536548B"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 xml:space="preserve">p) l’ultimo FIR risaliva al 22 ottobre 2014; </w:t>
      </w:r>
    </w:p>
    <w:p w14:paraId="70564C68"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 xml:space="preserve">q)l'analisi dei campioni di acqua presente nel tubo che conduceva al canale Cantarone aveva evidenziato la presenza di COD pari a 52 volte il limite di legge e di BOD5 pari a 120 volte il limite di legge; </w:t>
      </w:r>
    </w:p>
    <w:p w14:paraId="39BE31E9"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 xml:space="preserve">r)le esalazioni del canale Agnena avevano provocato disturbi fisici a cinque abitanti del Borgo Appio, la moria della fauna ittica </w:t>
      </w:r>
      <w:r>
        <w:rPr>
          <w:rFonts w:ascii="Times New Roman" w:hAnsi="Times New Roman" w:cs="Times New Roman"/>
        </w:rPr>
        <w:t>e venatoria e costretto il Sin</w:t>
      </w:r>
      <w:r w:rsidRPr="00386FE2">
        <w:rPr>
          <w:rFonts w:ascii="Times New Roman" w:hAnsi="Times New Roman" w:cs="Times New Roman"/>
        </w:rPr>
        <w:t xml:space="preserve">daco a vietare l'utilizzo delle acque ai fini irrigui cui erano destinate. </w:t>
      </w:r>
    </w:p>
    <w:p w14:paraId="508D827F"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Secondo il Tribunale, inoltre, le modalità con</w:t>
      </w:r>
      <w:r>
        <w:rPr>
          <w:rFonts w:ascii="Times New Roman" w:hAnsi="Times New Roman" w:cs="Times New Roman"/>
        </w:rPr>
        <w:t xml:space="preserve"> cui lo sversamento abusivo ve</w:t>
      </w:r>
      <w:r w:rsidRPr="00386FE2">
        <w:rPr>
          <w:rFonts w:ascii="Times New Roman" w:hAnsi="Times New Roman" w:cs="Times New Roman"/>
        </w:rPr>
        <w:t>niva effettuato (attraverso un tubo parzialmente i</w:t>
      </w:r>
      <w:r>
        <w:rPr>
          <w:rFonts w:ascii="Times New Roman" w:hAnsi="Times New Roman" w:cs="Times New Roman"/>
        </w:rPr>
        <w:t>nterrato che convogliava le ac</w:t>
      </w:r>
      <w:r w:rsidRPr="00386FE2">
        <w:rPr>
          <w:rFonts w:ascii="Times New Roman" w:hAnsi="Times New Roman" w:cs="Times New Roman"/>
        </w:rPr>
        <w:t>que provenienti dal dilavamento dei tubi di dep</w:t>
      </w:r>
      <w:r>
        <w:rPr>
          <w:rFonts w:ascii="Times New Roman" w:hAnsi="Times New Roman" w:cs="Times New Roman"/>
        </w:rPr>
        <w:t>urazione che, bypassando la va</w:t>
      </w:r>
      <w:r w:rsidRPr="00386FE2">
        <w:rPr>
          <w:rFonts w:ascii="Times New Roman" w:hAnsi="Times New Roman" w:cs="Times New Roman"/>
        </w:rPr>
        <w:t>sca di depurazione, sversava direttamente nel canale) riconducono il fatto ad una decisione imprenditoriale che esclude la condotta arbitraria e</w:t>
      </w:r>
      <w:r>
        <w:rPr>
          <w:rFonts w:ascii="Times New Roman" w:hAnsi="Times New Roman" w:cs="Times New Roman"/>
        </w:rPr>
        <w:t xml:space="preserve"> spontanea dei lavo</w:t>
      </w:r>
      <w:r w:rsidRPr="00386FE2">
        <w:rPr>
          <w:rFonts w:ascii="Times New Roman" w:hAnsi="Times New Roman" w:cs="Times New Roman"/>
        </w:rPr>
        <w:t xml:space="preserve">ratori dipendenti. </w:t>
      </w:r>
    </w:p>
    <w:p w14:paraId="5FD42D95"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Di qui la decisione di applicare la misura caute</w:t>
      </w:r>
      <w:r>
        <w:rPr>
          <w:rFonts w:ascii="Times New Roman" w:hAnsi="Times New Roman" w:cs="Times New Roman"/>
        </w:rPr>
        <w:t>lare in considerazione del fat</w:t>
      </w:r>
      <w:r w:rsidRPr="00386FE2">
        <w:rPr>
          <w:rFonts w:ascii="Times New Roman" w:hAnsi="Times New Roman" w:cs="Times New Roman"/>
        </w:rPr>
        <w:t>to che, benché l'impianto foss</w:t>
      </w:r>
      <w:r>
        <w:rPr>
          <w:rFonts w:ascii="Times New Roman" w:hAnsi="Times New Roman" w:cs="Times New Roman"/>
        </w:rPr>
        <w:t>e stato sequestrato, il S. avrebbe potuto de</w:t>
      </w:r>
      <w:r w:rsidRPr="00386FE2">
        <w:rPr>
          <w:rFonts w:ascii="Times New Roman" w:hAnsi="Times New Roman" w:cs="Times New Roman"/>
        </w:rPr>
        <w:t xml:space="preserve">linquere in altri contesti imprenditoriali considerati i suoi precedenti penali e la conseguente attitudine al delitto. </w:t>
      </w:r>
    </w:p>
    <w:p w14:paraId="69E59919"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 xml:space="preserve">1.1.Con il primo motivo il ricorrente eccepisce, ai sensi dell'art. 606, lett. b), d) ed e), cod. proc. pen., l'erronea applicazione degli artt. 125 e 273, cod. proc. pen., nonché vizio di travisamento del fatto, assenza di gravità indiziaria e mani- festa illogicità della motivazione. </w:t>
      </w:r>
    </w:p>
    <w:p w14:paraId="282F4A78"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 xml:space="preserve">Deduce, a tal fine, che: </w:t>
      </w:r>
    </w:p>
    <w:p w14:paraId="3948B722"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 xml:space="preserve">- la prova del delitto si fonda sostanzialmente su tre controlli, sporadici, non continuativi e non uniformi negli esiti, rispettivamente del 25/09/2015, 29/12/2015, 05/01/2016; solo il 05/01/2016, sarebbe stato scoperto un tubo che del tutto legittimamente recapitava nel canale le acque di raffreddamento dei condensatori dell'impianto di distillazione; </w:t>
      </w:r>
    </w:p>
    <w:p w14:paraId="35A66F84"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 xml:space="preserve">- il delitto contestato è di danno e non di pericolo per cui ai fini della sua sussistenza non è sufficiente il mero superamento dei limiti tabellari, essendo necessaria una compromissione effettiva delle </w:t>
      </w:r>
      <w:r>
        <w:rPr>
          <w:rFonts w:ascii="Times New Roman" w:hAnsi="Times New Roman" w:cs="Times New Roman"/>
        </w:rPr>
        <w:t>acque (certamente non evincibi</w:t>
      </w:r>
      <w:r w:rsidRPr="00386FE2">
        <w:rPr>
          <w:rFonts w:ascii="Times New Roman" w:hAnsi="Times New Roman" w:cs="Times New Roman"/>
        </w:rPr>
        <w:t xml:space="preserve">le da tre soli prelievi effettuati in tempi diversi e in punti distanti tra loro); </w:t>
      </w:r>
    </w:p>
    <w:p w14:paraId="4D10DE77"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 premessa l'analisi degli elementi costitutivi del reato (per la cui interpreta- zione sostiene che occorre rifarsi alle definizione di "danno ambientale" di cui all'art. 300, d.lgs. n. 152 del 2006 e di cui alla direttiva 2004/35/CE), avuto in ogni caso riguardo alla necessità che, ai fini della sua integrazione, devono es- sere attinte porzioni estese e significative del so</w:t>
      </w:r>
      <w:r>
        <w:rPr>
          <w:rFonts w:ascii="Times New Roman" w:hAnsi="Times New Roman" w:cs="Times New Roman"/>
        </w:rPr>
        <w:t>lo e del sottosuolo, il provve</w:t>
      </w:r>
      <w:r w:rsidRPr="00386FE2">
        <w:rPr>
          <w:rFonts w:ascii="Times New Roman" w:hAnsi="Times New Roman" w:cs="Times New Roman"/>
        </w:rPr>
        <w:t xml:space="preserve">dimento del Sindaco ha riguardato solo le acque del Canale Agnena nel quale confluivano anche altri canali, oggetto, a loro volta, di scarichi inquinanti; </w:t>
      </w:r>
    </w:p>
    <w:p w14:paraId="1B3347F6"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 xml:space="preserve">- non v'è prova, infatti, che l'inquinamento (di natura soprattutto fecale) sia attribuibile alla attività della distilleria, non essendone certa la reale fonte; </w:t>
      </w:r>
    </w:p>
    <w:p w14:paraId="195C5BD8"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 xml:space="preserve">- non si conoscono nemmeno i parametri vitali delle acque o l'inquinamento precedentemente esistenti, a maggior ragione le cause; </w:t>
      </w:r>
    </w:p>
    <w:p w14:paraId="073C3F25"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 non si dà, insomma, alterazione delle acque</w:t>
      </w:r>
      <w:r>
        <w:rPr>
          <w:rFonts w:ascii="Times New Roman" w:hAnsi="Times New Roman" w:cs="Times New Roman"/>
        </w:rPr>
        <w:t xml:space="preserve"> se non v'è prova che in prece</w:t>
      </w:r>
      <w:r w:rsidRPr="00386FE2">
        <w:rPr>
          <w:rFonts w:ascii="Times New Roman" w:hAnsi="Times New Roman" w:cs="Times New Roman"/>
        </w:rPr>
        <w:t xml:space="preserve">denza tali alterazioni non sussistevano, né tale prova può essere tratta dalle sole dichiarazioni testimoniali degli abitanti dei luoghi interessati; occorrono analisi specifiche che nel caso in esame non </w:t>
      </w:r>
      <w:r>
        <w:rPr>
          <w:rFonts w:ascii="Times New Roman" w:hAnsi="Times New Roman" w:cs="Times New Roman"/>
        </w:rPr>
        <w:t>hanno supportato nemmeno la de</w:t>
      </w:r>
      <w:r w:rsidRPr="00386FE2">
        <w:rPr>
          <w:rFonts w:ascii="Times New Roman" w:hAnsi="Times New Roman" w:cs="Times New Roman"/>
        </w:rPr>
        <w:t xml:space="preserve">cisione del Sindaco di vietare l'acqua a fini irrigui; </w:t>
      </w:r>
    </w:p>
    <w:p w14:paraId="2D4F2178"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 xml:space="preserve">- l'accertamento "de visu" di colori e odori non può fornire alcuna certezza sulla sussistenza stessa dell'inquinamento, tanto più che la moria della fauna è solo dedotta ma non provata e non se ne conoscono comunque le cause; </w:t>
      </w:r>
    </w:p>
    <w:p w14:paraId="4FC3C6D1"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 xml:space="preserve">- diversamente da quanto sostiene il Tribunale, il superamento (nemmeno tanto significativo) delle soglie è stato verificato a carico della distilleria una sola volta; in precedenza alcun accertamento o analisi a valle dello scarico è mai stato effettuato; gli altri valori, infatti, riguardano altri punti di prelievo, molto distanti dalla distilleria; di qui il travisamento; </w:t>
      </w:r>
    </w:p>
    <w:p w14:paraId="24AF320B"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 non è sufficiente, ai fini del reato ipotizzato</w:t>
      </w:r>
      <w:r>
        <w:rPr>
          <w:rFonts w:ascii="Times New Roman" w:hAnsi="Times New Roman" w:cs="Times New Roman"/>
        </w:rPr>
        <w:t>, l'integrazione della contrav</w:t>
      </w:r>
      <w:r w:rsidRPr="00386FE2">
        <w:rPr>
          <w:rFonts w:ascii="Times New Roman" w:hAnsi="Times New Roman" w:cs="Times New Roman"/>
        </w:rPr>
        <w:t>venzione di cui all'art. 256, d.lgs. n. 152 del 2006 (reato di pericolo), è</w:t>
      </w:r>
      <w:r>
        <w:rPr>
          <w:rFonts w:ascii="Times New Roman" w:hAnsi="Times New Roman" w:cs="Times New Roman"/>
        </w:rPr>
        <w:t xml:space="preserve"> neces</w:t>
      </w:r>
      <w:r w:rsidRPr="00386FE2">
        <w:rPr>
          <w:rFonts w:ascii="Times New Roman" w:hAnsi="Times New Roman" w:cs="Times New Roman"/>
        </w:rPr>
        <w:t xml:space="preserve">sario un </w:t>
      </w:r>
      <w:r w:rsidRPr="00386FE2">
        <w:rPr>
          <w:rFonts w:ascii="Times New Roman" w:hAnsi="Times New Roman" w:cs="Times New Roman"/>
          <w:i/>
          <w:iCs/>
        </w:rPr>
        <w:t xml:space="preserve">"quid pluris" </w:t>
      </w:r>
      <w:r w:rsidRPr="00386FE2">
        <w:rPr>
          <w:rFonts w:ascii="Times New Roman" w:hAnsi="Times New Roman" w:cs="Times New Roman"/>
        </w:rPr>
        <w:t xml:space="preserve">costituito dell'evento di danno che nel caso di specie non sussiste (e comunque ne manca la prova); </w:t>
      </w:r>
    </w:p>
    <w:p w14:paraId="701F9BF9"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 l'inquinamento, inoltre, è stato accertato proprio nel canale Agnena, a</w:t>
      </w:r>
      <w:r>
        <w:rPr>
          <w:rFonts w:ascii="Times New Roman" w:hAnsi="Times New Roman" w:cs="Times New Roman"/>
        </w:rPr>
        <w:t xml:space="preserve"> valle della discarica C.</w:t>
      </w:r>
      <w:r w:rsidRPr="00386FE2">
        <w:rPr>
          <w:rFonts w:ascii="Times New Roman" w:hAnsi="Times New Roman" w:cs="Times New Roman"/>
        </w:rPr>
        <w:t xml:space="preserve">, di qui la sua natura tipicamente biologica; </w:t>
      </w:r>
    </w:p>
    <w:p w14:paraId="07AF8058"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 il mancato accertamento di uno scarico illec</w:t>
      </w:r>
      <w:r>
        <w:rPr>
          <w:rFonts w:ascii="Times New Roman" w:hAnsi="Times New Roman" w:cs="Times New Roman"/>
        </w:rPr>
        <w:t>ito da parte delle aziende zoo</w:t>
      </w:r>
      <w:r w:rsidR="004F3972">
        <w:rPr>
          <w:rFonts w:ascii="Times New Roman" w:hAnsi="Times New Roman" w:cs="Times New Roman"/>
        </w:rPr>
        <w:t>tecniche I. e L.</w:t>
      </w:r>
      <w:r w:rsidRPr="00386FE2">
        <w:rPr>
          <w:rFonts w:ascii="Times New Roman" w:hAnsi="Times New Roman" w:cs="Times New Roman"/>
        </w:rPr>
        <w:t xml:space="preserve"> non esclude che lo sversamento </w:t>
      </w:r>
      <w:r>
        <w:rPr>
          <w:rFonts w:ascii="Times New Roman" w:hAnsi="Times New Roman" w:cs="Times New Roman"/>
        </w:rPr>
        <w:t>possa essere avvenu</w:t>
      </w:r>
      <w:r w:rsidRPr="00386FE2">
        <w:rPr>
          <w:rFonts w:ascii="Times New Roman" w:hAnsi="Times New Roman" w:cs="Times New Roman"/>
        </w:rPr>
        <w:t>to in tempi diversi e non nec</w:t>
      </w:r>
      <w:r>
        <w:rPr>
          <w:rFonts w:ascii="Times New Roman" w:hAnsi="Times New Roman" w:cs="Times New Roman"/>
        </w:rPr>
        <w:t>essariamente in occasione dei m</w:t>
      </w:r>
      <w:r w:rsidRPr="00386FE2">
        <w:rPr>
          <w:rFonts w:ascii="Times New Roman" w:hAnsi="Times New Roman" w:cs="Times New Roman"/>
        </w:rPr>
        <w:t xml:space="preserve">onitoraggi, non spiegandosi altrimenti l'inquinamento biologico da carcasse di animali e fecale; </w:t>
      </w:r>
    </w:p>
    <w:p w14:paraId="72DB5E32"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 xml:space="preserve">- i dati, insomma, evidenziano la natura organica delle sostanze inquinanti, scientificamente non riconducibili all'attività di distilleria (o comunque soltanto ad essa); </w:t>
      </w:r>
    </w:p>
    <w:p w14:paraId="64B9A723"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 l'affermazione della propria responsabilità è meramente assertiva perché esclude altri fattori causali ed è in contrasto con la natura accidentale dello svers</w:t>
      </w:r>
      <w:r>
        <w:rPr>
          <w:rFonts w:ascii="Times New Roman" w:hAnsi="Times New Roman" w:cs="Times New Roman"/>
        </w:rPr>
        <w:t>am</w:t>
      </w:r>
      <w:r w:rsidRPr="00386FE2">
        <w:rPr>
          <w:rFonts w:ascii="Times New Roman" w:hAnsi="Times New Roman" w:cs="Times New Roman"/>
        </w:rPr>
        <w:t xml:space="preserve">ento, dovuto al cattivo funzionamento di alcune valvole e alla non per- fetta chiusura del pozzetto fiscale, accertata al momento del sopralluogo; </w:t>
      </w:r>
    </w:p>
    <w:p w14:paraId="414DD709"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 xml:space="preserve">- il tubo, inoltre, non è abusivo, ma autorizzato e nessun </w:t>
      </w:r>
      <w:r w:rsidRPr="00386FE2">
        <w:rPr>
          <w:rFonts w:ascii="Times New Roman" w:hAnsi="Times New Roman" w:cs="Times New Roman"/>
          <w:i/>
          <w:iCs/>
        </w:rPr>
        <w:t xml:space="preserve">"bypass" è </w:t>
      </w:r>
      <w:r w:rsidRPr="00386FE2">
        <w:rPr>
          <w:rFonts w:ascii="Times New Roman" w:hAnsi="Times New Roman" w:cs="Times New Roman"/>
        </w:rPr>
        <w:t xml:space="preserve">stato posto in essere per sversare le acque direttamente nel canale; </w:t>
      </w:r>
    </w:p>
    <w:p w14:paraId="623F4EA2"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 manca del tutto la prova che l'inquinamento fosse conseguenza voluta di una condotta posta in essere direttamente dal</w:t>
      </w:r>
      <w:r>
        <w:rPr>
          <w:rFonts w:ascii="Times New Roman" w:hAnsi="Times New Roman" w:cs="Times New Roman"/>
        </w:rPr>
        <w:t xml:space="preserve"> legale rappresentante dell'im</w:t>
      </w:r>
      <w:r w:rsidRPr="00386FE2">
        <w:rPr>
          <w:rFonts w:ascii="Times New Roman" w:hAnsi="Times New Roman" w:cs="Times New Roman"/>
        </w:rPr>
        <w:t xml:space="preserve">presa. </w:t>
      </w:r>
    </w:p>
    <w:p w14:paraId="31B878F1"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1.2.Con il secondo motivo, lamentando l'assenza di esigenze ca</w:t>
      </w:r>
      <w:r>
        <w:rPr>
          <w:rFonts w:ascii="Times New Roman" w:hAnsi="Times New Roman" w:cs="Times New Roman"/>
        </w:rPr>
        <w:t>utelari con</w:t>
      </w:r>
      <w:r w:rsidRPr="00386FE2">
        <w:rPr>
          <w:rFonts w:ascii="Times New Roman" w:hAnsi="Times New Roman" w:cs="Times New Roman"/>
        </w:rPr>
        <w:t xml:space="preserve">crete ed attuali e l'inadeguatezza e la sproporzionalità della custodia cautelare in carcere </w:t>
      </w:r>
      <w:r w:rsidRPr="00386FE2">
        <w:rPr>
          <w:rFonts w:ascii="Times New Roman" w:hAnsi="Times New Roman" w:cs="Times New Roman"/>
          <w:i/>
          <w:iCs/>
        </w:rPr>
        <w:t xml:space="preserve">(rectius: </w:t>
      </w:r>
      <w:r w:rsidRPr="00386FE2">
        <w:rPr>
          <w:rFonts w:ascii="Times New Roman" w:hAnsi="Times New Roman" w:cs="Times New Roman"/>
        </w:rPr>
        <w:t>arresti domiciliari), eccepisce, ai sensi dell'art. 606, lett. b) ed e) , cod. proc. pen., l'erronea applicazione degli artt. 125, 274 e 275, cod. proc. pen., e vizio di motivazione manifestamente illogica in punto di esigenze cautela- ri, ritenute sussistenti, pur in presenza di un seques</w:t>
      </w:r>
      <w:r>
        <w:rPr>
          <w:rFonts w:ascii="Times New Roman" w:hAnsi="Times New Roman" w:cs="Times New Roman"/>
        </w:rPr>
        <w:t>tro, sulla generica ed apodittic</w:t>
      </w:r>
      <w:r w:rsidRPr="00386FE2">
        <w:rPr>
          <w:rFonts w:ascii="Times New Roman" w:hAnsi="Times New Roman" w:cs="Times New Roman"/>
        </w:rPr>
        <w:t>a considerazione che egli ben potrebbe delinquere in altri contesti impre</w:t>
      </w:r>
      <w:r>
        <w:rPr>
          <w:rFonts w:ascii="Times New Roman" w:hAnsi="Times New Roman" w:cs="Times New Roman"/>
        </w:rPr>
        <w:t>ndi</w:t>
      </w:r>
      <w:r w:rsidRPr="00386FE2">
        <w:rPr>
          <w:rFonts w:ascii="Times New Roman" w:hAnsi="Times New Roman" w:cs="Times New Roman"/>
        </w:rPr>
        <w:t xml:space="preserve">toriali, contesti della cui esistenza non v'è traccia alcuna. Nessuna spiegazione, inoltre, viene fornita in ordine alla inidoneità di qualsiasi altra misura a far fronte alle (dedotte) esigenze cautelari. </w:t>
      </w:r>
    </w:p>
    <w:p w14:paraId="0D047219" w14:textId="77777777" w:rsidR="00386FE2" w:rsidRPr="00386FE2" w:rsidRDefault="004F3972" w:rsidP="00386FE2">
      <w:pPr>
        <w:widowControl w:val="0"/>
        <w:autoSpaceDE w:val="0"/>
        <w:autoSpaceDN w:val="0"/>
        <w:adjustRightInd w:val="0"/>
        <w:jc w:val="both"/>
        <w:rPr>
          <w:rFonts w:ascii="Times New Roman" w:hAnsi="Times New Roman" w:cs="Times New Roman"/>
        </w:rPr>
      </w:pPr>
      <w:r>
        <w:rPr>
          <w:rFonts w:ascii="Times New Roman" w:hAnsi="Times New Roman" w:cs="Times New Roman"/>
        </w:rPr>
        <w:t>2.11 31/08/2016 il S.</w:t>
      </w:r>
      <w:r w:rsidR="00386FE2" w:rsidRPr="00386FE2">
        <w:rPr>
          <w:rFonts w:ascii="Times New Roman" w:hAnsi="Times New Roman" w:cs="Times New Roman"/>
        </w:rPr>
        <w:t xml:space="preserve"> ha depositato nuovi motivi di ricorso con i quali ha eccepito, ai sensi dell'art. 606, lett. b) e d), cod. proc. pen., l'assenza del pe- ricolo concreto ed attuale di reiterazione del reato e la manifesta illogicità della relativa motivazione. </w:t>
      </w:r>
    </w:p>
    <w:p w14:paraId="7E99D390"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Richiamati gli argomenti sviluppati in sede di ri</w:t>
      </w:r>
      <w:r>
        <w:rPr>
          <w:rFonts w:ascii="Times New Roman" w:hAnsi="Times New Roman" w:cs="Times New Roman"/>
        </w:rPr>
        <w:t>corso originario circa la natu</w:t>
      </w:r>
      <w:r w:rsidRPr="00386FE2">
        <w:rPr>
          <w:rFonts w:ascii="Times New Roman" w:hAnsi="Times New Roman" w:cs="Times New Roman"/>
        </w:rPr>
        <w:t xml:space="preserve">ra congetturale ed astratta del ragionamento seguito dal Tribunale in tema di esigenze cautelari e la giurisprudenza di questa </w:t>
      </w:r>
      <w:r>
        <w:rPr>
          <w:rFonts w:ascii="Times New Roman" w:hAnsi="Times New Roman" w:cs="Times New Roman"/>
        </w:rPr>
        <w:t>Corte sul punto, allega - a so</w:t>
      </w:r>
      <w:r w:rsidRPr="00386FE2">
        <w:rPr>
          <w:rFonts w:ascii="Times New Roman" w:hAnsi="Times New Roman" w:cs="Times New Roman"/>
        </w:rPr>
        <w:t>stegno della mancanza di attualità del pericolo e della natura non dolosa degli sversamenti - che, con decreto del 01/08/2016, il PM ha ordinato il dissequestro dell'impianto in considerazione del fatto che il 15/07/2016 era stata rilasciata l'autorizzazione unica ambientale e che dal momento dell'</w:t>
      </w:r>
      <w:r>
        <w:rPr>
          <w:rFonts w:ascii="Times New Roman" w:hAnsi="Times New Roman" w:cs="Times New Roman"/>
        </w:rPr>
        <w:t>esecuzione del seque</w:t>
      </w:r>
      <w:r w:rsidRPr="00386FE2">
        <w:rPr>
          <w:rFonts w:ascii="Times New Roman" w:hAnsi="Times New Roman" w:cs="Times New Roman"/>
        </w:rPr>
        <w:t>stro non erano state segnalate violazioni della no</w:t>
      </w:r>
      <w:r>
        <w:rPr>
          <w:rFonts w:ascii="Times New Roman" w:hAnsi="Times New Roman" w:cs="Times New Roman"/>
        </w:rPr>
        <w:t>rmativa ambientale. Il che pro</w:t>
      </w:r>
      <w:r w:rsidRPr="00386FE2">
        <w:rPr>
          <w:rFonts w:ascii="Times New Roman" w:hAnsi="Times New Roman" w:cs="Times New Roman"/>
        </w:rPr>
        <w:t>va, deduce il ricorrente, la natura non volontaria d</w:t>
      </w:r>
      <w:r>
        <w:rPr>
          <w:rFonts w:ascii="Times New Roman" w:hAnsi="Times New Roman" w:cs="Times New Roman"/>
        </w:rPr>
        <w:t>ell'ipotizzato inquinamento es</w:t>
      </w:r>
      <w:r w:rsidRPr="00386FE2">
        <w:rPr>
          <w:rFonts w:ascii="Times New Roman" w:hAnsi="Times New Roman" w:cs="Times New Roman"/>
        </w:rPr>
        <w:t xml:space="preserve">sendo stati effettuati tutti gli interventi volti a eliminare il rischio di sversamenti accidentali. </w:t>
      </w:r>
    </w:p>
    <w:p w14:paraId="6E563B23" w14:textId="77777777" w:rsidR="00386FE2" w:rsidRDefault="00386FE2" w:rsidP="00386FE2">
      <w:pPr>
        <w:widowControl w:val="0"/>
        <w:autoSpaceDE w:val="0"/>
        <w:autoSpaceDN w:val="0"/>
        <w:adjustRightInd w:val="0"/>
        <w:jc w:val="both"/>
        <w:rPr>
          <w:rFonts w:ascii="Times New Roman" w:hAnsi="Times New Roman" w:cs="Times New Roman"/>
          <w:b/>
          <w:bCs/>
        </w:rPr>
      </w:pPr>
    </w:p>
    <w:p w14:paraId="7D27A96B" w14:textId="77777777" w:rsidR="00386FE2" w:rsidRPr="00386FE2" w:rsidRDefault="00386FE2" w:rsidP="00386FE2">
      <w:pPr>
        <w:widowControl w:val="0"/>
        <w:autoSpaceDE w:val="0"/>
        <w:autoSpaceDN w:val="0"/>
        <w:adjustRightInd w:val="0"/>
        <w:jc w:val="both"/>
        <w:rPr>
          <w:rFonts w:ascii="Times New Roman" w:hAnsi="Times New Roman" w:cs="Times New Roman"/>
        </w:rPr>
      </w:pPr>
      <w:r>
        <w:rPr>
          <w:rFonts w:ascii="Times New Roman" w:hAnsi="Times New Roman" w:cs="Times New Roman"/>
          <w:b/>
          <w:bCs/>
        </w:rPr>
        <w:t>Considerato in diritto</w:t>
      </w:r>
    </w:p>
    <w:p w14:paraId="759B69E0"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 xml:space="preserve">3. E' fondato il secondo motivo di ricorso, non lo è il primo. </w:t>
      </w:r>
    </w:p>
    <w:p w14:paraId="6639A7E4"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4.1n ordine ai gravi indizi di colpevolezza del delitto di cui all'art. 452-bis, cod. pen., la difesa del ricorrente si sviluppa lungo l</w:t>
      </w:r>
      <w:r>
        <w:rPr>
          <w:rFonts w:ascii="Times New Roman" w:hAnsi="Times New Roman" w:cs="Times New Roman"/>
        </w:rPr>
        <w:t>e seguenti direttrici: a) l'in</w:t>
      </w:r>
      <w:r w:rsidRPr="00386FE2">
        <w:rPr>
          <w:rFonts w:ascii="Times New Roman" w:hAnsi="Times New Roman" w:cs="Times New Roman"/>
        </w:rPr>
        <w:t xml:space="preserve">sussistenza materiale del reato; b) in ogni caso la sua non univoca attribuzione alla Distilleria; c) il possibile profilo colposo della condotta. </w:t>
      </w:r>
    </w:p>
    <w:p w14:paraId="4CEAB6DC"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5.Con riguardo alla materiale sussistenza del reato, questa Corte si è rec</w:t>
      </w:r>
      <w:r>
        <w:rPr>
          <w:rFonts w:ascii="Times New Roman" w:hAnsi="Times New Roman" w:cs="Times New Roman"/>
        </w:rPr>
        <w:t>en</w:t>
      </w:r>
      <w:r w:rsidRPr="00386FE2">
        <w:rPr>
          <w:rFonts w:ascii="Times New Roman" w:hAnsi="Times New Roman" w:cs="Times New Roman"/>
        </w:rPr>
        <w:t>temente pronunciata in tema di inquinamento ambientale, affermando, con sen- tenza Sez. 3, n. 46170 del 21/09/2016, Simonell</w:t>
      </w:r>
      <w:r>
        <w:rPr>
          <w:rFonts w:ascii="Times New Roman" w:hAnsi="Times New Roman" w:cs="Times New Roman"/>
        </w:rPr>
        <w:t>i, principi che è opportuno ri</w:t>
      </w:r>
      <w:r w:rsidRPr="00386FE2">
        <w:rPr>
          <w:rFonts w:ascii="Times New Roman" w:hAnsi="Times New Roman" w:cs="Times New Roman"/>
        </w:rPr>
        <w:t xml:space="preserve">chiamare (e ribadire) anche in questa sede: </w:t>
      </w:r>
    </w:p>
    <w:p w14:paraId="6375F860"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 xml:space="preserve">5.1./a </w:t>
      </w:r>
      <w:r w:rsidRPr="00386FE2">
        <w:rPr>
          <w:rFonts w:ascii="Times New Roman" w:hAnsi="Times New Roman" w:cs="Times New Roman"/>
          <w:i/>
          <w:iCs/>
        </w:rPr>
        <w:t>condotta "abusiva" idonea ad integrare il delitto di cui all'art. 452-bis cod. pen. comprende non soltanto quella svolta i</w:t>
      </w:r>
      <w:r>
        <w:rPr>
          <w:rFonts w:ascii="Times New Roman" w:hAnsi="Times New Roman" w:cs="Times New Roman"/>
          <w:i/>
          <w:iCs/>
        </w:rPr>
        <w:t>n assenza delle prescritte auto</w:t>
      </w:r>
      <w:r w:rsidRPr="00386FE2">
        <w:rPr>
          <w:rFonts w:ascii="Times New Roman" w:hAnsi="Times New Roman" w:cs="Times New Roman"/>
          <w:i/>
          <w:iCs/>
        </w:rPr>
        <w:t xml:space="preserve">rizzazioni, o sulla base di autorizzazioni scadute o palesemente illegittime o comunque non commisurate alla tipologia di attività richiesta, ma anche quella po- sta in essere in violazione di leggi statali o regionali - ancorché non strettamente pertinenti al settore ambientale - ovvero di prescrizioni amministrative </w:t>
      </w:r>
      <w:r w:rsidRPr="00386FE2">
        <w:rPr>
          <w:rFonts w:ascii="Times New Roman" w:hAnsi="Times New Roman" w:cs="Times New Roman"/>
        </w:rPr>
        <w:t xml:space="preserve">(Rv. 268060); </w:t>
      </w:r>
    </w:p>
    <w:p w14:paraId="3FC66EA4"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 xml:space="preserve">5.2.i </w:t>
      </w:r>
      <w:r w:rsidRPr="00386FE2">
        <w:rPr>
          <w:rFonts w:ascii="Times New Roman" w:hAnsi="Times New Roman" w:cs="Times New Roman"/>
          <w:i/>
          <w:iCs/>
        </w:rPr>
        <w:t>concetti di "compromissione" e "deterioramento" consistono in un'alte- razione, significativa e misurabile, della originari</w:t>
      </w:r>
      <w:r>
        <w:rPr>
          <w:rFonts w:ascii="Times New Roman" w:hAnsi="Times New Roman" w:cs="Times New Roman"/>
          <w:i/>
          <w:iCs/>
        </w:rPr>
        <w:t>a consistenza della matrice am</w:t>
      </w:r>
      <w:r w:rsidRPr="00386FE2">
        <w:rPr>
          <w:rFonts w:ascii="Times New Roman" w:hAnsi="Times New Roman" w:cs="Times New Roman"/>
          <w:i/>
          <w:iCs/>
        </w:rPr>
        <w:t>bientale o dell'ecosistema, caratterizzata, nel caso della "compromissione", da una condizione di squilibrio funzionale, incidente sui processi naturali correlati alla specificità della matrice o dell'ecosistema med</w:t>
      </w:r>
      <w:r>
        <w:rPr>
          <w:rFonts w:ascii="Times New Roman" w:hAnsi="Times New Roman" w:cs="Times New Roman"/>
          <w:i/>
          <w:iCs/>
        </w:rPr>
        <w:t>esimi e, nel caso del "deterio</w:t>
      </w:r>
      <w:r w:rsidRPr="00386FE2">
        <w:rPr>
          <w:rFonts w:ascii="Times New Roman" w:hAnsi="Times New Roman" w:cs="Times New Roman"/>
          <w:i/>
          <w:iCs/>
        </w:rPr>
        <w:t xml:space="preserve">ramento", da una condizione di squilibrio "strutturale", connesso al decadimento dello stato o della qualità degli stessi. </w:t>
      </w:r>
      <w:r w:rsidRPr="00386FE2">
        <w:rPr>
          <w:rFonts w:ascii="Times New Roman" w:hAnsi="Times New Roman" w:cs="Times New Roman"/>
        </w:rPr>
        <w:t xml:space="preserve">(Rv. 268059); </w:t>
      </w:r>
    </w:p>
    <w:p w14:paraId="3A8F5568"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 xml:space="preserve">5.3.al riguardo, escluso, in particolare, ogni </w:t>
      </w:r>
      <w:r>
        <w:rPr>
          <w:rFonts w:ascii="Times New Roman" w:hAnsi="Times New Roman" w:cs="Times New Roman"/>
        </w:rPr>
        <w:t>accostamento alle corrisponden</w:t>
      </w:r>
      <w:r w:rsidRPr="00386FE2">
        <w:rPr>
          <w:rFonts w:ascii="Times New Roman" w:hAnsi="Times New Roman" w:cs="Times New Roman"/>
        </w:rPr>
        <w:t xml:space="preserve">ti definizioni di "inquinamento ambientale" e di "deterioramento significativo e misurabile" fornite dal d.lgs. n. 152 del 2006 ad uso e consumo esclusivo delle norme in detto Testo Unico contenute, la sentenza ha spiegato che </w:t>
      </w:r>
      <w:r w:rsidRPr="00386FE2">
        <w:rPr>
          <w:rFonts w:ascii="Times New Roman" w:hAnsi="Times New Roman" w:cs="Times New Roman"/>
          <w:i/>
          <w:iCs/>
        </w:rPr>
        <w:t>«l'indica- zione dei due termini con la congiunzione disgiuntiva "o" svolge una funzione di collegamento [tra di essi] - autonomamente considerati dal legislatore, in alter- nativa tra loro - poiché indicano fenomeni sostanzialmente equivalenti negli ef- fetti, in quanto si risolvono entrambi in una alterazione, ossia in una modifica dell'originaria consistenza della matrice ambiental</w:t>
      </w:r>
      <w:r>
        <w:rPr>
          <w:rFonts w:ascii="Times New Roman" w:hAnsi="Times New Roman" w:cs="Times New Roman"/>
          <w:i/>
          <w:iCs/>
        </w:rPr>
        <w:t>e o dell'ecosistema caratteriz</w:t>
      </w:r>
      <w:r w:rsidRPr="00386FE2">
        <w:rPr>
          <w:rFonts w:ascii="Times New Roman" w:hAnsi="Times New Roman" w:cs="Times New Roman"/>
          <w:i/>
          <w:iCs/>
        </w:rPr>
        <w:t xml:space="preserve">zata, nel caso della "compromissione", in una condizione di rischio o pericolo che potrebbe definirsi di "squilibrio funzionale", perché incidente sui normali processi naturali correlati alla specificità della matrice ambientale o dell'ecosistema ed, in quello del deterioramento, come "squilibrio strutturale", caratterizzato da un decadimento di stato o di qualità di questi ultimi. Da ciò consegue che non assume rilievo l'eventuale reversibilità del fenomeno inquinante, se non come uno degli elementi di distinzione tra il delitto in esame e quello, più severamente punito, del disastro ambientale di cui all'art. 452-quater cod. pen.»; </w:t>
      </w:r>
    </w:p>
    <w:p w14:paraId="27CC49BB"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5.4.deterioramento e compromissione sono con</w:t>
      </w:r>
      <w:r>
        <w:rPr>
          <w:rFonts w:ascii="Times New Roman" w:hAnsi="Times New Roman" w:cs="Times New Roman"/>
        </w:rPr>
        <w:t>cetti diversi dalla "distruzio</w:t>
      </w:r>
      <w:r w:rsidRPr="00386FE2">
        <w:rPr>
          <w:rFonts w:ascii="Times New Roman" w:hAnsi="Times New Roman" w:cs="Times New Roman"/>
        </w:rPr>
        <w:t xml:space="preserve">ne", non equivalgono, in ultima analisi, a </w:t>
      </w:r>
      <w:r w:rsidRPr="00386FE2">
        <w:rPr>
          <w:rFonts w:ascii="Times New Roman" w:hAnsi="Times New Roman" w:cs="Times New Roman"/>
          <w:i/>
          <w:iCs/>
        </w:rPr>
        <w:t>«una c</w:t>
      </w:r>
      <w:r>
        <w:rPr>
          <w:rFonts w:ascii="Times New Roman" w:hAnsi="Times New Roman" w:cs="Times New Roman"/>
          <w:i/>
          <w:iCs/>
        </w:rPr>
        <w:t>ondizione di "tendenziale irri</w:t>
      </w:r>
      <w:r w:rsidRPr="00386FE2">
        <w:rPr>
          <w:rFonts w:ascii="Times New Roman" w:hAnsi="Times New Roman" w:cs="Times New Roman"/>
          <w:i/>
          <w:iCs/>
        </w:rPr>
        <w:t xml:space="preserve">mediabilità" che (...) la norma non prevede»; </w:t>
      </w:r>
    </w:p>
    <w:p w14:paraId="63354154"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5.5.quanto alla natura "significativa" e "misura</w:t>
      </w:r>
      <w:r>
        <w:rPr>
          <w:rFonts w:ascii="Times New Roman" w:hAnsi="Times New Roman" w:cs="Times New Roman"/>
        </w:rPr>
        <w:t>bile" che qualifica il deterio</w:t>
      </w:r>
      <w:r w:rsidRPr="00386FE2">
        <w:rPr>
          <w:rFonts w:ascii="Times New Roman" w:hAnsi="Times New Roman" w:cs="Times New Roman"/>
        </w:rPr>
        <w:t xml:space="preserve">ramento ovvero la compromissione, la sentenza ha ulteriormente precisato che, ferma la loro funzione selettiva di condotte di maggior rilievo, </w:t>
      </w:r>
      <w:r>
        <w:rPr>
          <w:rFonts w:ascii="Times New Roman" w:hAnsi="Times New Roman" w:cs="Times New Roman"/>
          <w:i/>
          <w:iCs/>
        </w:rPr>
        <w:t>«il termine "si</w:t>
      </w:r>
      <w:r w:rsidRPr="00386FE2">
        <w:rPr>
          <w:rFonts w:ascii="Times New Roman" w:hAnsi="Times New Roman" w:cs="Times New Roman"/>
          <w:i/>
          <w:iCs/>
        </w:rPr>
        <w:t>gnificativo" denota senz'altro incisività e rilevanza, mentre "misurabile" può dirsi ciò che è quantitativamente apprezzabile o, com</w:t>
      </w:r>
      <w:r>
        <w:rPr>
          <w:rFonts w:ascii="Times New Roman" w:hAnsi="Times New Roman" w:cs="Times New Roman"/>
          <w:i/>
          <w:iCs/>
        </w:rPr>
        <w:t>unque, oggettivamente rilevabi</w:t>
      </w:r>
      <w:r w:rsidRPr="00386FE2">
        <w:rPr>
          <w:rFonts w:ascii="Times New Roman" w:hAnsi="Times New Roman" w:cs="Times New Roman"/>
          <w:i/>
          <w:iCs/>
        </w:rPr>
        <w:t>le. L'assenza di espliciti riferimenti a limiti imposti da specifiche disposizioni o a particolari metodiche di analisi consente di escluder</w:t>
      </w:r>
      <w:r>
        <w:rPr>
          <w:rFonts w:ascii="Times New Roman" w:hAnsi="Times New Roman" w:cs="Times New Roman"/>
          <w:i/>
          <w:iCs/>
        </w:rPr>
        <w:t>e l'esistenza di un vincolo as</w:t>
      </w:r>
      <w:r w:rsidRPr="00386FE2">
        <w:rPr>
          <w:rFonts w:ascii="Times New Roman" w:hAnsi="Times New Roman" w:cs="Times New Roman"/>
          <w:i/>
          <w:iCs/>
        </w:rPr>
        <w:t>soluto per l'interprete correlato a parametri imposti dalla disciplina di settore, il cui superamento, come è stato da più parti già osservato, non implica necessariamente  una situazione di danno o di pericolo per l'ambiente, potendosi peraltro presentare casi in cui, pur in assenza di limiti i</w:t>
      </w:r>
      <w:r>
        <w:rPr>
          <w:rFonts w:ascii="Times New Roman" w:hAnsi="Times New Roman" w:cs="Times New Roman"/>
          <w:i/>
          <w:iCs/>
        </w:rPr>
        <w:t>mposti normativamente, tale si</w:t>
      </w:r>
      <w:r w:rsidRPr="00386FE2">
        <w:rPr>
          <w:rFonts w:ascii="Times New Roman" w:hAnsi="Times New Roman" w:cs="Times New Roman"/>
          <w:i/>
          <w:iCs/>
        </w:rPr>
        <w:t>tuazione sia di macroscopica evidenza o, comunque, concretamente accertabile. Ovviamente, tali parametri rappresentano comunque un utile riferimento nel caso in cui possono fornire, considerando lo scost</w:t>
      </w:r>
      <w:r>
        <w:rPr>
          <w:rFonts w:ascii="Times New Roman" w:hAnsi="Times New Roman" w:cs="Times New Roman"/>
          <w:i/>
          <w:iCs/>
        </w:rPr>
        <w:t>amento tra gli standard prefis</w:t>
      </w:r>
      <w:r w:rsidRPr="00386FE2">
        <w:rPr>
          <w:rFonts w:ascii="Times New Roman" w:hAnsi="Times New Roman" w:cs="Times New Roman"/>
          <w:i/>
          <w:iCs/>
        </w:rPr>
        <w:t>sati e la sua ripetitività, un elemento concreto di giudizio circa il fatto che la compromissione o il deterioramento causati siano effettivamente significativi come richiesto dalla legge mentre tale condizione</w:t>
      </w:r>
      <w:r>
        <w:rPr>
          <w:rFonts w:ascii="Times New Roman" w:hAnsi="Times New Roman" w:cs="Times New Roman"/>
          <w:i/>
          <w:iCs/>
        </w:rPr>
        <w:t>, ovviamente, non può farsi au</w:t>
      </w:r>
      <w:r w:rsidRPr="00386FE2">
        <w:rPr>
          <w:rFonts w:ascii="Times New Roman" w:hAnsi="Times New Roman" w:cs="Times New Roman"/>
          <w:i/>
          <w:iCs/>
        </w:rPr>
        <w:t xml:space="preserve">tomaticamente derivare dal mero superamento dei limiti». </w:t>
      </w:r>
    </w:p>
    <w:p w14:paraId="0D182EC7"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 xml:space="preserve">5.6.11 reato in questione è senza alcun dubbio un reato di danno, causai- mente orientato. </w:t>
      </w:r>
    </w:p>
    <w:p w14:paraId="73C7340C"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5.7.Pur se non irreversib</w:t>
      </w:r>
      <w:r>
        <w:rPr>
          <w:rFonts w:ascii="Times New Roman" w:hAnsi="Times New Roman" w:cs="Times New Roman"/>
        </w:rPr>
        <w:t>ile, il deterioramento o la com</w:t>
      </w:r>
      <w:r w:rsidRPr="00386FE2">
        <w:rPr>
          <w:rFonts w:ascii="Times New Roman" w:hAnsi="Times New Roman" w:cs="Times New Roman"/>
        </w:rPr>
        <w:t>promissione evocano l'idea di un risultato raggiunto, di una condotta che ha prodotto il suo effetto dannoso. Sotto questo profilo,</w:t>
      </w:r>
      <w:r>
        <w:rPr>
          <w:rFonts w:ascii="Times New Roman" w:hAnsi="Times New Roman" w:cs="Times New Roman"/>
        </w:rPr>
        <w:t xml:space="preserve"> il deterioramento e la compromissione (quest'ul</w:t>
      </w:r>
      <w:r w:rsidRPr="00386FE2">
        <w:rPr>
          <w:rFonts w:ascii="Times New Roman" w:hAnsi="Times New Roman" w:cs="Times New Roman"/>
        </w:rPr>
        <w:t xml:space="preserve">tima intesa come il rendere una cosa, in tutto o in parte, inservibile) costituisco- no per il legislatore penale evento tipico del delitto di danneggiamento e, in quanto tale, l'idea del "danno" (ancorché non irreversibile) è a loro connaturale. </w:t>
      </w:r>
    </w:p>
    <w:p w14:paraId="3C24B38F"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5.8.11 deterioramento, in particolare, è configurabile quando la cosa che ne costituisce l'oggetto sia ridotta in uno stato tale da rendere necessaria, per il ri- pristino, una attività non agevole (Sez. 2, n. 20930 del 22/02/2012, Di Leo, Rv. 252823) ovvero quando la condotta produce una modificazione della cosa altrui che ne diminuisce in modo apprezzabile il valor</w:t>
      </w:r>
      <w:r>
        <w:rPr>
          <w:rFonts w:ascii="Times New Roman" w:hAnsi="Times New Roman" w:cs="Times New Roman"/>
        </w:rPr>
        <w:t>e o ne impedisce anche parzial</w:t>
      </w:r>
      <w:r w:rsidRPr="00386FE2">
        <w:rPr>
          <w:rFonts w:ascii="Times New Roman" w:hAnsi="Times New Roman" w:cs="Times New Roman"/>
        </w:rPr>
        <w:t xml:space="preserve">mente l'uso, così dando luogo alla necessità di un intervento ripristinatorio del- l'essenza e della funzionalità della cosa stessa (Sez. 2, n. 28793 del 16/06/2005, Cazzulo, Rv. 232006; Sez. 5, n. 38574 del 21/05/2014, Ellero, Rv. 262220). </w:t>
      </w:r>
    </w:p>
    <w:p w14:paraId="670950E2" w14:textId="6654461E"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5.9.Non a caso la giurisprudenza di questa C</w:t>
      </w:r>
      <w:r>
        <w:rPr>
          <w:rFonts w:ascii="Times New Roman" w:hAnsi="Times New Roman" w:cs="Times New Roman"/>
        </w:rPr>
        <w:t>orte, maturata sin da epoca an</w:t>
      </w:r>
      <w:r w:rsidRPr="00386FE2">
        <w:rPr>
          <w:rFonts w:ascii="Times New Roman" w:hAnsi="Times New Roman" w:cs="Times New Roman"/>
        </w:rPr>
        <w:t>tecedente alla legge n. 319 del 1976 (cd. legge "M</w:t>
      </w:r>
      <w:r>
        <w:rPr>
          <w:rFonts w:ascii="Times New Roman" w:hAnsi="Times New Roman" w:cs="Times New Roman"/>
        </w:rPr>
        <w:t>erli" che, per prima, introdus</w:t>
      </w:r>
      <w:r w:rsidRPr="00386FE2">
        <w:rPr>
          <w:rFonts w:ascii="Times New Roman" w:hAnsi="Times New Roman" w:cs="Times New Roman"/>
        </w:rPr>
        <w:t>se una disciplina organica e penalmente sanzionat</w:t>
      </w:r>
      <w:r>
        <w:rPr>
          <w:rFonts w:ascii="Times New Roman" w:hAnsi="Times New Roman" w:cs="Times New Roman"/>
        </w:rPr>
        <w:t>a in materia di scarichi di ac</w:t>
      </w:r>
      <w:r w:rsidRPr="00386FE2">
        <w:rPr>
          <w:rFonts w:ascii="Times New Roman" w:hAnsi="Times New Roman" w:cs="Times New Roman"/>
        </w:rPr>
        <w:t xml:space="preserve">que reflue), aveva già ampiamente attinto al reato di cui all'art. 635, cod. pen., per attrarre alla sua fattispecie quei casi in cui </w:t>
      </w:r>
      <w:r>
        <w:rPr>
          <w:rFonts w:ascii="Times New Roman" w:hAnsi="Times New Roman" w:cs="Times New Roman"/>
        </w:rPr>
        <w:t>un corso d'acqua fosse durevol</w:t>
      </w:r>
      <w:r w:rsidRPr="00386FE2">
        <w:rPr>
          <w:rFonts w:ascii="Times New Roman" w:hAnsi="Times New Roman" w:cs="Times New Roman"/>
        </w:rPr>
        <w:t>mente deteriorato in modo da ridurne l'utilizzazione in conformità alla sua desti- nazione (così Sez. 2, n. 12383 del 28/04/1975, Fratini, Rv. 131583, in un caso di scarichi industriali apportatori di intorbidamento delle acque del fiume Arno, di distruzione di microrganismi, quali microflora e microfauna, plancton animale e vegetale, di alterazione morfologica e termica e di</w:t>
      </w:r>
      <w:r>
        <w:rPr>
          <w:rFonts w:ascii="Times New Roman" w:hAnsi="Times New Roman" w:cs="Times New Roman"/>
        </w:rPr>
        <w:t xml:space="preserve"> fenomeni analoghi; nello stes</w:t>
      </w:r>
      <w:r w:rsidRPr="00386FE2">
        <w:rPr>
          <w:rFonts w:ascii="Times New Roman" w:hAnsi="Times New Roman" w:cs="Times New Roman"/>
        </w:rPr>
        <w:t>so senso Sez. 2, n. 5802 del 15/11/1979, Frigeri</w:t>
      </w:r>
      <w:r>
        <w:rPr>
          <w:rFonts w:ascii="Times New Roman" w:hAnsi="Times New Roman" w:cs="Times New Roman"/>
        </w:rPr>
        <w:t>o, Rv. 145222 in un caso di in</w:t>
      </w:r>
      <w:r w:rsidRPr="00386FE2">
        <w:rPr>
          <w:rFonts w:ascii="Times New Roman" w:hAnsi="Times New Roman" w:cs="Times New Roman"/>
        </w:rPr>
        <w:t>quinamento del fiume Lambro; Sez. 6, n. 8465 del</w:t>
      </w:r>
      <w:r>
        <w:rPr>
          <w:rFonts w:ascii="Times New Roman" w:hAnsi="Times New Roman" w:cs="Times New Roman"/>
        </w:rPr>
        <w:t xml:space="preserve"> 21/06/1985, Puccini, in ipote</w:t>
      </w:r>
      <w:r w:rsidRPr="00386FE2">
        <w:rPr>
          <w:rFonts w:ascii="Times New Roman" w:hAnsi="Times New Roman" w:cs="Times New Roman"/>
        </w:rPr>
        <w:t>si di inquinamento del fiume Arno determinato dalla disattivazione del depurato- re; di rilievo il principio affermato da Sez. 2, n. 7201 del 16/01/1984, Corsini, Rv. 165490, secondo cui l'art. 26 della legge 10 maggio 1976 n. 319 aveva abrogato soltanto le norme che puniscono l'inqui</w:t>
      </w:r>
      <w:r>
        <w:rPr>
          <w:rFonts w:ascii="Times New Roman" w:hAnsi="Times New Roman" w:cs="Times New Roman"/>
        </w:rPr>
        <w:t>namento collegabile direttamen</w:t>
      </w:r>
      <w:r w:rsidRPr="00386FE2">
        <w:rPr>
          <w:rFonts w:ascii="Times New Roman" w:hAnsi="Times New Roman" w:cs="Times New Roman"/>
        </w:rPr>
        <w:t>te o indirettamente agli scarichi ma detta abrogazione non si estendeva alle norme che puniscono il danneggiamento che, pu</w:t>
      </w:r>
      <w:r w:rsidR="00D5760C">
        <w:rPr>
          <w:rFonts w:ascii="Times New Roman" w:hAnsi="Times New Roman" w:cs="Times New Roman"/>
        </w:rPr>
        <w:t>r tutelando anche le acque dal</w:t>
      </w:r>
      <w:r w:rsidRPr="00386FE2">
        <w:rPr>
          <w:rFonts w:ascii="Times New Roman" w:hAnsi="Times New Roman" w:cs="Times New Roman"/>
        </w:rPr>
        <w:t xml:space="preserve">l'inquinamento, hanno una diversa e più ampia oggettività giuridica). Sulla scia di tale indirizzo giurisprudenziale, più recentemente, Sez. 4, n. 9343 del 21/10/2010, Valentini, Rv. 249808, in un caso di illecito smaltimento di rifiuti di una discarica in un fiume che ne aveva cagionato il deterioramento rendendolo per lungo tempo inidoneo all'irrigazione dei campi ed all'abbeveraggio degli ani- mali, ha ribadito che si ha «deterioramento», </w:t>
      </w:r>
      <w:r>
        <w:rPr>
          <w:rFonts w:ascii="Times New Roman" w:hAnsi="Times New Roman" w:cs="Times New Roman"/>
        </w:rPr>
        <w:t>che integra il reato di danneg</w:t>
      </w:r>
      <w:r w:rsidRPr="00386FE2">
        <w:rPr>
          <w:rFonts w:ascii="Times New Roman" w:hAnsi="Times New Roman" w:cs="Times New Roman"/>
        </w:rPr>
        <w:t>giamento, tutte le volte in cui una cosa venga re</w:t>
      </w:r>
      <w:r>
        <w:rPr>
          <w:rFonts w:ascii="Times New Roman" w:hAnsi="Times New Roman" w:cs="Times New Roman"/>
        </w:rPr>
        <w:t>sa inservibile, anche solo tem</w:t>
      </w:r>
      <w:r w:rsidRPr="00386FE2">
        <w:rPr>
          <w:rFonts w:ascii="Times New Roman" w:hAnsi="Times New Roman" w:cs="Times New Roman"/>
        </w:rPr>
        <w:t>poraneamente, all'uso cui è destinata, non rilevando, ai fini dell'integrazione del- la fattispecie, la possibilità di reversione del danno, anche se tale reversione av- venga non per opera dell'uomo, ma per la capacità della cosa di riacquistare la sua funzionalità nel tempo (cfr. altresì, Sez. 3,</w:t>
      </w:r>
      <w:r>
        <w:rPr>
          <w:rFonts w:ascii="Times New Roman" w:hAnsi="Times New Roman" w:cs="Times New Roman"/>
        </w:rPr>
        <w:t xml:space="preserve"> n. 15460 del 10/02/2016, Inge</w:t>
      </w:r>
      <w:r w:rsidRPr="00386FE2">
        <w:rPr>
          <w:rFonts w:ascii="Times New Roman" w:hAnsi="Times New Roman" w:cs="Times New Roman"/>
        </w:rPr>
        <w:t>gneri, Rv. 267823 che, sul principio per il quale ai fini della configurabilità del reato di danneggiamento mediante deterioramento è necessario che la capacità della cosa di soddisfare i bisogni umani o l'idoneità della stessa di rispettare la sua naturale destinazione risulti ridotta, con com</w:t>
      </w:r>
      <w:r>
        <w:rPr>
          <w:rFonts w:ascii="Times New Roman" w:hAnsi="Times New Roman" w:cs="Times New Roman"/>
        </w:rPr>
        <w:t>promissione della relativa fun</w:t>
      </w:r>
      <w:r w:rsidRPr="00386FE2">
        <w:rPr>
          <w:rFonts w:ascii="Times New Roman" w:hAnsi="Times New Roman" w:cs="Times New Roman"/>
        </w:rPr>
        <w:t xml:space="preserve">zionalità, ha ritenuto integrato il reato a seguito dell'intorbidamento delle acque e dell'alterazione delle correnti marine determinato dallo sversamento di sabbia, quale conseguenza della realizzazione di un'isola artificiale). </w:t>
      </w:r>
    </w:p>
    <w:p w14:paraId="6B70E96E" w14:textId="77777777" w:rsidR="00386FE2" w:rsidRPr="00386FE2" w:rsidRDefault="00386FE2" w:rsidP="00386FE2">
      <w:pPr>
        <w:widowControl w:val="0"/>
        <w:autoSpaceDE w:val="0"/>
        <w:autoSpaceDN w:val="0"/>
        <w:adjustRightInd w:val="0"/>
        <w:jc w:val="both"/>
        <w:rPr>
          <w:rFonts w:ascii="Times New Roman" w:hAnsi="Times New Roman" w:cs="Times New Roman"/>
        </w:rPr>
      </w:pPr>
      <w:r>
        <w:rPr>
          <w:rFonts w:ascii="Times New Roman" w:hAnsi="Times New Roman" w:cs="Times New Roman"/>
        </w:rPr>
        <w:t>5.10.La com</w:t>
      </w:r>
      <w:r w:rsidRPr="00386FE2">
        <w:rPr>
          <w:rFonts w:ascii="Times New Roman" w:hAnsi="Times New Roman" w:cs="Times New Roman"/>
        </w:rPr>
        <w:t>promissione, termine, come visto, indifferentemente utilizzato nel linguaggio giuridico per descrivere un modo di essere o di manifestarsi del deterioramento stesso, coglie del danno non la sua maggiore o minore gravità bensì l'aspetto funzionale perché evoca un concetto di relazione tra l'uomo e i bisogni o gli interessi che la cosa deve soddisfa</w:t>
      </w:r>
      <w:r>
        <w:rPr>
          <w:rFonts w:ascii="Times New Roman" w:hAnsi="Times New Roman" w:cs="Times New Roman"/>
        </w:rPr>
        <w:t>re; deterioramento e compromis</w:t>
      </w:r>
      <w:r w:rsidRPr="00386FE2">
        <w:rPr>
          <w:rFonts w:ascii="Times New Roman" w:hAnsi="Times New Roman" w:cs="Times New Roman"/>
        </w:rPr>
        <w:t>sione sono le due facce della stessa medaglia, sicch</w:t>
      </w:r>
      <w:r>
        <w:rPr>
          <w:rFonts w:ascii="Times New Roman" w:hAnsi="Times New Roman" w:cs="Times New Roman"/>
        </w:rPr>
        <w:t>é è evidente che l'endiadi uti</w:t>
      </w:r>
      <w:r w:rsidRPr="00386FE2">
        <w:rPr>
          <w:rFonts w:ascii="Times New Roman" w:hAnsi="Times New Roman" w:cs="Times New Roman"/>
        </w:rPr>
        <w:t xml:space="preserve">lizzata dal legislatore intende coprire ogni possibile forma di "danneggiamento" - strutturale ovvero funzionale - delle acque, dell'aria, del suolo o del sottosuolo. </w:t>
      </w:r>
    </w:p>
    <w:p w14:paraId="65B82069"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 xml:space="preserve">5.11.La ridotta utilizzazione del corso d'acqua in conformità alla sua destina- zione quale conseguenza della condotta è perciò già sufficiente a integrare il "danno" che la minaccia della sanzione penale intende prevenire. </w:t>
      </w:r>
    </w:p>
    <w:p w14:paraId="63C05B4C" w14:textId="0E659DBD" w:rsidR="00386FE2" w:rsidRPr="00386FE2" w:rsidRDefault="00751F07" w:rsidP="00386FE2">
      <w:pPr>
        <w:widowControl w:val="0"/>
        <w:autoSpaceDE w:val="0"/>
        <w:autoSpaceDN w:val="0"/>
        <w:adjustRightInd w:val="0"/>
        <w:jc w:val="both"/>
        <w:rPr>
          <w:rFonts w:ascii="Times New Roman" w:hAnsi="Times New Roman" w:cs="Times New Roman"/>
        </w:rPr>
      </w:pPr>
      <w:r>
        <w:rPr>
          <w:rFonts w:ascii="Times New Roman" w:hAnsi="Times New Roman" w:cs="Times New Roman"/>
        </w:rPr>
        <w:t>5.12.Il</w:t>
      </w:r>
      <w:r w:rsidR="00386FE2" w:rsidRPr="00386FE2">
        <w:rPr>
          <w:rFonts w:ascii="Times New Roman" w:hAnsi="Times New Roman" w:cs="Times New Roman"/>
        </w:rPr>
        <w:t xml:space="preserve"> fatto che, ai fini del reato di "inquina</w:t>
      </w:r>
      <w:r w:rsidR="00386FE2">
        <w:rPr>
          <w:rFonts w:ascii="Times New Roman" w:hAnsi="Times New Roman" w:cs="Times New Roman"/>
        </w:rPr>
        <w:t>mento ambientale" non è richie</w:t>
      </w:r>
      <w:r w:rsidR="00386FE2" w:rsidRPr="00386FE2">
        <w:rPr>
          <w:rFonts w:ascii="Times New Roman" w:hAnsi="Times New Roman" w:cs="Times New Roman"/>
        </w:rPr>
        <w:t>sta la tendenziale irreversibilità del danno compor</w:t>
      </w:r>
      <w:r w:rsidR="00386FE2">
        <w:rPr>
          <w:rFonts w:ascii="Times New Roman" w:hAnsi="Times New Roman" w:cs="Times New Roman"/>
        </w:rPr>
        <w:t>ta che fin quando tale irrever</w:t>
      </w:r>
      <w:r w:rsidR="00386FE2" w:rsidRPr="00386FE2">
        <w:rPr>
          <w:rFonts w:ascii="Times New Roman" w:hAnsi="Times New Roman" w:cs="Times New Roman"/>
        </w:rPr>
        <w:t>sibilità non si verifica anche le condotte poste in essere successivamente all'i</w:t>
      </w:r>
      <w:r w:rsidR="00386FE2">
        <w:rPr>
          <w:rFonts w:ascii="Times New Roman" w:hAnsi="Times New Roman" w:cs="Times New Roman"/>
        </w:rPr>
        <w:t>ni</w:t>
      </w:r>
      <w:r w:rsidR="00386FE2" w:rsidRPr="00386FE2">
        <w:rPr>
          <w:rFonts w:ascii="Times New Roman" w:hAnsi="Times New Roman" w:cs="Times New Roman"/>
        </w:rPr>
        <w:t xml:space="preserve">ziale deterioramento o compromissione non costituiscono </w:t>
      </w:r>
      <w:r w:rsidR="00386FE2" w:rsidRPr="00386FE2">
        <w:rPr>
          <w:rFonts w:ascii="Times New Roman" w:hAnsi="Times New Roman" w:cs="Times New Roman"/>
          <w:i/>
          <w:iCs/>
        </w:rPr>
        <w:t xml:space="preserve">"post factum" </w:t>
      </w:r>
      <w:r w:rsidR="00386FE2">
        <w:rPr>
          <w:rFonts w:ascii="Times New Roman" w:hAnsi="Times New Roman" w:cs="Times New Roman"/>
        </w:rPr>
        <w:t>non pu</w:t>
      </w:r>
      <w:r w:rsidR="00386FE2" w:rsidRPr="00386FE2">
        <w:rPr>
          <w:rFonts w:ascii="Times New Roman" w:hAnsi="Times New Roman" w:cs="Times New Roman"/>
        </w:rPr>
        <w:t>nibile (nel senso che «le plurime immissioni di sostanze inquinanti nei corsi d'acqua, successive alla prima, non costituiscon</w:t>
      </w:r>
      <w:r w:rsidR="00386FE2">
        <w:rPr>
          <w:rFonts w:ascii="Times New Roman" w:hAnsi="Times New Roman" w:cs="Times New Roman"/>
        </w:rPr>
        <w:t>o un post factum penalmente irrilevante, né</w:t>
      </w:r>
      <w:r w:rsidR="00386FE2" w:rsidRPr="00386FE2">
        <w:rPr>
          <w:rFonts w:ascii="Times New Roman" w:hAnsi="Times New Roman" w:cs="Times New Roman"/>
        </w:rPr>
        <w:t xml:space="preserve"> singole ed autonome azioni costituenti altrettanti reati di danneggiamento, bensì singoli atti di un'unica azione lesiva che spostano in avanti la cessazione della consumazione», Sez. 4, n. 9343 del 2010, cit.). </w:t>
      </w:r>
    </w:p>
    <w:p w14:paraId="657B55D0"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5.13.E' dunque possibile deteriorare e compromettere quel che</w:t>
      </w:r>
      <w:r>
        <w:rPr>
          <w:rFonts w:ascii="Times New Roman" w:hAnsi="Times New Roman" w:cs="Times New Roman"/>
        </w:rPr>
        <w:t xml:space="preserve"> lo è già, fino a quando la com</w:t>
      </w:r>
      <w:r w:rsidRPr="00386FE2">
        <w:rPr>
          <w:rFonts w:ascii="Times New Roman" w:hAnsi="Times New Roman" w:cs="Times New Roman"/>
        </w:rPr>
        <w:t>promissione o il deterioramento</w:t>
      </w:r>
      <w:r>
        <w:rPr>
          <w:rFonts w:ascii="Times New Roman" w:hAnsi="Times New Roman" w:cs="Times New Roman"/>
        </w:rPr>
        <w:t xml:space="preserve"> diventano irreversibili o com</w:t>
      </w:r>
      <w:r w:rsidRPr="00386FE2">
        <w:rPr>
          <w:rFonts w:ascii="Times New Roman" w:hAnsi="Times New Roman" w:cs="Times New Roman"/>
        </w:rPr>
        <w:t xml:space="preserve">portano una delle conseguenze tipiche previste dal successivo art. 452-quater, cod. pen.; non esistono zone franche intermedie tra i due reati. </w:t>
      </w:r>
    </w:p>
    <w:p w14:paraId="4797F949"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5.14.11 Tribunale del riesame, nella ricognizione dei gravi indizi di reato, non si è attestato sul solo superamento dei valori tabellari (pur rilevanti) ma ha de- scritto una situazione ambientale ben più ampia e gravemente deteriorata che ha ridotto due corsi d'acqua alla asfissia, al punto da esserne pregiudicato l'utilizzo a fini irrigui, ha determinato la moria di fauna ittic</w:t>
      </w:r>
      <w:r>
        <w:rPr>
          <w:rFonts w:ascii="Times New Roman" w:hAnsi="Times New Roman" w:cs="Times New Roman"/>
        </w:rPr>
        <w:t>a e venatoria e ha inciso nega</w:t>
      </w:r>
      <w:r w:rsidRPr="00386FE2">
        <w:rPr>
          <w:rFonts w:ascii="Times New Roman" w:hAnsi="Times New Roman" w:cs="Times New Roman"/>
        </w:rPr>
        <w:t xml:space="preserve">tivamente sullo stato di salute di alcuni abitanti dei borghi attraversati da uno di essi. </w:t>
      </w:r>
    </w:p>
    <w:p w14:paraId="2C432E80"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 xml:space="preserve">5.15. L'obiezione difensiva che ai fini della sussistenza del reato devono es- sere attinte porzioni estese e significative del suolo e del sottosuolo, oltre ad astrarre dal fatto storico così come accertato (dal quale risulta che, come detto, sono stati interessati ben due corsi d'acqua), non considera che per il reato in questione solo per il suolo ed il sottosuolo è necessario che ne siano compro- messe o deteriorate "porzioni estese o significative"; per le acque e per l'aria tale requisito non è richiesto. </w:t>
      </w:r>
    </w:p>
    <w:p w14:paraId="285BBB32"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5.16.La natura "abusiva" della condotta, inoltre, non può essere limitata ai soli casi in cui la causa dell'inquinamento costitu</w:t>
      </w:r>
      <w:r>
        <w:rPr>
          <w:rFonts w:ascii="Times New Roman" w:hAnsi="Times New Roman" w:cs="Times New Roman"/>
        </w:rPr>
        <w:t>isca fatto di per sé già penal</w:t>
      </w:r>
      <w:r w:rsidRPr="00386FE2">
        <w:rPr>
          <w:rFonts w:ascii="Times New Roman" w:hAnsi="Times New Roman" w:cs="Times New Roman"/>
        </w:rPr>
        <w:t>mente sanzionato, con esclusione pertanto di tutti gl</w:t>
      </w:r>
      <w:r>
        <w:rPr>
          <w:rFonts w:ascii="Times New Roman" w:hAnsi="Times New Roman" w:cs="Times New Roman"/>
        </w:rPr>
        <w:t>i altri casi in cui sia sanzio</w:t>
      </w:r>
      <w:r w:rsidRPr="00386FE2">
        <w:rPr>
          <w:rFonts w:ascii="Times New Roman" w:hAnsi="Times New Roman" w:cs="Times New Roman"/>
        </w:rPr>
        <w:t>nato a livello amministrativo o anche solo vietato o comunque posto in essere in contrasto con le norme e le prescrizioni che discipl</w:t>
      </w:r>
      <w:r>
        <w:rPr>
          <w:rFonts w:ascii="Times New Roman" w:hAnsi="Times New Roman" w:cs="Times New Roman"/>
        </w:rPr>
        <w:t>inano la singola attività "cau</w:t>
      </w:r>
      <w:r w:rsidRPr="00386FE2">
        <w:rPr>
          <w:rFonts w:ascii="Times New Roman" w:hAnsi="Times New Roman" w:cs="Times New Roman"/>
        </w:rPr>
        <w:t xml:space="preserve">sante". </w:t>
      </w:r>
    </w:p>
    <w:p w14:paraId="622926B5"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5.17.Quel che conta, in ultima analisi, è la sussistenza del nesso causale tra tali violazioni (qualunque esse siano), che rendono tipica la "causa", e l'evento (sulla "abusività", quale predicato tipizzante della condotta, oltre la sentenza Sez. 3, n. 46170 del 21/09/2016, sopra citata, utili indicazioni possono trarsi da- gli approdi di questa Corte in materia di traffico illecito di rifiuti, allorquando si è affermato che per attività "abusiva" si deve intendere quella effettuata o senza le autorizzazioni necessarie, ovvero con autorizzazion</w:t>
      </w:r>
      <w:r>
        <w:rPr>
          <w:rFonts w:ascii="Times New Roman" w:hAnsi="Times New Roman" w:cs="Times New Roman"/>
        </w:rPr>
        <w:t>i illegittime o scadute, o vio</w:t>
      </w:r>
      <w:r w:rsidRPr="00386FE2">
        <w:rPr>
          <w:rFonts w:ascii="Times New Roman" w:hAnsi="Times New Roman" w:cs="Times New Roman"/>
        </w:rPr>
        <w:t xml:space="preserve">lando le prescrizioni e/o i limiti delle autorizzazione stesse, ad esempio, la con- dotta avente per oggetto una tipologia di rifiuti non rientranti nel titolo abilitati- vo, ed anche tutte quelle attività che, per le modalità concrete con cui sono esplicate, risultano totalmente difformi da quanto autorizzato, sì da non essere più giuridicamente riconducibili al titolo abilitativo </w:t>
      </w:r>
      <w:r>
        <w:rPr>
          <w:rFonts w:ascii="Times New Roman" w:hAnsi="Times New Roman" w:cs="Times New Roman"/>
        </w:rPr>
        <w:t>rilasciato dalla competente Au</w:t>
      </w:r>
      <w:r w:rsidRPr="00386FE2">
        <w:rPr>
          <w:rFonts w:ascii="Times New Roman" w:hAnsi="Times New Roman" w:cs="Times New Roman"/>
        </w:rPr>
        <w:t xml:space="preserve">torità amministrativa; in questo senso, Sez. 3, n. 44449 del 15/10/2013, Ghidoli, Rv. 258326; Sez. 3, n. 40828 del 06/10/2005, Fradella, Rv. 232350). </w:t>
      </w:r>
    </w:p>
    <w:p w14:paraId="5FBEDAC6"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 xml:space="preserve">6. Fatte queste premesse, appare evidente, dal contenuto della ordinanza impugnata, come sopra riassunto, la oggettiva sussistenza, quantomeno al livello di gravità indiziaria richiesto ai fini della legittimità del provvedimento impugna- to, della fattispecie di reato ipotizzata. </w:t>
      </w:r>
    </w:p>
    <w:p w14:paraId="37DBC2C9"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6.1.Conviene riepilogare per maggior chiarezza</w:t>
      </w:r>
      <w:r w:rsidR="001238D9">
        <w:rPr>
          <w:rFonts w:ascii="Times New Roman" w:hAnsi="Times New Roman" w:cs="Times New Roman"/>
        </w:rPr>
        <w:t xml:space="preserve"> gli elementi che, nel loro in</w:t>
      </w:r>
      <w:r w:rsidRPr="00386FE2">
        <w:rPr>
          <w:rFonts w:ascii="Times New Roman" w:hAnsi="Times New Roman" w:cs="Times New Roman"/>
        </w:rPr>
        <w:t>sieme, la concretizzano: a) la moria della fauna it</w:t>
      </w:r>
      <w:r w:rsidR="001238D9">
        <w:rPr>
          <w:rFonts w:ascii="Times New Roman" w:hAnsi="Times New Roman" w:cs="Times New Roman"/>
        </w:rPr>
        <w:t>tica e venatoria; b) la sospen</w:t>
      </w:r>
      <w:r w:rsidRPr="00386FE2">
        <w:rPr>
          <w:rFonts w:ascii="Times New Roman" w:hAnsi="Times New Roman" w:cs="Times New Roman"/>
        </w:rPr>
        <w:t>sione dell'utilizzo dell'acqua a fini irrigui (evento, c</w:t>
      </w:r>
      <w:r w:rsidR="001238D9">
        <w:rPr>
          <w:rFonts w:ascii="Times New Roman" w:hAnsi="Times New Roman" w:cs="Times New Roman"/>
        </w:rPr>
        <w:t>ome detto, di per sé sufficien</w:t>
      </w:r>
      <w:r w:rsidRPr="00386FE2">
        <w:rPr>
          <w:rFonts w:ascii="Times New Roman" w:hAnsi="Times New Roman" w:cs="Times New Roman"/>
        </w:rPr>
        <w:t>te a integrare il reato); c) i valori alterati di COD e BOD5 e la presenza di solfiti in concentrazioni elevatissime e di altri composti organici; d) la estensione del fenomeno (che, pur non costituendo requisito essenziale nel caso di specie, ha comunque riguardato due corsi d'acqua); e) gli o</w:t>
      </w:r>
      <w:r w:rsidR="001238D9">
        <w:rPr>
          <w:rFonts w:ascii="Times New Roman" w:hAnsi="Times New Roman" w:cs="Times New Roman"/>
        </w:rPr>
        <w:t>dori acri e nauseabondi che ap</w:t>
      </w:r>
      <w:r w:rsidRPr="00386FE2">
        <w:rPr>
          <w:rFonts w:ascii="Times New Roman" w:hAnsi="Times New Roman" w:cs="Times New Roman"/>
        </w:rPr>
        <w:t xml:space="preserve">pestavano le popolazioni lungo il corso Agnena; f) la natura abusiva degli scari- chi della distilleria. </w:t>
      </w:r>
    </w:p>
    <w:p w14:paraId="04CC5F3B" w14:textId="35B1EC53"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7.Le ulteriori eccezioni, che riguardano la sus</w:t>
      </w:r>
      <w:r w:rsidR="00E97495">
        <w:rPr>
          <w:rFonts w:ascii="Times New Roman" w:hAnsi="Times New Roman" w:cs="Times New Roman"/>
        </w:rPr>
        <w:t>sistenza del reato e la sua ri</w:t>
      </w:r>
      <w:r w:rsidRPr="00386FE2">
        <w:rPr>
          <w:rFonts w:ascii="Times New Roman" w:hAnsi="Times New Roman" w:cs="Times New Roman"/>
        </w:rPr>
        <w:t>conducibilità alla distilleria e la natura eventualme</w:t>
      </w:r>
      <w:r w:rsidR="001238D9">
        <w:rPr>
          <w:rFonts w:ascii="Times New Roman" w:hAnsi="Times New Roman" w:cs="Times New Roman"/>
        </w:rPr>
        <w:t>nte colposa della condotta, ri</w:t>
      </w:r>
      <w:r w:rsidRPr="00386FE2">
        <w:rPr>
          <w:rFonts w:ascii="Times New Roman" w:hAnsi="Times New Roman" w:cs="Times New Roman"/>
        </w:rPr>
        <w:t xml:space="preserve">guardano il vizio di motivazione e sono infondate. </w:t>
      </w:r>
    </w:p>
    <w:p w14:paraId="2F6E157A"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 xml:space="preserve">7.1.Ricorda, a tal fine, questa Corte che: a) l'indagine di legittimità sul di- scorso giustificativo della decisione ha un orizzonte </w:t>
      </w:r>
      <w:r w:rsidR="001238D9">
        <w:rPr>
          <w:rFonts w:ascii="Times New Roman" w:hAnsi="Times New Roman" w:cs="Times New Roman"/>
        </w:rPr>
        <w:t>circoscritto, dovendo il sinda</w:t>
      </w:r>
      <w:r w:rsidRPr="00386FE2">
        <w:rPr>
          <w:rFonts w:ascii="Times New Roman" w:hAnsi="Times New Roman" w:cs="Times New Roman"/>
        </w:rPr>
        <w:t>cato demandato alla Corte di cassazione essere limitato - per espressa volontà del legislatore - a riscontrare l'esiste</w:t>
      </w:r>
      <w:r w:rsidR="001238D9">
        <w:rPr>
          <w:rFonts w:ascii="Times New Roman" w:hAnsi="Times New Roman" w:cs="Times New Roman"/>
        </w:rPr>
        <w:t>nza di un logico apparato argom</w:t>
      </w:r>
      <w:r w:rsidRPr="00386FE2">
        <w:rPr>
          <w:rFonts w:ascii="Times New Roman" w:hAnsi="Times New Roman" w:cs="Times New Roman"/>
        </w:rPr>
        <w:t>entativo sui vari punti della decisione impugnata, senza possibilità di verificare l'adeguatezza delle argomentazioni di cui il giudice di merito si è avvalso per sostanziare il suo convincimento, o la loro rispondenza alle acquisizioni processuali. L'illogicità della motivazione, come vizio denunciabile, deve essere evidente, cioè di spessore tale da risultare percepibile "ictu oculi", dovendo il sindacato di legittimità al riguardo essere limitato a rilievi di macroscopica evidenza, restando ininfluenti le minime incongruenze e considerandosi disattese le deduzioni difensive che, anche se non espressamente confutate, siano logicamente incompatibil</w:t>
      </w:r>
      <w:r w:rsidR="001238D9">
        <w:rPr>
          <w:rFonts w:ascii="Times New Roman" w:hAnsi="Times New Roman" w:cs="Times New Roman"/>
        </w:rPr>
        <w:t>i con la decisione adot</w:t>
      </w:r>
      <w:r w:rsidRPr="00386FE2">
        <w:rPr>
          <w:rFonts w:ascii="Times New Roman" w:hAnsi="Times New Roman" w:cs="Times New Roman"/>
        </w:rPr>
        <w:t>tata, purché siano spiegate in modo logico e adeguato le ragioni del convinci- mento (Sez. U, n. 24 del 24/11/1999, Spina, Rv. 214794); b) la mancanza e la manifesta illogicità della motivazione devono risultare dal testo del provv</w:t>
      </w:r>
      <w:r w:rsidR="001238D9">
        <w:rPr>
          <w:rFonts w:ascii="Times New Roman" w:hAnsi="Times New Roman" w:cs="Times New Roman"/>
        </w:rPr>
        <w:t>edimen</w:t>
      </w:r>
      <w:r w:rsidRPr="00386FE2">
        <w:rPr>
          <w:rFonts w:ascii="Times New Roman" w:hAnsi="Times New Roman" w:cs="Times New Roman"/>
        </w:rPr>
        <w:t>to impugnato, sicché dedurre tale vizio in sede di legittimità significa dimostrare che il testo del provvedimento è manifestamente carente di motivazione e/o di logica, e non già opporre alla logica valutazione degli atti effettuata dal giudice di merito una diversa ricostruzione, magari altrettanto logica (Sez. U, n. 16 del 19/06/1996, Di Francesco, Rv. 205621), sicché una volta che il giudice abbia coordinato logicamente gli atti sottoposti al suo esame, a nulla vale opporre che questi atti si prestavano a una diversa lettura o interpretazione, munite di eguale crisma di logicità (Sez. U, n. 30 del 27/09/1995, M</w:t>
      </w:r>
      <w:r w:rsidR="001238D9">
        <w:rPr>
          <w:rFonts w:ascii="Times New Roman" w:hAnsi="Times New Roman" w:cs="Times New Roman"/>
        </w:rPr>
        <w:t>annino, Rv. 202903); c) il tra</w:t>
      </w:r>
      <w:r w:rsidRPr="00386FE2">
        <w:rPr>
          <w:rFonts w:ascii="Times New Roman" w:hAnsi="Times New Roman" w:cs="Times New Roman"/>
        </w:rPr>
        <w:t>visamento della prova è configurabile quando si introduce nella motivazione una informazione rilevante che non esiste nel processo o quando si omette la valuta- zione di una prova decisiva ai fini della pronuncia; il</w:t>
      </w:r>
      <w:r w:rsidR="001238D9">
        <w:rPr>
          <w:rFonts w:ascii="Times New Roman" w:hAnsi="Times New Roman" w:cs="Times New Roman"/>
        </w:rPr>
        <w:t xml:space="preserve"> relativo vizio ha natura deci</w:t>
      </w:r>
      <w:r w:rsidRPr="00386FE2">
        <w:rPr>
          <w:rFonts w:ascii="Times New Roman" w:hAnsi="Times New Roman" w:cs="Times New Roman"/>
        </w:rPr>
        <w:t xml:space="preserve">siva solo se l'errore accertato sia idoneo a disarticolare l'intero ragionamento probatorio, rendendo illogica la motivazione per la essenziale forza dimostrativa del dato processuale/probatorio (Sez. 6, n. 5146 del 16/01/2014, Del Gaudio, Rv. 258774; Sez. 2, n. 47035 del 03/10/2013, Giugliano, Rv. 257499). </w:t>
      </w:r>
    </w:p>
    <w:p w14:paraId="2D3AC842" w14:textId="48F377CE"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7.2.Ne consegue che: a) il vizio di motivazione non può essere utilizzato per spingere l'indagine di legittimità oltre il testo del provvedimento impugnato, nemmeno quando ciò sia strumentale a una diversa ricomposizione del quadro probatorio che, secondo gli auspici del ricorrente, possa condurre il fatto fuori dalla fattispecie incriminatrice applicata; b) l'es</w:t>
      </w:r>
      <w:r w:rsidR="001238D9">
        <w:rPr>
          <w:rFonts w:ascii="Times New Roman" w:hAnsi="Times New Roman" w:cs="Times New Roman"/>
        </w:rPr>
        <w:t>ame può avere ad oggetto diret</w:t>
      </w:r>
      <w:r w:rsidRPr="00386FE2">
        <w:rPr>
          <w:rFonts w:ascii="Times New Roman" w:hAnsi="Times New Roman" w:cs="Times New Roman"/>
        </w:rPr>
        <w:t>tamente la prova quando se ne denunci il travisa</w:t>
      </w:r>
      <w:r w:rsidR="001238D9">
        <w:rPr>
          <w:rFonts w:ascii="Times New Roman" w:hAnsi="Times New Roman" w:cs="Times New Roman"/>
        </w:rPr>
        <w:t>mento, purché l'atto processua</w:t>
      </w:r>
      <w:r w:rsidRPr="00386FE2">
        <w:rPr>
          <w:rFonts w:ascii="Times New Roman" w:hAnsi="Times New Roman" w:cs="Times New Roman"/>
        </w:rPr>
        <w:t>le che la incorpora sia allegato al ricorso (o ne sia i</w:t>
      </w:r>
      <w:r w:rsidR="00E97495">
        <w:rPr>
          <w:rFonts w:ascii="Times New Roman" w:hAnsi="Times New Roman" w:cs="Times New Roman"/>
        </w:rPr>
        <w:t>ntegralmente trascritto il con</w:t>
      </w:r>
      <w:r w:rsidRPr="00386FE2">
        <w:rPr>
          <w:rFonts w:ascii="Times New Roman" w:hAnsi="Times New Roman" w:cs="Times New Roman"/>
        </w:rPr>
        <w:t xml:space="preserve">tenuto) e possa scardinare la logica del provvedimento creando una insanabile frattura tra il giudizio e le sue basi fattuali; c) la natura manifesta della illogicità della motivazione del provvedimento impugnato costituisce un limite al sindacato di legittimità che impedisce alla Corte di cassazione di sostituire la propria logica a quella del giudice di merito e di avallare, dunque, ricostruzioni alternative del medesimo fatto, ancorché altrettanto ragionevoli. </w:t>
      </w:r>
    </w:p>
    <w:p w14:paraId="432144C6"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7.3.0rbene, non esiste alcuna frattura logica manifesta tra i fatti esposti dal Tribunale e le conclusioni che ne sono state tratte in termini di sussistenza dei gravi indizi di colpevolezza del ricorrente. La m</w:t>
      </w:r>
      <w:r w:rsidR="001238D9">
        <w:rPr>
          <w:rFonts w:ascii="Times New Roman" w:hAnsi="Times New Roman" w:cs="Times New Roman"/>
        </w:rPr>
        <w:t>otivazione dell'ordinanza impu</w:t>
      </w:r>
      <w:r w:rsidRPr="00386FE2">
        <w:rPr>
          <w:rFonts w:ascii="Times New Roman" w:hAnsi="Times New Roman" w:cs="Times New Roman"/>
        </w:rPr>
        <w:t>gnata si sottrae, sul punto, alle censure di manifesta illogicità e contraddittorietà che le muove il ricorrente il quale, per vero, prop</w:t>
      </w:r>
      <w:r w:rsidR="001238D9">
        <w:rPr>
          <w:rFonts w:ascii="Times New Roman" w:hAnsi="Times New Roman" w:cs="Times New Roman"/>
        </w:rPr>
        <w:t>one una diversa lettura del me</w:t>
      </w:r>
      <w:r w:rsidRPr="00386FE2">
        <w:rPr>
          <w:rFonts w:ascii="Times New Roman" w:hAnsi="Times New Roman" w:cs="Times New Roman"/>
        </w:rPr>
        <w:t>desimo compendio indiziario basata, tra l'altro, su argomenti e dati fattuali dei quali viene data per presupposta la corrispondenza al vero e che, sotto l'eccepito (ed inesistente) vizio di travisamento, vengono p</w:t>
      </w:r>
      <w:r w:rsidR="001238D9">
        <w:rPr>
          <w:rFonts w:ascii="Times New Roman" w:hAnsi="Times New Roman" w:cs="Times New Roman"/>
        </w:rPr>
        <w:t>roposti a questa Corte per sot</w:t>
      </w:r>
      <w:r w:rsidRPr="00386FE2">
        <w:rPr>
          <w:rFonts w:ascii="Times New Roman" w:hAnsi="Times New Roman" w:cs="Times New Roman"/>
        </w:rPr>
        <w:t>toporre una possibile spiegazione alternativa dell</w:t>
      </w:r>
      <w:r w:rsidR="001238D9">
        <w:rPr>
          <w:rFonts w:ascii="Times New Roman" w:hAnsi="Times New Roman" w:cs="Times New Roman"/>
        </w:rPr>
        <w:t>a causa dell'inquinamento. Ope</w:t>
      </w:r>
      <w:r w:rsidRPr="00386FE2">
        <w:rPr>
          <w:rFonts w:ascii="Times New Roman" w:hAnsi="Times New Roman" w:cs="Times New Roman"/>
        </w:rPr>
        <w:t>razione, come detto, non ammessa in questa sede</w:t>
      </w:r>
      <w:r w:rsidR="001238D9">
        <w:rPr>
          <w:rFonts w:ascii="Times New Roman" w:hAnsi="Times New Roman" w:cs="Times New Roman"/>
        </w:rPr>
        <w:t xml:space="preserve"> e che si scontra, sul piano lo</w:t>
      </w:r>
      <w:r w:rsidRPr="00386FE2">
        <w:rPr>
          <w:rFonts w:ascii="Times New Roman" w:hAnsi="Times New Roman" w:cs="Times New Roman"/>
        </w:rPr>
        <w:t>gico, con la insuperabile constatazione che a monte della Distilleria le acque era- no chiare, che prima della confluenza con il canale Cantarone le acque del canale Agnena erano limpide, che le sostanze presenti i</w:t>
      </w:r>
      <w:r w:rsidR="001238D9">
        <w:rPr>
          <w:rFonts w:ascii="Times New Roman" w:hAnsi="Times New Roman" w:cs="Times New Roman"/>
        </w:rPr>
        <w:t>n entrambi i canali sono ricon</w:t>
      </w:r>
      <w:r w:rsidRPr="00386FE2">
        <w:rPr>
          <w:rFonts w:ascii="Times New Roman" w:hAnsi="Times New Roman" w:cs="Times New Roman"/>
        </w:rPr>
        <w:t xml:space="preserve">ducibili alla lavorazione di sostanze alcoliche, che era stato accertato lo scarico diretto nel canale Cantarone di sostanze rossastre e maleodoranti provenienti dalla distilleria (lo stesso colore marrone-rossastro assunto da entrambi i canali). </w:t>
      </w:r>
    </w:p>
    <w:p w14:paraId="6E582DA1"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7.4.Alla tesi difensiva della possibile (e astratta) spiegazione alternativa del- l'evento, il Tribunale oppone il dato concreto dell'e</w:t>
      </w:r>
      <w:r w:rsidR="001238D9">
        <w:rPr>
          <w:rFonts w:ascii="Times New Roman" w:hAnsi="Times New Roman" w:cs="Times New Roman"/>
        </w:rPr>
        <w:t>sperienza sensibile, logicamen</w:t>
      </w:r>
      <w:r w:rsidRPr="00386FE2">
        <w:rPr>
          <w:rFonts w:ascii="Times New Roman" w:hAnsi="Times New Roman" w:cs="Times New Roman"/>
        </w:rPr>
        <w:t>te inconfutabile nella sua valenza accusatoria. Pur non essendo possibili traslazioni  in questa sede cautelare di principi elaborati da questa Corte in tema di "ragionevole dubbio", resta comunque valida la considerazione (più logica che giuridica) che le ipotesi alternative, pur astrattamente formulabili, non possono essere prese in considerazione dal giudice quand</w:t>
      </w:r>
      <w:r w:rsidR="001238D9">
        <w:rPr>
          <w:rFonts w:ascii="Times New Roman" w:hAnsi="Times New Roman" w:cs="Times New Roman"/>
        </w:rPr>
        <w:t>o siano prive di qualsiasi con</w:t>
      </w:r>
      <w:r w:rsidRPr="00386FE2">
        <w:rPr>
          <w:rFonts w:ascii="Times New Roman" w:hAnsi="Times New Roman" w:cs="Times New Roman"/>
        </w:rPr>
        <w:t xml:space="preserve">creto riscontro nelle risultanze processuali ed estranee all'ordine naturale delle cose e della normale razionalità umana (così, da ultimo, Sez. 1, n. 20461 del 12/04/2016, Graziadei, Rv. 266941). </w:t>
      </w:r>
    </w:p>
    <w:p w14:paraId="47DB6130"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7.52intera linea difensiva del ricorrente incor</w:t>
      </w:r>
      <w:r w:rsidR="001238D9">
        <w:rPr>
          <w:rFonts w:ascii="Times New Roman" w:hAnsi="Times New Roman" w:cs="Times New Roman"/>
        </w:rPr>
        <w:t>re proprio in questa errata im</w:t>
      </w:r>
      <w:r w:rsidRPr="00386FE2">
        <w:rPr>
          <w:rFonts w:ascii="Times New Roman" w:hAnsi="Times New Roman" w:cs="Times New Roman"/>
        </w:rPr>
        <w:t>postazione di metodo perché pretende che il giudizio</w:t>
      </w:r>
      <w:r w:rsidR="001238D9">
        <w:rPr>
          <w:rFonts w:ascii="Times New Roman" w:hAnsi="Times New Roman" w:cs="Times New Roman"/>
        </w:rPr>
        <w:t>, in ordine alle cause dell'in</w:t>
      </w:r>
      <w:r w:rsidRPr="00386FE2">
        <w:rPr>
          <w:rFonts w:ascii="Times New Roman" w:hAnsi="Times New Roman" w:cs="Times New Roman"/>
        </w:rPr>
        <w:t xml:space="preserve">quinamento e alla sua responsabilità, si fondi non sul dato reale, bensì su quello astratto ed ipotetico fondato, a sua volta, sulla apodittica confutazione delle in- formazioni acquisibili dagli indizi raccolti ovvero sulla loro ingiustificata svaluta- zione. </w:t>
      </w:r>
    </w:p>
    <w:p w14:paraId="462C5743"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7.6.Tali dati, invece, valutati unitamente alle mo</w:t>
      </w:r>
      <w:r w:rsidR="001238D9">
        <w:rPr>
          <w:rFonts w:ascii="Times New Roman" w:hAnsi="Times New Roman" w:cs="Times New Roman"/>
        </w:rPr>
        <w:t>dalità dello scarico (la predi</w:t>
      </w:r>
      <w:r w:rsidRPr="00386FE2">
        <w:rPr>
          <w:rFonts w:ascii="Times New Roman" w:hAnsi="Times New Roman" w:cs="Times New Roman"/>
        </w:rPr>
        <w:t>sposizione di uno scarico diretto ed abusivo nel f</w:t>
      </w:r>
      <w:r w:rsidR="001238D9">
        <w:rPr>
          <w:rFonts w:ascii="Times New Roman" w:hAnsi="Times New Roman" w:cs="Times New Roman"/>
        </w:rPr>
        <w:t>iume) e alla durata del fenome</w:t>
      </w:r>
      <w:r w:rsidRPr="00386FE2">
        <w:rPr>
          <w:rFonts w:ascii="Times New Roman" w:hAnsi="Times New Roman" w:cs="Times New Roman"/>
        </w:rPr>
        <w:t xml:space="preserve">no, rendono non manifestamente illogica la conclusione circa la natura dolosa e non colposa della condotta. </w:t>
      </w:r>
    </w:p>
    <w:p w14:paraId="2E1C839A"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7.7.Non sono ovviamente valutabili in questa s</w:t>
      </w:r>
      <w:r w:rsidR="001238D9">
        <w:rPr>
          <w:rFonts w:ascii="Times New Roman" w:hAnsi="Times New Roman" w:cs="Times New Roman"/>
        </w:rPr>
        <w:t>ede le ulteriori produzioni do</w:t>
      </w:r>
      <w:r w:rsidRPr="00386FE2">
        <w:rPr>
          <w:rFonts w:ascii="Times New Roman" w:hAnsi="Times New Roman" w:cs="Times New Roman"/>
        </w:rPr>
        <w:t xml:space="preserve">cumentali volte a sostenere il contrario. </w:t>
      </w:r>
    </w:p>
    <w:p w14:paraId="16F171C1"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 xml:space="preserve">8.E' invece fondato il secondo motivo. </w:t>
      </w:r>
    </w:p>
    <w:p w14:paraId="47A5C58A"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8.1.La affermazione che il ricorrente, pur es</w:t>
      </w:r>
      <w:r w:rsidR="001238D9">
        <w:rPr>
          <w:rFonts w:ascii="Times New Roman" w:hAnsi="Times New Roman" w:cs="Times New Roman"/>
        </w:rPr>
        <w:t>sendo stato l'impianto sottopo</w:t>
      </w:r>
      <w:r w:rsidRPr="00386FE2">
        <w:rPr>
          <w:rFonts w:ascii="Times New Roman" w:hAnsi="Times New Roman" w:cs="Times New Roman"/>
        </w:rPr>
        <w:t>sta a sequestro, «ben potrebbe delinquere in altri contesti imprenditoriali» è del tutto generica e non soddisfa il requisito della n</w:t>
      </w:r>
      <w:r w:rsidR="001238D9">
        <w:rPr>
          <w:rFonts w:ascii="Times New Roman" w:hAnsi="Times New Roman" w:cs="Times New Roman"/>
        </w:rPr>
        <w:t>ecessaria attualità del perico</w:t>
      </w:r>
      <w:r w:rsidRPr="00386FE2">
        <w:rPr>
          <w:rFonts w:ascii="Times New Roman" w:hAnsi="Times New Roman" w:cs="Times New Roman"/>
        </w:rPr>
        <w:t xml:space="preserve">lo di recidiva. </w:t>
      </w:r>
    </w:p>
    <w:p w14:paraId="3D982376"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8.2.Secondo l'indirizzo precedente le modifiche introdotte all'art. 292, cod. proc. pen., dall'art. 9, comma 1, legge 8 agosto 1995, n. 332, il requisito della "concretezza" del pericolo specifico di commissione di ulteriori reati della stessa specie non si identificava con quello della "attualità</w:t>
      </w:r>
      <w:r w:rsidR="001238D9">
        <w:rPr>
          <w:rFonts w:ascii="Times New Roman" w:hAnsi="Times New Roman" w:cs="Times New Roman"/>
        </w:rPr>
        <w:t>" del pericolo stesso, derivan</w:t>
      </w:r>
      <w:r w:rsidRPr="00386FE2">
        <w:rPr>
          <w:rFonts w:ascii="Times New Roman" w:hAnsi="Times New Roman" w:cs="Times New Roman"/>
        </w:rPr>
        <w:t>te, cioè, dall'esistenza di occasioni per la commissi</w:t>
      </w:r>
      <w:r w:rsidR="001238D9">
        <w:rPr>
          <w:rFonts w:ascii="Times New Roman" w:hAnsi="Times New Roman" w:cs="Times New Roman"/>
        </w:rPr>
        <w:t>one di nuovi reati: "concretez</w:t>
      </w:r>
      <w:r w:rsidRPr="00386FE2">
        <w:rPr>
          <w:rFonts w:ascii="Times New Roman" w:hAnsi="Times New Roman" w:cs="Times New Roman"/>
        </w:rPr>
        <w:t xml:space="preserve">za" del pericolo non equivaleva (e non equivale) alla sua "attualità". Il pericolo di ricaduta nel reato poteva ritenersi concreto (e dunque sussistente) ipotizzando che la persona sottoposta alle indagini o imputata, verificandosene l'occasione, avrebbe commesso i delitti contemplati dall'art. 274, lett. c), cod. proc. pen. (Sez. 1, n. 4534 del 05/11/1992, Rv. 192651). </w:t>
      </w:r>
    </w:p>
    <w:p w14:paraId="10954807"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 xml:space="preserve">8.3.Tale indirizzo è rimasto fermo anche in epoca successiva alla legge n. 332 del 1995 (Sez. 1, n. 10347 del 20/01/2004, Rv. 227227; Sez. 3, n. 26833 del 26/03/2004, Torsello, Rv. 229911; Sez. 1, n. </w:t>
      </w:r>
      <w:r w:rsidR="001238D9">
        <w:rPr>
          <w:rFonts w:ascii="Times New Roman" w:hAnsi="Times New Roman" w:cs="Times New Roman"/>
        </w:rPr>
        <w:t>25214 del 03/06/2009, Palluc</w:t>
      </w:r>
      <w:r w:rsidRPr="00386FE2">
        <w:rPr>
          <w:rFonts w:ascii="Times New Roman" w:hAnsi="Times New Roman" w:cs="Times New Roman"/>
        </w:rPr>
        <w:t xml:space="preserve">chini, Rv. 244829; Sez. 4, n. 18851 del 10/04/2012, Schettino, Rv. 253864; Sez. 6, n. 28618 del 05/04/2013, Vignali, Rv. 255857). </w:t>
      </w:r>
    </w:p>
    <w:p w14:paraId="49F8E612"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8.4. Alla luce delle considerazioni che precedono, ritiene il Collegio che la modifica dell'art. 274, lett. c), cod. proc. pen., abbia inteso attribuire al concetto di "attualità" il s</w:t>
      </w:r>
      <w:r w:rsidR="001238D9">
        <w:rPr>
          <w:rFonts w:ascii="Times New Roman" w:hAnsi="Times New Roman" w:cs="Times New Roman"/>
        </w:rPr>
        <w:t>ignificato che gli è stato</w:t>
      </w:r>
      <w:r w:rsidRPr="00386FE2">
        <w:rPr>
          <w:rFonts w:ascii="Times New Roman" w:hAnsi="Times New Roman" w:cs="Times New Roman"/>
        </w:rPr>
        <w:t xml:space="preserve"> sin qui attribuito da questa Corte, anche se per escluderne la rilevanza a fini prognostici. </w:t>
      </w:r>
    </w:p>
    <w:p w14:paraId="6C9F1CD9"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 xml:space="preserve">8.5.Ne consegue che per ritenere "attuale" il pericolo "concreto" di reitera- zione del reato, non è più sufficiente ipotizzare che la persona sottoposta alle indagini/imputata, presentandosene l'occasione, </w:t>
      </w:r>
      <w:r w:rsidR="001238D9">
        <w:rPr>
          <w:rFonts w:ascii="Times New Roman" w:hAnsi="Times New Roman" w:cs="Times New Roman"/>
        </w:rPr>
        <w:t>sicuramente (o con elevato gra</w:t>
      </w:r>
      <w:r w:rsidRPr="00386FE2">
        <w:rPr>
          <w:rFonts w:ascii="Times New Roman" w:hAnsi="Times New Roman" w:cs="Times New Roman"/>
        </w:rPr>
        <w:t>do di probabilità) continuerà a delinquere e/o a commettere i gravi reati indicati dall'art. 274, lett. c), cod. proc. pen., ma è necessa</w:t>
      </w:r>
      <w:r w:rsidR="001238D9">
        <w:rPr>
          <w:rFonts w:ascii="Times New Roman" w:hAnsi="Times New Roman" w:cs="Times New Roman"/>
        </w:rPr>
        <w:t>rio ipotizzare anche la certez</w:t>
      </w:r>
      <w:r w:rsidRPr="00386FE2">
        <w:rPr>
          <w:rFonts w:ascii="Times New Roman" w:hAnsi="Times New Roman" w:cs="Times New Roman"/>
        </w:rPr>
        <w:t>za o comunque l'elevata probabilità che l'occasione del delitto si verificherà. Ne consegue che il giudizio prognostico non può più fondarsi sul seguente schema logico: "se si presenta l'occasione sicuramente, o</w:t>
      </w:r>
      <w:r w:rsidR="001238D9">
        <w:rPr>
          <w:rFonts w:ascii="Times New Roman" w:hAnsi="Times New Roman" w:cs="Times New Roman"/>
        </w:rPr>
        <w:t xml:space="preserve"> molto probabilmente, la perso</w:t>
      </w:r>
      <w:r w:rsidRPr="00386FE2">
        <w:rPr>
          <w:rFonts w:ascii="Times New Roman" w:hAnsi="Times New Roman" w:cs="Times New Roman"/>
        </w:rPr>
        <w:t>na sottoposta alle indagini reitererà il delitto", m</w:t>
      </w:r>
      <w:r w:rsidR="001238D9">
        <w:rPr>
          <w:rFonts w:ascii="Times New Roman" w:hAnsi="Times New Roman" w:cs="Times New Roman"/>
        </w:rPr>
        <w:t>a dovrà seguire la diversa, se</w:t>
      </w:r>
      <w:r w:rsidRPr="00386FE2">
        <w:rPr>
          <w:rFonts w:ascii="Times New Roman" w:hAnsi="Times New Roman" w:cs="Times New Roman"/>
        </w:rPr>
        <w:t xml:space="preserve">guente impostazione: "siccome è certo o comunque altamente probabile che si presenterà l'occasione del delitto, altrettanto certamente o comunque con eleva- to grado di probabilità la persona sottoposta alle </w:t>
      </w:r>
      <w:r w:rsidR="001238D9">
        <w:rPr>
          <w:rFonts w:ascii="Times New Roman" w:hAnsi="Times New Roman" w:cs="Times New Roman"/>
        </w:rPr>
        <w:t>indagini/imputata tornerà a de</w:t>
      </w:r>
      <w:r w:rsidRPr="00386FE2">
        <w:rPr>
          <w:rFonts w:ascii="Times New Roman" w:hAnsi="Times New Roman" w:cs="Times New Roman"/>
        </w:rPr>
        <w:t xml:space="preserve">linquere" (Sez. 3, n. 43113 del 15/09/2015, Rv. 265653; Sez. 3, n. 11372 del 10/11/2015, Lori, Rv. 266481; Sez. 2, n. 9908 del 03/03/2016, Foti, Rv. 267570; Sez. 6, n. 24477 del 04/05/2016, Sanzogni, Rv. 267091; si veda altresì quanto affermato, in motivazione, da Sez. U, n. 20769 del 28/04/2016, Lovisi, secondo cui concretezza ed attualità del pericolo costituiscono attributi distinti, legati l'uno, la concretezza, alla capacità a delinquere del reo, l'altro, l'attualità, alla presenza di occasioni prossime al reato, la </w:t>
      </w:r>
      <w:r w:rsidR="001238D9">
        <w:rPr>
          <w:rFonts w:ascii="Times New Roman" w:hAnsi="Times New Roman" w:cs="Times New Roman"/>
        </w:rPr>
        <w:t>cui sussistenza, anche se desu</w:t>
      </w:r>
      <w:r w:rsidRPr="00386FE2">
        <w:rPr>
          <w:rFonts w:ascii="Times New Roman" w:hAnsi="Times New Roman" w:cs="Times New Roman"/>
        </w:rPr>
        <w:t xml:space="preserve">mibile dai medesimi indici rivelatori - specifiche modalità e circostanze del fatto e personalità dell'indagato o imputato - deve essere autonomamente e separata- mente valutata, non risolvendosi il giudizio di concretezza in quella di attualità e viceversa). </w:t>
      </w:r>
    </w:p>
    <w:p w14:paraId="2F22A8A5"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8.6.Non va dimenticato, del resto, che la privazione della libertà personale in assenza e prima di una condanna che faccia irr</w:t>
      </w:r>
      <w:r w:rsidR="001238D9">
        <w:rPr>
          <w:rFonts w:ascii="Times New Roman" w:hAnsi="Times New Roman" w:cs="Times New Roman"/>
        </w:rPr>
        <w:t>evocabilmente cadere la presun</w:t>
      </w:r>
      <w:r w:rsidRPr="00386FE2">
        <w:rPr>
          <w:rFonts w:ascii="Times New Roman" w:hAnsi="Times New Roman" w:cs="Times New Roman"/>
        </w:rPr>
        <w:t>zione di innocenza sancita dall'art. 27, comma 2, Cost., costituisce un'eccezione che, comprimendo un diritto inviolabile della perso</w:t>
      </w:r>
      <w:r w:rsidR="001238D9">
        <w:rPr>
          <w:rFonts w:ascii="Times New Roman" w:hAnsi="Times New Roman" w:cs="Times New Roman"/>
        </w:rPr>
        <w:t>na (art. 13, Cost,) e pregiudi</w:t>
      </w:r>
      <w:r w:rsidRPr="00386FE2">
        <w:rPr>
          <w:rFonts w:ascii="Times New Roman" w:hAnsi="Times New Roman" w:cs="Times New Roman"/>
        </w:rPr>
        <w:t>cando la stessa finalità tendenzialmente rieducati</w:t>
      </w:r>
      <w:r w:rsidR="001238D9">
        <w:rPr>
          <w:rFonts w:ascii="Times New Roman" w:hAnsi="Times New Roman" w:cs="Times New Roman"/>
        </w:rPr>
        <w:t>va della pena (del tutto estra</w:t>
      </w:r>
      <w:r w:rsidRPr="00386FE2">
        <w:rPr>
          <w:rFonts w:ascii="Times New Roman" w:hAnsi="Times New Roman" w:cs="Times New Roman"/>
        </w:rPr>
        <w:t xml:space="preserve">nea alle misure cautelari restrittive), può essere consentita solo in casi di effetti- va necessità contenitiva di cui il requisito della attualità costituisce espressione. </w:t>
      </w:r>
    </w:p>
    <w:p w14:paraId="5FAC8680"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 xml:space="preserve">8.7.Tali criteri devono orientare il giudice anche nella scelta della misura da adottare nel caso concreto, in base ai principi di effettiva necessità, proporziona- lità ed adeguatezza della misura cautelare che costituiscono altrettante declina- zioni dei principi sopra esposti. </w:t>
      </w:r>
    </w:p>
    <w:p w14:paraId="78B0BE0E"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 xml:space="preserve">8.8.0rbene, come detto, il Tribunale non spiega, al di là di un generico ri- chiamo ad indici rivelatori della concretezza del pericolo di recidiva (e dunque della capacità a delinquere del ricorrente), in quali specifici contesti tale attitudi- ne al delitto potrebbe manifestarsi, né le ragioni della adeguatezza della misura cautelare adottata rispetto ad esigenze così genericamente indicate (a fronte, peraltro, di un sequestro dell'impianto che ha sottratto al dominio del ricorrente la causa dell'evento). </w:t>
      </w:r>
    </w:p>
    <w:p w14:paraId="2F780BF5" w14:textId="77777777" w:rsidR="00386FE2" w:rsidRPr="00386FE2" w:rsidRDefault="00386FE2" w:rsidP="00386FE2">
      <w:pPr>
        <w:widowControl w:val="0"/>
        <w:autoSpaceDE w:val="0"/>
        <w:autoSpaceDN w:val="0"/>
        <w:adjustRightInd w:val="0"/>
        <w:jc w:val="both"/>
        <w:rPr>
          <w:rFonts w:ascii="Times New Roman" w:hAnsi="Times New Roman" w:cs="Times New Roman"/>
        </w:rPr>
      </w:pPr>
      <w:r w:rsidRPr="00386FE2">
        <w:rPr>
          <w:rFonts w:ascii="Times New Roman" w:hAnsi="Times New Roman" w:cs="Times New Roman"/>
        </w:rPr>
        <w:t xml:space="preserve">8.9.Ne consegue che l'ordinanza deve essere annullata con rinvio al Tribuna- le di Napoli per nuovo esame sul punto. In detta sede potranno essere utilmente valutate le produzioni del ricorrente che documentano circostanze successive alla decisione impugnata. </w:t>
      </w:r>
    </w:p>
    <w:p w14:paraId="2B6F8CFF" w14:textId="77777777" w:rsidR="00386FE2" w:rsidRPr="001238D9" w:rsidRDefault="001238D9" w:rsidP="00386FE2">
      <w:pPr>
        <w:widowControl w:val="0"/>
        <w:autoSpaceDE w:val="0"/>
        <w:autoSpaceDN w:val="0"/>
        <w:adjustRightInd w:val="0"/>
        <w:jc w:val="both"/>
        <w:rPr>
          <w:rFonts w:ascii="Times New Roman" w:hAnsi="Times New Roman" w:cs="Times New Roman"/>
        </w:rPr>
      </w:pPr>
      <w:r w:rsidRPr="001238D9">
        <w:rPr>
          <w:rFonts w:ascii="Times New Roman" w:hAnsi="Times New Roman" w:cs="Times New Roman"/>
          <w:bCs/>
        </w:rPr>
        <w:t>[…]</w:t>
      </w:r>
    </w:p>
    <w:p w14:paraId="7180E80D" w14:textId="77777777" w:rsidR="00386FE2" w:rsidRPr="00386FE2" w:rsidRDefault="00386FE2" w:rsidP="00386FE2">
      <w:pPr>
        <w:widowControl w:val="0"/>
        <w:autoSpaceDE w:val="0"/>
        <w:autoSpaceDN w:val="0"/>
        <w:adjustRightInd w:val="0"/>
        <w:jc w:val="both"/>
        <w:rPr>
          <w:rFonts w:ascii="Times New Roman" w:hAnsi="Times New Roman" w:cs="Times New Roman"/>
        </w:rPr>
      </w:pPr>
    </w:p>
    <w:p w14:paraId="79533D9F" w14:textId="77777777" w:rsidR="00386FE2" w:rsidRPr="00386FE2" w:rsidRDefault="00386FE2" w:rsidP="00386FE2">
      <w:pPr>
        <w:widowControl w:val="0"/>
        <w:autoSpaceDE w:val="0"/>
        <w:autoSpaceDN w:val="0"/>
        <w:adjustRightInd w:val="0"/>
        <w:jc w:val="both"/>
        <w:rPr>
          <w:rFonts w:ascii="Times New Roman" w:hAnsi="Times New Roman" w:cs="Times New Roman"/>
        </w:rPr>
      </w:pPr>
    </w:p>
    <w:p w14:paraId="096FE331" w14:textId="77777777" w:rsidR="00386FE2" w:rsidRPr="00386FE2" w:rsidRDefault="00386FE2" w:rsidP="00386FE2">
      <w:pPr>
        <w:widowControl w:val="0"/>
        <w:autoSpaceDE w:val="0"/>
        <w:autoSpaceDN w:val="0"/>
        <w:adjustRightInd w:val="0"/>
        <w:jc w:val="both"/>
        <w:rPr>
          <w:rFonts w:ascii="Times New Roman" w:hAnsi="Times New Roman" w:cs="Times New Roman"/>
        </w:rPr>
      </w:pPr>
    </w:p>
    <w:p w14:paraId="246B8DF8" w14:textId="77777777" w:rsidR="00386FE2" w:rsidRPr="00386FE2" w:rsidRDefault="00386FE2" w:rsidP="00386FE2">
      <w:pPr>
        <w:widowControl w:val="0"/>
        <w:autoSpaceDE w:val="0"/>
        <w:autoSpaceDN w:val="0"/>
        <w:adjustRightInd w:val="0"/>
        <w:jc w:val="both"/>
        <w:rPr>
          <w:rFonts w:ascii="Times New Roman" w:hAnsi="Times New Roman" w:cs="Times New Roman"/>
        </w:rPr>
      </w:pPr>
    </w:p>
    <w:p w14:paraId="4D321B4A" w14:textId="77777777" w:rsidR="00386FE2" w:rsidRPr="00386FE2" w:rsidRDefault="00386FE2" w:rsidP="00386FE2">
      <w:pPr>
        <w:widowControl w:val="0"/>
        <w:autoSpaceDE w:val="0"/>
        <w:autoSpaceDN w:val="0"/>
        <w:adjustRightInd w:val="0"/>
        <w:jc w:val="both"/>
        <w:rPr>
          <w:rFonts w:ascii="Times New Roman" w:hAnsi="Times New Roman" w:cs="Times New Roman"/>
        </w:rPr>
      </w:pPr>
    </w:p>
    <w:p w14:paraId="164DC891" w14:textId="77777777" w:rsidR="00386FE2" w:rsidRPr="00386FE2" w:rsidRDefault="00386FE2" w:rsidP="00386FE2">
      <w:pPr>
        <w:widowControl w:val="0"/>
        <w:autoSpaceDE w:val="0"/>
        <w:autoSpaceDN w:val="0"/>
        <w:adjustRightInd w:val="0"/>
        <w:jc w:val="both"/>
        <w:rPr>
          <w:rFonts w:ascii="Times New Roman" w:hAnsi="Times New Roman" w:cs="Times New Roman"/>
        </w:rPr>
      </w:pPr>
    </w:p>
    <w:p w14:paraId="41141E9E" w14:textId="77777777" w:rsidR="00386FE2" w:rsidRPr="00386FE2" w:rsidRDefault="00386FE2" w:rsidP="00386FE2">
      <w:pPr>
        <w:widowControl w:val="0"/>
        <w:autoSpaceDE w:val="0"/>
        <w:autoSpaceDN w:val="0"/>
        <w:adjustRightInd w:val="0"/>
        <w:jc w:val="both"/>
        <w:rPr>
          <w:rFonts w:ascii="Times New Roman" w:hAnsi="Times New Roman" w:cs="Times New Roman"/>
        </w:rPr>
      </w:pPr>
    </w:p>
    <w:p w14:paraId="3BE7793A" w14:textId="77777777" w:rsidR="00386FE2" w:rsidRPr="00386FE2" w:rsidRDefault="00386FE2" w:rsidP="00386FE2">
      <w:pPr>
        <w:widowControl w:val="0"/>
        <w:autoSpaceDE w:val="0"/>
        <w:autoSpaceDN w:val="0"/>
        <w:adjustRightInd w:val="0"/>
        <w:jc w:val="both"/>
        <w:rPr>
          <w:rFonts w:ascii="Times New Roman" w:hAnsi="Times New Roman" w:cs="Times New Roman"/>
        </w:rPr>
      </w:pPr>
    </w:p>
    <w:p w14:paraId="3A227A24" w14:textId="77777777" w:rsidR="00386FE2" w:rsidRPr="00386FE2" w:rsidRDefault="00386FE2" w:rsidP="00386FE2">
      <w:pPr>
        <w:widowControl w:val="0"/>
        <w:autoSpaceDE w:val="0"/>
        <w:autoSpaceDN w:val="0"/>
        <w:adjustRightInd w:val="0"/>
        <w:jc w:val="both"/>
        <w:rPr>
          <w:rFonts w:ascii="Times New Roman" w:hAnsi="Times New Roman" w:cs="Times New Roman"/>
        </w:rPr>
      </w:pPr>
    </w:p>
    <w:p w14:paraId="57B48946" w14:textId="77777777" w:rsidR="00386FE2" w:rsidRPr="00386FE2" w:rsidRDefault="00386FE2" w:rsidP="00386FE2">
      <w:pPr>
        <w:widowControl w:val="0"/>
        <w:autoSpaceDE w:val="0"/>
        <w:autoSpaceDN w:val="0"/>
        <w:adjustRightInd w:val="0"/>
        <w:jc w:val="both"/>
        <w:rPr>
          <w:rFonts w:ascii="Times New Roman" w:hAnsi="Times New Roman" w:cs="Times New Roman"/>
        </w:rPr>
      </w:pPr>
    </w:p>
    <w:p w14:paraId="4403263C" w14:textId="77777777" w:rsidR="00240B7D" w:rsidRPr="00386FE2" w:rsidRDefault="00240B7D" w:rsidP="00386FE2">
      <w:pPr>
        <w:jc w:val="both"/>
        <w:rPr>
          <w:rFonts w:ascii="Times New Roman" w:hAnsi="Times New Roman" w:cs="Times New Roman"/>
        </w:rPr>
      </w:pPr>
    </w:p>
    <w:sectPr w:rsidR="00240B7D" w:rsidRPr="00386FE2" w:rsidSect="00386FE2">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E2"/>
    <w:rsid w:val="000574B8"/>
    <w:rsid w:val="00075810"/>
    <w:rsid w:val="001238D9"/>
    <w:rsid w:val="002305E7"/>
    <w:rsid w:val="00240B7D"/>
    <w:rsid w:val="002F29E4"/>
    <w:rsid w:val="00386FE2"/>
    <w:rsid w:val="004F3972"/>
    <w:rsid w:val="00751F07"/>
    <w:rsid w:val="007D1C19"/>
    <w:rsid w:val="009C50A7"/>
    <w:rsid w:val="00A21656"/>
    <w:rsid w:val="00D5760C"/>
    <w:rsid w:val="00E97495"/>
    <w:rsid w:val="00F369D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34B3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10</Pages>
  <Words>6109</Words>
  <Characters>34827</Characters>
  <Application>Microsoft Macintosh Word</Application>
  <DocSecurity>0</DocSecurity>
  <Lines>290</Lines>
  <Paragraphs>81</Paragraphs>
  <ScaleCrop>false</ScaleCrop>
  <Company/>
  <LinksUpToDate>false</LinksUpToDate>
  <CharactersWithSpaces>40855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BETTINESCHI</dc:creator>
  <cp:keywords/>
  <dc:description/>
  <cp:lastModifiedBy>SILVIA BETTINESCHI</cp:lastModifiedBy>
  <cp:revision>10</cp:revision>
  <dcterms:created xsi:type="dcterms:W3CDTF">2017-03-08T11:59:00Z</dcterms:created>
  <dcterms:modified xsi:type="dcterms:W3CDTF">2017-03-13T08:52:00Z</dcterms:modified>
</cp:coreProperties>
</file>