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03" w:rsidRPr="00182303" w:rsidRDefault="00182303" w:rsidP="00F8120D">
      <w:pPr>
        <w:spacing w:after="0" w:line="240" w:lineRule="auto"/>
        <w:jc w:val="both"/>
        <w:rPr>
          <w:rFonts w:ascii="Times New Roman" w:hAnsi="Times New Roman" w:cs="Times New Roman"/>
          <w:b/>
          <w:sz w:val="24"/>
          <w:szCs w:val="24"/>
        </w:rPr>
      </w:pPr>
      <w:proofErr w:type="spellStart"/>
      <w:r w:rsidRPr="00182303">
        <w:rPr>
          <w:rFonts w:ascii="Times New Roman" w:hAnsi="Times New Roman" w:cs="Times New Roman"/>
          <w:b/>
          <w:sz w:val="24"/>
          <w:szCs w:val="24"/>
        </w:rPr>
        <w:t>Cass</w:t>
      </w:r>
      <w:proofErr w:type="spellEnd"/>
      <w:r w:rsidRPr="00182303">
        <w:rPr>
          <w:rFonts w:ascii="Times New Roman" w:hAnsi="Times New Roman" w:cs="Times New Roman"/>
          <w:b/>
          <w:sz w:val="24"/>
          <w:szCs w:val="24"/>
        </w:rPr>
        <w:t>. Pen.</w:t>
      </w:r>
      <w:r w:rsidRPr="00F8120D">
        <w:rPr>
          <w:rFonts w:ascii="Times New Roman" w:hAnsi="Times New Roman" w:cs="Times New Roman"/>
          <w:b/>
          <w:sz w:val="24"/>
          <w:szCs w:val="24"/>
        </w:rPr>
        <w:t>, Sez. IV</w:t>
      </w:r>
      <w:r w:rsidRPr="00182303">
        <w:rPr>
          <w:rFonts w:ascii="Times New Roman" w:hAnsi="Times New Roman" w:cs="Times New Roman"/>
          <w:b/>
          <w:sz w:val="24"/>
          <w:szCs w:val="24"/>
        </w:rPr>
        <w:t xml:space="preserve">,  n. </w:t>
      </w:r>
      <w:r w:rsidRPr="00F8120D">
        <w:rPr>
          <w:rFonts w:ascii="Times New Roman" w:hAnsi="Times New Roman" w:cs="Times New Roman"/>
          <w:b/>
          <w:sz w:val="24"/>
          <w:szCs w:val="24"/>
        </w:rPr>
        <w:t>28560</w:t>
      </w:r>
      <w:r w:rsidRPr="00182303">
        <w:rPr>
          <w:rFonts w:ascii="Times New Roman" w:hAnsi="Times New Roman" w:cs="Times New Roman"/>
          <w:b/>
          <w:sz w:val="24"/>
          <w:szCs w:val="24"/>
        </w:rPr>
        <w:t xml:space="preserve"> del </w:t>
      </w:r>
      <w:r w:rsidRPr="00F8120D">
        <w:rPr>
          <w:rFonts w:ascii="Times New Roman" w:hAnsi="Times New Roman" w:cs="Times New Roman"/>
          <w:b/>
          <w:sz w:val="24"/>
          <w:szCs w:val="24"/>
        </w:rPr>
        <w:t>8/7</w:t>
      </w:r>
      <w:r w:rsidRPr="00182303">
        <w:rPr>
          <w:rFonts w:ascii="Times New Roman" w:hAnsi="Times New Roman" w:cs="Times New Roman"/>
          <w:b/>
          <w:sz w:val="24"/>
          <w:szCs w:val="24"/>
        </w:rPr>
        <w:t>/</w:t>
      </w:r>
      <w:r w:rsidRPr="00F8120D">
        <w:rPr>
          <w:rFonts w:ascii="Times New Roman" w:hAnsi="Times New Roman" w:cs="Times New Roman"/>
          <w:b/>
          <w:sz w:val="24"/>
          <w:szCs w:val="24"/>
        </w:rPr>
        <w:t>2016</w:t>
      </w:r>
      <w:r w:rsidRPr="00182303">
        <w:rPr>
          <w:rFonts w:ascii="Times New Roman" w:hAnsi="Times New Roman" w:cs="Times New Roman"/>
          <w:b/>
          <w:sz w:val="24"/>
          <w:szCs w:val="24"/>
        </w:rPr>
        <w:t xml:space="preserve"> – </w:t>
      </w:r>
      <w:proofErr w:type="spellStart"/>
      <w:r w:rsidRPr="00182303">
        <w:rPr>
          <w:rFonts w:ascii="Times New Roman" w:hAnsi="Times New Roman" w:cs="Times New Roman"/>
          <w:b/>
          <w:sz w:val="24"/>
          <w:szCs w:val="24"/>
        </w:rPr>
        <w:t>Pres</w:t>
      </w:r>
      <w:proofErr w:type="spellEnd"/>
      <w:r w:rsidRPr="00182303">
        <w:rPr>
          <w:rFonts w:ascii="Times New Roman" w:hAnsi="Times New Roman" w:cs="Times New Roman"/>
          <w:b/>
          <w:sz w:val="24"/>
          <w:szCs w:val="24"/>
        </w:rPr>
        <w:t xml:space="preserve">. </w:t>
      </w:r>
      <w:proofErr w:type="spellStart"/>
      <w:r w:rsidRPr="00F8120D">
        <w:rPr>
          <w:rFonts w:ascii="Times New Roman" w:hAnsi="Times New Roman" w:cs="Times New Roman"/>
          <w:b/>
          <w:sz w:val="24"/>
          <w:szCs w:val="24"/>
        </w:rPr>
        <w:t>Blaiotta</w:t>
      </w:r>
      <w:proofErr w:type="spellEnd"/>
      <w:r w:rsidRPr="00182303">
        <w:rPr>
          <w:rFonts w:ascii="Times New Roman" w:hAnsi="Times New Roman" w:cs="Times New Roman"/>
          <w:b/>
          <w:sz w:val="24"/>
          <w:szCs w:val="24"/>
        </w:rPr>
        <w:t xml:space="preserve"> – Est. </w:t>
      </w:r>
      <w:proofErr w:type="spellStart"/>
      <w:r w:rsidRPr="00F8120D">
        <w:rPr>
          <w:rFonts w:ascii="Times New Roman" w:hAnsi="Times New Roman" w:cs="Times New Roman"/>
          <w:b/>
          <w:sz w:val="24"/>
          <w:szCs w:val="24"/>
        </w:rPr>
        <w:t>Menichetti</w:t>
      </w:r>
      <w:proofErr w:type="spellEnd"/>
      <w:r w:rsidRPr="00182303">
        <w:rPr>
          <w:rFonts w:ascii="Times New Roman" w:hAnsi="Times New Roman" w:cs="Times New Roman"/>
          <w:b/>
          <w:sz w:val="24"/>
          <w:szCs w:val="24"/>
        </w:rPr>
        <w:t xml:space="preserve"> – Ric. </w:t>
      </w:r>
      <w:r w:rsidRPr="00F8120D">
        <w:rPr>
          <w:rFonts w:ascii="Times New Roman" w:hAnsi="Times New Roman" w:cs="Times New Roman"/>
          <w:b/>
          <w:sz w:val="24"/>
          <w:szCs w:val="24"/>
        </w:rPr>
        <w:t>M.C. e T.F.</w:t>
      </w:r>
    </w:p>
    <w:p w:rsidR="00182303" w:rsidRPr="00182303" w:rsidRDefault="00182303" w:rsidP="00F8120D">
      <w:pPr>
        <w:spacing w:after="0" w:line="240" w:lineRule="auto"/>
        <w:jc w:val="both"/>
        <w:rPr>
          <w:rFonts w:ascii="Times New Roman" w:hAnsi="Times New Roman" w:cs="Times New Roman"/>
          <w:b/>
          <w:sz w:val="24"/>
          <w:szCs w:val="24"/>
        </w:rPr>
      </w:pPr>
    </w:p>
    <w:p w:rsidR="00182303" w:rsidRPr="00182303" w:rsidRDefault="00182303" w:rsidP="00F8120D">
      <w:pPr>
        <w:spacing w:after="0" w:line="240" w:lineRule="auto"/>
        <w:jc w:val="both"/>
        <w:rPr>
          <w:rFonts w:ascii="Times New Roman" w:hAnsi="Times New Roman" w:cs="Times New Roman"/>
          <w:sz w:val="24"/>
          <w:szCs w:val="24"/>
        </w:rPr>
      </w:pPr>
      <w:r w:rsidRPr="00F8120D">
        <w:rPr>
          <w:rFonts w:ascii="Times New Roman" w:hAnsi="Times New Roman" w:cs="Times New Roman"/>
          <w:b/>
          <w:sz w:val="24"/>
          <w:szCs w:val="24"/>
        </w:rPr>
        <w:t>SOSTANZE PERICOLOSE</w:t>
      </w:r>
      <w:r w:rsidRPr="00182303">
        <w:rPr>
          <w:rFonts w:ascii="Times New Roman" w:hAnsi="Times New Roman" w:cs="Times New Roman"/>
          <w:b/>
          <w:sz w:val="24"/>
          <w:szCs w:val="24"/>
        </w:rPr>
        <w:t xml:space="preserve"> </w:t>
      </w:r>
      <w:r w:rsidRPr="00182303">
        <w:rPr>
          <w:rFonts w:ascii="Times New Roman" w:hAnsi="Times New Roman" w:cs="Times New Roman"/>
          <w:sz w:val="24"/>
          <w:szCs w:val="24"/>
        </w:rPr>
        <w:t xml:space="preserve">– </w:t>
      </w:r>
      <w:r w:rsidR="008C6A5C">
        <w:rPr>
          <w:rFonts w:ascii="Times New Roman" w:hAnsi="Times New Roman" w:cs="Times New Roman"/>
          <w:sz w:val="24"/>
          <w:szCs w:val="24"/>
        </w:rPr>
        <w:t>Come gestire</w:t>
      </w:r>
      <w:r w:rsidRPr="00F8120D">
        <w:rPr>
          <w:rFonts w:ascii="Times New Roman" w:hAnsi="Times New Roman" w:cs="Times New Roman"/>
          <w:sz w:val="24"/>
          <w:szCs w:val="24"/>
        </w:rPr>
        <w:t xml:space="preserve"> materiali pericolosi in cantiere</w:t>
      </w:r>
      <w:r w:rsidR="008C6A5C">
        <w:rPr>
          <w:rFonts w:ascii="Times New Roman" w:hAnsi="Times New Roman" w:cs="Times New Roman"/>
          <w:sz w:val="24"/>
          <w:szCs w:val="24"/>
        </w:rPr>
        <w:t>?</w:t>
      </w:r>
    </w:p>
    <w:p w:rsidR="00182303" w:rsidRPr="00182303" w:rsidRDefault="00182303" w:rsidP="00F8120D">
      <w:pPr>
        <w:spacing w:after="0" w:line="240" w:lineRule="auto"/>
        <w:jc w:val="both"/>
        <w:rPr>
          <w:rFonts w:ascii="Times New Roman" w:hAnsi="Times New Roman" w:cs="Times New Roman"/>
          <w:sz w:val="24"/>
          <w:szCs w:val="24"/>
        </w:rPr>
      </w:pPr>
    </w:p>
    <w:p w:rsidR="00182303" w:rsidRPr="00182303" w:rsidRDefault="00182303" w:rsidP="00F8120D">
      <w:pPr>
        <w:spacing w:after="0" w:line="240" w:lineRule="auto"/>
        <w:jc w:val="both"/>
        <w:rPr>
          <w:rFonts w:ascii="Times New Roman" w:hAnsi="Times New Roman" w:cs="Times New Roman"/>
          <w:i/>
          <w:sz w:val="24"/>
          <w:szCs w:val="24"/>
        </w:rPr>
      </w:pPr>
      <w:r w:rsidRPr="00F8120D">
        <w:rPr>
          <w:rFonts w:ascii="Times New Roman" w:hAnsi="Times New Roman" w:cs="Times New Roman"/>
          <w:i/>
          <w:sz w:val="24"/>
          <w:szCs w:val="24"/>
        </w:rPr>
        <w:t>I residui delle colle</w:t>
      </w:r>
      <w:r w:rsidR="00B4430E">
        <w:rPr>
          <w:rFonts w:ascii="Times New Roman" w:hAnsi="Times New Roman" w:cs="Times New Roman"/>
          <w:i/>
          <w:sz w:val="24"/>
          <w:szCs w:val="24"/>
        </w:rPr>
        <w:t>,</w:t>
      </w:r>
      <w:r w:rsidRPr="00F8120D">
        <w:rPr>
          <w:rFonts w:ascii="Times New Roman" w:hAnsi="Times New Roman" w:cs="Times New Roman"/>
          <w:i/>
          <w:sz w:val="24"/>
          <w:szCs w:val="24"/>
        </w:rPr>
        <w:t xml:space="preserve"> e in genere delle lavorazioni dei materiali potenzialmente pericolosi</w:t>
      </w:r>
      <w:r w:rsidR="00B4430E">
        <w:rPr>
          <w:rFonts w:ascii="Times New Roman" w:hAnsi="Times New Roman" w:cs="Times New Roman"/>
          <w:i/>
          <w:sz w:val="24"/>
          <w:szCs w:val="24"/>
        </w:rPr>
        <w:t>,</w:t>
      </w:r>
      <w:bookmarkStart w:id="0" w:name="_GoBack"/>
      <w:bookmarkEnd w:id="0"/>
      <w:r w:rsidRPr="00F8120D">
        <w:rPr>
          <w:rFonts w:ascii="Times New Roman" w:hAnsi="Times New Roman" w:cs="Times New Roman"/>
          <w:i/>
          <w:sz w:val="24"/>
          <w:szCs w:val="24"/>
        </w:rPr>
        <w:t xml:space="preserve"> devono essere smaltiti e portati via giornalmente da un cantiere.</w:t>
      </w:r>
    </w:p>
    <w:p w:rsidR="00182303" w:rsidRPr="00182303" w:rsidRDefault="00182303" w:rsidP="00F8120D">
      <w:pPr>
        <w:spacing w:after="0" w:line="240" w:lineRule="auto"/>
        <w:jc w:val="both"/>
        <w:rPr>
          <w:rFonts w:ascii="Times New Roman" w:hAnsi="Times New Roman" w:cs="Times New Roman"/>
          <w:sz w:val="24"/>
          <w:szCs w:val="24"/>
        </w:rPr>
      </w:pPr>
    </w:p>
    <w:p w:rsidR="00182303" w:rsidRPr="00182303" w:rsidRDefault="00182303" w:rsidP="00F8120D">
      <w:pPr>
        <w:spacing w:after="0" w:line="240" w:lineRule="auto"/>
        <w:jc w:val="both"/>
        <w:rPr>
          <w:rFonts w:ascii="Times New Roman" w:hAnsi="Times New Roman" w:cs="Times New Roman"/>
          <w:b/>
          <w:sz w:val="24"/>
          <w:szCs w:val="24"/>
        </w:rPr>
      </w:pPr>
      <w:r w:rsidRPr="00182303">
        <w:rPr>
          <w:rFonts w:ascii="Times New Roman" w:hAnsi="Times New Roman" w:cs="Times New Roman"/>
          <w:b/>
          <w:sz w:val="24"/>
          <w:szCs w:val="24"/>
        </w:rPr>
        <w:t xml:space="preserve">Ritenuto in fatto </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 xml:space="preserve">1. Con sentenza in data 10 febbraio 2015 la Corte d'Appello di Milano confermava la pronuncia di condanna nei confronti di </w:t>
      </w:r>
      <w:r w:rsidR="00F8120D">
        <w:rPr>
          <w:rFonts w:ascii="Times New Roman" w:hAnsi="Times New Roman" w:cs="Times New Roman"/>
          <w:sz w:val="24"/>
          <w:szCs w:val="24"/>
        </w:rPr>
        <w:t>M.C.</w:t>
      </w:r>
      <w:r w:rsidRPr="00F8120D">
        <w:rPr>
          <w:rFonts w:ascii="Times New Roman" w:hAnsi="Times New Roman" w:cs="Times New Roman"/>
          <w:sz w:val="24"/>
          <w:szCs w:val="24"/>
        </w:rPr>
        <w:t>, quale amministratore unico della società committente dell'opera denominata "</w:t>
      </w:r>
      <w:r w:rsidR="00F8120D">
        <w:rPr>
          <w:rFonts w:ascii="Times New Roman" w:hAnsi="Times New Roman" w:cs="Times New Roman"/>
          <w:sz w:val="24"/>
          <w:szCs w:val="24"/>
        </w:rPr>
        <w:t>I.P.G.</w:t>
      </w:r>
      <w:r w:rsidRPr="00F8120D">
        <w:rPr>
          <w:rFonts w:ascii="Times New Roman" w:hAnsi="Times New Roman" w:cs="Times New Roman"/>
          <w:sz w:val="24"/>
          <w:szCs w:val="24"/>
        </w:rPr>
        <w:t xml:space="preserve"> S.r.l." e anche dell'impresa esecutrice dei lavori "</w:t>
      </w:r>
      <w:r w:rsidR="00F8120D">
        <w:rPr>
          <w:rFonts w:ascii="Times New Roman" w:hAnsi="Times New Roman" w:cs="Times New Roman"/>
          <w:sz w:val="24"/>
          <w:szCs w:val="24"/>
        </w:rPr>
        <w:t>C.G.</w:t>
      </w:r>
      <w:r w:rsidRPr="00F8120D">
        <w:rPr>
          <w:rFonts w:ascii="Times New Roman" w:hAnsi="Times New Roman" w:cs="Times New Roman"/>
          <w:sz w:val="24"/>
          <w:szCs w:val="24"/>
        </w:rPr>
        <w:t xml:space="preserve"> S.r.l.", e di T</w:t>
      </w:r>
      <w:r w:rsidR="00F8120D">
        <w:rPr>
          <w:rFonts w:ascii="Times New Roman" w:hAnsi="Times New Roman" w:cs="Times New Roman"/>
          <w:sz w:val="24"/>
          <w:szCs w:val="24"/>
        </w:rPr>
        <w:t>.</w:t>
      </w:r>
      <w:r w:rsidRPr="00F8120D">
        <w:rPr>
          <w:rFonts w:ascii="Times New Roman" w:hAnsi="Times New Roman" w:cs="Times New Roman"/>
          <w:sz w:val="24"/>
          <w:szCs w:val="24"/>
        </w:rPr>
        <w:t>F</w:t>
      </w:r>
      <w:r w:rsidR="00F8120D">
        <w:rPr>
          <w:rFonts w:ascii="Times New Roman" w:hAnsi="Times New Roman" w:cs="Times New Roman"/>
          <w:sz w:val="24"/>
          <w:szCs w:val="24"/>
        </w:rPr>
        <w:t>.</w:t>
      </w:r>
      <w:r w:rsidRPr="00F8120D">
        <w:rPr>
          <w:rFonts w:ascii="Times New Roman" w:hAnsi="Times New Roman" w:cs="Times New Roman"/>
          <w:sz w:val="24"/>
          <w:szCs w:val="24"/>
        </w:rPr>
        <w:t xml:space="preserve">, quale direttore tecnico di cantiere, per il delitto di omicidio colposo commesso con violazione di specifiche norme antinfortunistiche ai danni del lavoratore </w:t>
      </w:r>
      <w:r w:rsidR="00F8120D">
        <w:rPr>
          <w:rFonts w:ascii="Times New Roman" w:hAnsi="Times New Roman" w:cs="Times New Roman"/>
          <w:sz w:val="24"/>
          <w:szCs w:val="24"/>
        </w:rPr>
        <w:t>R.P..</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2. Secondo l'ipotesi accusatoria il P</w:t>
      </w:r>
      <w:r w:rsidR="00F8120D">
        <w:rPr>
          <w:rFonts w:ascii="Times New Roman" w:hAnsi="Times New Roman" w:cs="Times New Roman"/>
          <w:sz w:val="24"/>
          <w:szCs w:val="24"/>
        </w:rPr>
        <w:t>.</w:t>
      </w:r>
      <w:r w:rsidRPr="00F8120D">
        <w:rPr>
          <w:rFonts w:ascii="Times New Roman" w:hAnsi="Times New Roman" w:cs="Times New Roman"/>
          <w:sz w:val="24"/>
          <w:szCs w:val="24"/>
        </w:rPr>
        <w:t xml:space="preserve">, nello svolgimento della propria attività di fabbro all'interno dell'appartamento </w:t>
      </w:r>
      <w:r w:rsidR="00F8120D">
        <w:rPr>
          <w:rFonts w:ascii="Times New Roman" w:hAnsi="Times New Roman" w:cs="Times New Roman"/>
          <w:sz w:val="24"/>
          <w:szCs w:val="24"/>
        </w:rPr>
        <w:t xml:space="preserve">xxx </w:t>
      </w:r>
      <w:r w:rsidRPr="00F8120D">
        <w:rPr>
          <w:rFonts w:ascii="Times New Roman" w:hAnsi="Times New Roman" w:cs="Times New Roman"/>
          <w:sz w:val="24"/>
          <w:szCs w:val="24"/>
        </w:rPr>
        <w:t xml:space="preserve">dell'edificio in fase di ristrutturazione sito in Milano, via </w:t>
      </w:r>
      <w:r w:rsidR="00F8120D">
        <w:rPr>
          <w:rFonts w:ascii="Times New Roman" w:hAnsi="Times New Roman" w:cs="Times New Roman"/>
          <w:sz w:val="24"/>
          <w:szCs w:val="24"/>
        </w:rPr>
        <w:t>xxx</w:t>
      </w:r>
      <w:r w:rsidRPr="00F8120D">
        <w:rPr>
          <w:rFonts w:ascii="Times New Roman" w:hAnsi="Times New Roman" w:cs="Times New Roman"/>
          <w:sz w:val="24"/>
          <w:szCs w:val="24"/>
        </w:rPr>
        <w:t>, nell'intento di estinguere una piccola autocombustione di una miscela di composti chimici, presente all'interno di un contenitore di plastica, vi aveva gettato all'interno dell'acqua così da provocare lo sviluppo di un violento incendio. A causa della mancata adozione di efficienti sistemi idonei allo spegnimento delle fiamme, e rivelatisi inutili i tentativi di soccorso degli altri dipendenti, il lavoratore aveva subito gravi ustioni di secondo e terzo grado, estese su tutto il corpo, da cui era derivato il decesso per arresto cardiocircolatorio.</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Di tale evento erano stati ritenuti responsabili il M</w:t>
      </w:r>
      <w:r w:rsidR="00F8120D">
        <w:rPr>
          <w:rFonts w:ascii="Times New Roman" w:hAnsi="Times New Roman" w:cs="Times New Roman"/>
          <w:sz w:val="24"/>
          <w:szCs w:val="24"/>
        </w:rPr>
        <w:t>.</w:t>
      </w:r>
      <w:r w:rsidRPr="00F8120D">
        <w:rPr>
          <w:rFonts w:ascii="Times New Roman" w:hAnsi="Times New Roman" w:cs="Times New Roman"/>
          <w:sz w:val="24"/>
          <w:szCs w:val="24"/>
        </w:rPr>
        <w:t>, il T</w:t>
      </w:r>
      <w:r w:rsidR="00F8120D">
        <w:rPr>
          <w:rFonts w:ascii="Times New Roman" w:hAnsi="Times New Roman" w:cs="Times New Roman"/>
          <w:sz w:val="24"/>
          <w:szCs w:val="24"/>
        </w:rPr>
        <w:t>.</w:t>
      </w:r>
      <w:r w:rsidRPr="00F8120D">
        <w:rPr>
          <w:rFonts w:ascii="Times New Roman" w:hAnsi="Times New Roman" w:cs="Times New Roman"/>
          <w:sz w:val="24"/>
          <w:szCs w:val="24"/>
        </w:rPr>
        <w:t xml:space="preserve">, nelle indicate qualità, </w:t>
      </w:r>
      <w:r w:rsidR="00F8120D">
        <w:rPr>
          <w:rFonts w:ascii="Times New Roman" w:hAnsi="Times New Roman" w:cs="Times New Roman"/>
          <w:sz w:val="24"/>
          <w:szCs w:val="24"/>
        </w:rPr>
        <w:t>P.G.</w:t>
      </w:r>
      <w:r w:rsidRPr="00F8120D">
        <w:rPr>
          <w:rFonts w:ascii="Times New Roman" w:hAnsi="Times New Roman" w:cs="Times New Roman"/>
          <w:sz w:val="24"/>
          <w:szCs w:val="24"/>
        </w:rPr>
        <w:t>, assistente di cantiere per l'"</w:t>
      </w:r>
      <w:r w:rsidR="00F8120D">
        <w:rPr>
          <w:rFonts w:ascii="Times New Roman" w:hAnsi="Times New Roman" w:cs="Times New Roman"/>
          <w:sz w:val="24"/>
          <w:szCs w:val="24"/>
        </w:rPr>
        <w:t>I.P.G.</w:t>
      </w:r>
      <w:r w:rsidRPr="00F8120D">
        <w:rPr>
          <w:rFonts w:ascii="Times New Roman" w:hAnsi="Times New Roman" w:cs="Times New Roman"/>
          <w:sz w:val="24"/>
          <w:szCs w:val="24"/>
        </w:rPr>
        <w:t xml:space="preserve"> S.r.l." e alle dipendenze della società "</w:t>
      </w:r>
      <w:r w:rsidR="00F8120D">
        <w:rPr>
          <w:rFonts w:ascii="Times New Roman" w:hAnsi="Times New Roman" w:cs="Times New Roman"/>
          <w:sz w:val="24"/>
          <w:szCs w:val="24"/>
        </w:rPr>
        <w:t>P.S.</w:t>
      </w:r>
      <w:r w:rsidRPr="00F8120D">
        <w:rPr>
          <w:rFonts w:ascii="Times New Roman" w:hAnsi="Times New Roman" w:cs="Times New Roman"/>
          <w:sz w:val="24"/>
          <w:szCs w:val="24"/>
        </w:rPr>
        <w:t xml:space="preserve"> S.r.l." (imputato non ricorrente) e </w:t>
      </w:r>
      <w:r w:rsidR="00F8120D">
        <w:rPr>
          <w:rFonts w:ascii="Times New Roman" w:hAnsi="Times New Roman" w:cs="Times New Roman"/>
          <w:sz w:val="24"/>
          <w:szCs w:val="24"/>
        </w:rPr>
        <w:t>G.C.</w:t>
      </w:r>
      <w:r w:rsidRPr="00F8120D">
        <w:rPr>
          <w:rFonts w:ascii="Times New Roman" w:hAnsi="Times New Roman" w:cs="Times New Roman"/>
          <w:sz w:val="24"/>
          <w:szCs w:val="24"/>
        </w:rPr>
        <w:t>, coordinatore per la sicurezza in cantiere (imputato non appellante).</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3. La Corte territoriale riteneva sussistente una posizione di garanzia in capo al M</w:t>
      </w:r>
      <w:r w:rsidR="00F8120D">
        <w:rPr>
          <w:rFonts w:ascii="Times New Roman" w:hAnsi="Times New Roman" w:cs="Times New Roman"/>
          <w:sz w:val="24"/>
          <w:szCs w:val="24"/>
        </w:rPr>
        <w:t>.</w:t>
      </w:r>
      <w:r w:rsidRPr="00F8120D">
        <w:rPr>
          <w:rFonts w:ascii="Times New Roman" w:hAnsi="Times New Roman" w:cs="Times New Roman"/>
          <w:sz w:val="24"/>
          <w:szCs w:val="24"/>
        </w:rPr>
        <w:t xml:space="preserve">, amministratore di ben tre imprese, tra cui proprio la </w:t>
      </w:r>
      <w:r w:rsidR="00F8120D">
        <w:rPr>
          <w:rFonts w:ascii="Times New Roman" w:hAnsi="Times New Roman" w:cs="Times New Roman"/>
          <w:sz w:val="24"/>
          <w:szCs w:val="24"/>
        </w:rPr>
        <w:t>C.G.</w:t>
      </w:r>
      <w:r w:rsidRPr="00F8120D">
        <w:rPr>
          <w:rFonts w:ascii="Times New Roman" w:hAnsi="Times New Roman" w:cs="Times New Roman"/>
          <w:sz w:val="24"/>
          <w:szCs w:val="24"/>
        </w:rPr>
        <w:t xml:space="preserve"> S.r.l. deputata all'esecuzione dei lavori nel cantiere di via </w:t>
      </w:r>
      <w:r w:rsidR="00F8120D">
        <w:rPr>
          <w:rFonts w:ascii="Times New Roman" w:hAnsi="Times New Roman" w:cs="Times New Roman"/>
          <w:sz w:val="24"/>
          <w:szCs w:val="24"/>
        </w:rPr>
        <w:t>xxx</w:t>
      </w:r>
      <w:r w:rsidRPr="00F8120D">
        <w:rPr>
          <w:rFonts w:ascii="Times New Roman" w:hAnsi="Times New Roman" w:cs="Times New Roman"/>
          <w:sz w:val="24"/>
          <w:szCs w:val="24"/>
        </w:rPr>
        <w:t>, il quale, in assenza di alcuna delega scritta specifica ad altri per la sicurezza sul luogo di lavoro e per la prevenzione degli infortuni, aveva omesso ogni attività di vigilanza e controllo sulla organizzazione del cantiere, mancando di verificare sia la rimozione e lo smaltimento del materiale di risulta, potenzialmente pericoloso, sia l'esistenza di attrezzature idonee a fronteggiare una situazione di emergenza, in particolare l'efficienza dei presidi antincendio (estintori), da tempo invece non oggetto di manutenzione e risultati non funzionanti.</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Quanto al ruolo dell'arch. T</w:t>
      </w:r>
      <w:r w:rsidR="00A27761">
        <w:rPr>
          <w:rFonts w:ascii="Times New Roman" w:hAnsi="Times New Roman" w:cs="Times New Roman"/>
          <w:sz w:val="24"/>
          <w:szCs w:val="24"/>
        </w:rPr>
        <w:t>.</w:t>
      </w:r>
      <w:r w:rsidRPr="00F8120D">
        <w:rPr>
          <w:rFonts w:ascii="Times New Roman" w:hAnsi="Times New Roman" w:cs="Times New Roman"/>
          <w:sz w:val="24"/>
          <w:szCs w:val="24"/>
        </w:rPr>
        <w:t>, questi ricopriva la carica di direttore tecnico di cantiere, come tale inserito nel piano di sicurezza preparato dal C</w:t>
      </w:r>
      <w:r w:rsidR="00A27761">
        <w:rPr>
          <w:rFonts w:ascii="Times New Roman" w:hAnsi="Times New Roman" w:cs="Times New Roman"/>
          <w:sz w:val="24"/>
          <w:szCs w:val="24"/>
        </w:rPr>
        <w:t>.</w:t>
      </w:r>
      <w:r w:rsidRPr="00F8120D">
        <w:rPr>
          <w:rFonts w:ascii="Times New Roman" w:hAnsi="Times New Roman" w:cs="Times New Roman"/>
          <w:sz w:val="24"/>
          <w:szCs w:val="24"/>
        </w:rPr>
        <w:t xml:space="preserve"> e tenuto a verificare l'adozione delle misure a tutela dei lavoratori: in realtà, si legge nell'impugnata sentenza, non aveva mai vigilato, come la normativa vigente gli imponeva, sulla sicurezza nel cantiere e sulla prevenzione degli infortuni sul lavoro, e non aveva mai verificato se fosse realmente operativo e funzionante un piano per le situazioni di emergenza.</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 xml:space="preserve">3. Propongono distinti ricorsi il difensore di fiducia del </w:t>
      </w:r>
      <w:proofErr w:type="spellStart"/>
      <w:r w:rsidRPr="00F8120D">
        <w:rPr>
          <w:rFonts w:ascii="Times New Roman" w:hAnsi="Times New Roman" w:cs="Times New Roman"/>
          <w:sz w:val="24"/>
          <w:szCs w:val="24"/>
        </w:rPr>
        <w:t>M</w:t>
      </w:r>
      <w:r w:rsidR="00A27761">
        <w:rPr>
          <w:rFonts w:ascii="Times New Roman" w:hAnsi="Times New Roman" w:cs="Times New Roman"/>
          <w:sz w:val="24"/>
          <w:szCs w:val="24"/>
        </w:rPr>
        <w:t>.</w:t>
      </w:r>
      <w:r w:rsidRPr="00F8120D">
        <w:rPr>
          <w:rFonts w:ascii="Times New Roman" w:hAnsi="Times New Roman" w:cs="Times New Roman"/>
          <w:sz w:val="24"/>
          <w:szCs w:val="24"/>
        </w:rPr>
        <w:t>e</w:t>
      </w:r>
      <w:proofErr w:type="spellEnd"/>
      <w:r w:rsidRPr="00F8120D">
        <w:rPr>
          <w:rFonts w:ascii="Times New Roman" w:hAnsi="Times New Roman" w:cs="Times New Roman"/>
          <w:sz w:val="24"/>
          <w:szCs w:val="24"/>
        </w:rPr>
        <w:t xml:space="preserve"> il T</w:t>
      </w:r>
      <w:r w:rsidR="00A27761">
        <w:rPr>
          <w:rFonts w:ascii="Times New Roman" w:hAnsi="Times New Roman" w:cs="Times New Roman"/>
          <w:sz w:val="24"/>
          <w:szCs w:val="24"/>
        </w:rPr>
        <w:t>.</w:t>
      </w:r>
      <w:r w:rsidRPr="00F8120D">
        <w:rPr>
          <w:rFonts w:ascii="Times New Roman" w:hAnsi="Times New Roman" w:cs="Times New Roman"/>
          <w:sz w:val="24"/>
          <w:szCs w:val="24"/>
        </w:rPr>
        <w:t xml:space="preserve"> in proprio.</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3.1. Il M</w:t>
      </w:r>
      <w:r w:rsidR="00A27761">
        <w:rPr>
          <w:rFonts w:ascii="Times New Roman" w:hAnsi="Times New Roman" w:cs="Times New Roman"/>
          <w:sz w:val="24"/>
          <w:szCs w:val="24"/>
        </w:rPr>
        <w:t>.</w:t>
      </w:r>
      <w:r w:rsidRPr="00F8120D">
        <w:rPr>
          <w:rFonts w:ascii="Times New Roman" w:hAnsi="Times New Roman" w:cs="Times New Roman"/>
          <w:sz w:val="24"/>
          <w:szCs w:val="24"/>
        </w:rPr>
        <w:t xml:space="preserve"> prospetta due motivi: erronea applicazione della legge penale con riferimento alle violazioni in materia di D.</w:t>
      </w:r>
      <w:r w:rsidR="00A27761">
        <w:rPr>
          <w:rFonts w:ascii="Times New Roman" w:hAnsi="Times New Roman" w:cs="Times New Roman"/>
          <w:sz w:val="24"/>
          <w:szCs w:val="24"/>
        </w:rPr>
        <w:t>l</w:t>
      </w:r>
      <w:r w:rsidRPr="00F8120D">
        <w:rPr>
          <w:rFonts w:ascii="Times New Roman" w:hAnsi="Times New Roman" w:cs="Times New Roman"/>
          <w:sz w:val="24"/>
          <w:szCs w:val="24"/>
        </w:rPr>
        <w:t>gs.n.81/2008, e manifesta illogicità della motivazione.</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Quanto alle violazioni di norme antinfortunistiche, analizza le singole condotte colpose che gli vengono contestate. L'art.90 del detto D.lgs. prevede la figura del responsabile dei lavori quale soggetto destinatario del precetto: sicuramente non spettava al M</w:t>
      </w:r>
      <w:r w:rsidR="00A27761">
        <w:rPr>
          <w:rFonts w:ascii="Times New Roman" w:hAnsi="Times New Roman" w:cs="Times New Roman"/>
          <w:sz w:val="24"/>
          <w:szCs w:val="24"/>
        </w:rPr>
        <w:t>.</w:t>
      </w:r>
      <w:r w:rsidRPr="00F8120D">
        <w:rPr>
          <w:rFonts w:ascii="Times New Roman" w:hAnsi="Times New Roman" w:cs="Times New Roman"/>
          <w:sz w:val="24"/>
          <w:szCs w:val="24"/>
        </w:rPr>
        <w:t>, committente, l'obbligo di organizzazione di misure di emergenza al fine di attuare un'adeguata lotta antincendio e di provvedere alla manutenzione ed al controllo degli estintori, che comunque non potevano essere usati sulle persone ma solo sulle cose. Lo stesso dicasi per l'art.</w:t>
      </w:r>
      <w:r w:rsidR="00A27761">
        <w:rPr>
          <w:rFonts w:ascii="Times New Roman" w:hAnsi="Times New Roman" w:cs="Times New Roman"/>
          <w:sz w:val="24"/>
          <w:szCs w:val="24"/>
        </w:rPr>
        <w:t xml:space="preserve"> </w:t>
      </w:r>
      <w:r w:rsidRPr="00F8120D">
        <w:rPr>
          <w:rFonts w:ascii="Times New Roman" w:hAnsi="Times New Roman" w:cs="Times New Roman"/>
          <w:sz w:val="24"/>
          <w:szCs w:val="24"/>
        </w:rPr>
        <w:t>90, che si rivolge del pari al responsabile dei lavori, e dunque non poteva essere imputata al M</w:t>
      </w:r>
      <w:r w:rsidR="00A27761">
        <w:rPr>
          <w:rFonts w:ascii="Times New Roman" w:hAnsi="Times New Roman" w:cs="Times New Roman"/>
          <w:sz w:val="24"/>
          <w:szCs w:val="24"/>
        </w:rPr>
        <w:t>.</w:t>
      </w:r>
      <w:r w:rsidRPr="00F8120D">
        <w:rPr>
          <w:rFonts w:ascii="Times New Roman" w:hAnsi="Times New Roman" w:cs="Times New Roman"/>
          <w:sz w:val="24"/>
          <w:szCs w:val="24"/>
        </w:rPr>
        <w:t xml:space="preserve"> la omessa verifica del PSC da parte delle imprese esecutrici e la corretta applicazione delle procedure di lavoro contenute nei rispettivi POS. L'art.96, comma 1, </w:t>
      </w:r>
      <w:proofErr w:type="spellStart"/>
      <w:r w:rsidRPr="00F8120D">
        <w:rPr>
          <w:rFonts w:ascii="Times New Roman" w:hAnsi="Times New Roman" w:cs="Times New Roman"/>
          <w:sz w:val="24"/>
          <w:szCs w:val="24"/>
        </w:rPr>
        <w:t>lett</w:t>
      </w:r>
      <w:proofErr w:type="spellEnd"/>
      <w:r w:rsidRPr="00F8120D">
        <w:rPr>
          <w:rFonts w:ascii="Times New Roman" w:hAnsi="Times New Roman" w:cs="Times New Roman"/>
          <w:sz w:val="24"/>
          <w:szCs w:val="24"/>
        </w:rPr>
        <w:t>.</w:t>
      </w:r>
      <w:r w:rsidR="00A27761">
        <w:rPr>
          <w:rFonts w:ascii="Times New Roman" w:hAnsi="Times New Roman" w:cs="Times New Roman"/>
          <w:sz w:val="24"/>
          <w:szCs w:val="24"/>
        </w:rPr>
        <w:t xml:space="preserve"> </w:t>
      </w:r>
      <w:r w:rsidRPr="00F8120D">
        <w:rPr>
          <w:rFonts w:ascii="Times New Roman" w:hAnsi="Times New Roman" w:cs="Times New Roman"/>
          <w:sz w:val="24"/>
          <w:szCs w:val="24"/>
        </w:rPr>
        <w:t>e) è invece indirizzato al datore di lavoro delle imprese affidatarie ed esecutrici, e non poteva di conseguenza essere ascritto al M</w:t>
      </w:r>
      <w:r w:rsidR="00A27761">
        <w:rPr>
          <w:rFonts w:ascii="Times New Roman" w:hAnsi="Times New Roman" w:cs="Times New Roman"/>
          <w:sz w:val="24"/>
          <w:szCs w:val="24"/>
        </w:rPr>
        <w:t>.</w:t>
      </w:r>
      <w:r w:rsidRPr="00F8120D">
        <w:rPr>
          <w:rFonts w:ascii="Times New Roman" w:hAnsi="Times New Roman" w:cs="Times New Roman"/>
          <w:sz w:val="24"/>
          <w:szCs w:val="24"/>
        </w:rPr>
        <w:t xml:space="preserve"> il fatto di non aver </w:t>
      </w:r>
      <w:r w:rsidRPr="00F8120D">
        <w:rPr>
          <w:rFonts w:ascii="Times New Roman" w:hAnsi="Times New Roman" w:cs="Times New Roman"/>
          <w:sz w:val="24"/>
          <w:szCs w:val="24"/>
        </w:rPr>
        <w:lastRenderedPageBreak/>
        <w:t xml:space="preserve">provveduto ad allontanare o rimuovere residui di altre lavorazioni. L'ultima specifica negligenza, prevista dall'art.43, comma 1, </w:t>
      </w:r>
      <w:proofErr w:type="spellStart"/>
      <w:r w:rsidRPr="00F8120D">
        <w:rPr>
          <w:rFonts w:ascii="Times New Roman" w:hAnsi="Times New Roman" w:cs="Times New Roman"/>
          <w:sz w:val="24"/>
          <w:szCs w:val="24"/>
        </w:rPr>
        <w:t>lett</w:t>
      </w:r>
      <w:proofErr w:type="spellEnd"/>
      <w:r w:rsidRPr="00F8120D">
        <w:rPr>
          <w:rFonts w:ascii="Times New Roman" w:hAnsi="Times New Roman" w:cs="Times New Roman"/>
          <w:sz w:val="24"/>
          <w:szCs w:val="24"/>
        </w:rPr>
        <w:t>.</w:t>
      </w:r>
      <w:r w:rsidR="00A27761">
        <w:rPr>
          <w:rFonts w:ascii="Times New Roman" w:hAnsi="Times New Roman" w:cs="Times New Roman"/>
          <w:sz w:val="24"/>
          <w:szCs w:val="24"/>
        </w:rPr>
        <w:t xml:space="preserve"> </w:t>
      </w:r>
      <w:r w:rsidRPr="00F8120D">
        <w:rPr>
          <w:rFonts w:ascii="Times New Roman" w:hAnsi="Times New Roman" w:cs="Times New Roman"/>
          <w:sz w:val="24"/>
          <w:szCs w:val="24"/>
        </w:rPr>
        <w:t xml:space="preserve">b) - ossia non aver designato preventivamente i lavoratori di cui all'art.18, comma 1, </w:t>
      </w:r>
      <w:proofErr w:type="spellStart"/>
      <w:r w:rsidRPr="00F8120D">
        <w:rPr>
          <w:rFonts w:ascii="Times New Roman" w:hAnsi="Times New Roman" w:cs="Times New Roman"/>
          <w:sz w:val="24"/>
          <w:szCs w:val="24"/>
        </w:rPr>
        <w:t>lett</w:t>
      </w:r>
      <w:proofErr w:type="spellEnd"/>
      <w:r w:rsidRPr="00F8120D">
        <w:rPr>
          <w:rFonts w:ascii="Times New Roman" w:hAnsi="Times New Roman" w:cs="Times New Roman"/>
          <w:sz w:val="24"/>
          <w:szCs w:val="24"/>
        </w:rPr>
        <w:t>.</w:t>
      </w:r>
      <w:r w:rsidR="00A27761">
        <w:rPr>
          <w:rFonts w:ascii="Times New Roman" w:hAnsi="Times New Roman" w:cs="Times New Roman"/>
          <w:sz w:val="24"/>
          <w:szCs w:val="24"/>
        </w:rPr>
        <w:t xml:space="preserve"> </w:t>
      </w:r>
      <w:r w:rsidRPr="00F8120D">
        <w:rPr>
          <w:rFonts w:ascii="Times New Roman" w:hAnsi="Times New Roman" w:cs="Times New Roman"/>
          <w:sz w:val="24"/>
          <w:szCs w:val="24"/>
        </w:rPr>
        <w:t>b) - pur non rispondendo alla realtà, risultando apposita nomina di D</w:t>
      </w:r>
      <w:r w:rsidR="00A27761">
        <w:rPr>
          <w:rFonts w:ascii="Times New Roman" w:hAnsi="Times New Roman" w:cs="Times New Roman"/>
          <w:sz w:val="24"/>
          <w:szCs w:val="24"/>
        </w:rPr>
        <w:t>.</w:t>
      </w:r>
      <w:r w:rsidRPr="00F8120D">
        <w:rPr>
          <w:rFonts w:ascii="Times New Roman" w:hAnsi="Times New Roman" w:cs="Times New Roman"/>
          <w:sz w:val="24"/>
          <w:szCs w:val="24"/>
        </w:rPr>
        <w:t>L</w:t>
      </w:r>
      <w:r w:rsidR="00A27761">
        <w:rPr>
          <w:rFonts w:ascii="Times New Roman" w:hAnsi="Times New Roman" w:cs="Times New Roman"/>
          <w:sz w:val="24"/>
          <w:szCs w:val="24"/>
        </w:rPr>
        <w:t>.</w:t>
      </w:r>
      <w:r w:rsidRPr="00F8120D">
        <w:rPr>
          <w:rFonts w:ascii="Times New Roman" w:hAnsi="Times New Roman" w:cs="Times New Roman"/>
          <w:sz w:val="24"/>
          <w:szCs w:val="24"/>
        </w:rPr>
        <w:t>, era comunque inconferente con gli accadimenti.</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Quanto alla manifesta illogicità della motivazione, deduce che - in base alle considerazioni dello stesso consulente del P.M. - si era trattato di un accadimento eccezionale, imprevedibile, difficilmente ascrivibile alla tipicità dell'ambiente lavorativo edilizio, e perciò doveva essere esclusa la sussistenza dell'elemento soggettivo della colpa, anche alla luce del contesto probatorio che non aveva consentito di ricostruire con certezza gli accadimenti.</w:t>
      </w:r>
    </w:p>
    <w:p w:rsidR="00A27761"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3.2. Il T</w:t>
      </w:r>
      <w:r w:rsidR="00A27761">
        <w:rPr>
          <w:rFonts w:ascii="Times New Roman" w:hAnsi="Times New Roman" w:cs="Times New Roman"/>
          <w:sz w:val="24"/>
          <w:szCs w:val="24"/>
        </w:rPr>
        <w:t>.</w:t>
      </w:r>
      <w:r w:rsidRPr="00F8120D">
        <w:rPr>
          <w:rFonts w:ascii="Times New Roman" w:hAnsi="Times New Roman" w:cs="Times New Roman"/>
          <w:sz w:val="24"/>
          <w:szCs w:val="24"/>
        </w:rPr>
        <w:t>, con unico ampio motivo, lamenta violazione di legge e vizio di motivazione in ordine all'applicazione dell'art.40 c.p.</w:t>
      </w:r>
      <w:r w:rsidR="00A27761">
        <w:rPr>
          <w:rFonts w:ascii="Times New Roman" w:hAnsi="Times New Roman" w:cs="Times New Roman"/>
          <w:sz w:val="24"/>
          <w:szCs w:val="24"/>
        </w:rPr>
        <w:t>.</w:t>
      </w:r>
      <w:r w:rsidRPr="00F8120D">
        <w:rPr>
          <w:rFonts w:ascii="Times New Roman" w:hAnsi="Times New Roman" w:cs="Times New Roman"/>
          <w:sz w:val="24"/>
          <w:szCs w:val="24"/>
        </w:rPr>
        <w:t xml:space="preserve"> </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 xml:space="preserve">Argomenta in proposito che già dal febbraio 2006 aveva cessato la carica di amministratore unico della </w:t>
      </w:r>
      <w:r w:rsidR="00A27761">
        <w:rPr>
          <w:rFonts w:ascii="Times New Roman" w:hAnsi="Times New Roman" w:cs="Times New Roman"/>
          <w:sz w:val="24"/>
          <w:szCs w:val="24"/>
        </w:rPr>
        <w:t>I.P.G.</w:t>
      </w:r>
      <w:r w:rsidRPr="00F8120D">
        <w:rPr>
          <w:rFonts w:ascii="Times New Roman" w:hAnsi="Times New Roman" w:cs="Times New Roman"/>
          <w:sz w:val="24"/>
          <w:szCs w:val="24"/>
        </w:rPr>
        <w:t xml:space="preserve"> S.r.l., società committente, e dal marzo 2006 la carica di amministratore unico della società appaltatrice </w:t>
      </w:r>
      <w:r w:rsidR="00A27761">
        <w:rPr>
          <w:rFonts w:ascii="Times New Roman" w:hAnsi="Times New Roman" w:cs="Times New Roman"/>
          <w:sz w:val="24"/>
          <w:szCs w:val="24"/>
        </w:rPr>
        <w:t>C.G.</w:t>
      </w:r>
      <w:r w:rsidRPr="00F8120D">
        <w:rPr>
          <w:rFonts w:ascii="Times New Roman" w:hAnsi="Times New Roman" w:cs="Times New Roman"/>
          <w:sz w:val="24"/>
          <w:szCs w:val="24"/>
        </w:rPr>
        <w:t xml:space="preserve"> S.r.l. Le questioni di sicurezza non potevano essere quindi ricondotte alla sua responsabilità, neppure in caso si ipotizzasse un suo ruolo di amministratore occulto, poiché di com</w:t>
      </w:r>
      <w:r w:rsidR="00A27761">
        <w:rPr>
          <w:rFonts w:ascii="Times New Roman" w:hAnsi="Times New Roman" w:cs="Times New Roman"/>
          <w:sz w:val="24"/>
          <w:szCs w:val="24"/>
        </w:rPr>
        <w:t xml:space="preserve">petenza del coordinatore per la </w:t>
      </w:r>
      <w:r w:rsidRPr="00F8120D">
        <w:rPr>
          <w:rFonts w:ascii="Times New Roman" w:hAnsi="Times New Roman" w:cs="Times New Roman"/>
          <w:sz w:val="24"/>
          <w:szCs w:val="24"/>
        </w:rPr>
        <w:t>progettazione e del coordinatore per l'esecuzione dei lavori, funzioni che facevano capo all'architetto C</w:t>
      </w:r>
      <w:r w:rsidR="00A27761">
        <w:rPr>
          <w:rFonts w:ascii="Times New Roman" w:hAnsi="Times New Roman" w:cs="Times New Roman"/>
          <w:sz w:val="24"/>
          <w:szCs w:val="24"/>
        </w:rPr>
        <w:t>.</w:t>
      </w:r>
      <w:r w:rsidRPr="00F8120D">
        <w:rPr>
          <w:rFonts w:ascii="Times New Roman" w:hAnsi="Times New Roman" w:cs="Times New Roman"/>
          <w:sz w:val="24"/>
          <w:szCs w:val="24"/>
        </w:rPr>
        <w:t>. Il ruolo del committente in materia di sicurezza sul lavoro</w:t>
      </w:r>
      <w:r w:rsidR="00A27761">
        <w:rPr>
          <w:rFonts w:ascii="Times New Roman" w:hAnsi="Times New Roman" w:cs="Times New Roman"/>
          <w:sz w:val="24"/>
          <w:szCs w:val="24"/>
        </w:rPr>
        <w:t xml:space="preserve"> </w:t>
      </w:r>
      <w:r w:rsidRPr="00F8120D">
        <w:rPr>
          <w:rFonts w:ascii="Times New Roman" w:hAnsi="Times New Roman" w:cs="Times New Roman"/>
          <w:sz w:val="24"/>
          <w:szCs w:val="24"/>
        </w:rPr>
        <w:t>rimaneva del tutto marginale se non addirittura assente e in ogni caso egli svolgeva per la società committente compiti di natura meramente commerciale, interessandosi solo delle vendite immobiliari.</w:t>
      </w:r>
    </w:p>
    <w:p w:rsidR="00182303" w:rsidRPr="00F8120D" w:rsidRDefault="00182303" w:rsidP="00F8120D">
      <w:pPr>
        <w:autoSpaceDE w:val="0"/>
        <w:autoSpaceDN w:val="0"/>
        <w:adjustRightInd w:val="0"/>
        <w:spacing w:after="0" w:line="240" w:lineRule="auto"/>
        <w:jc w:val="both"/>
        <w:rPr>
          <w:rFonts w:ascii="Times New Roman" w:hAnsi="Times New Roman" w:cs="Times New Roman"/>
          <w:b/>
          <w:bCs/>
          <w:sz w:val="24"/>
          <w:szCs w:val="24"/>
        </w:rPr>
      </w:pPr>
    </w:p>
    <w:p w:rsidR="00182303" w:rsidRPr="00F8120D" w:rsidRDefault="00182303" w:rsidP="00F8120D">
      <w:pPr>
        <w:autoSpaceDE w:val="0"/>
        <w:autoSpaceDN w:val="0"/>
        <w:adjustRightInd w:val="0"/>
        <w:spacing w:after="0" w:line="240" w:lineRule="auto"/>
        <w:jc w:val="both"/>
        <w:rPr>
          <w:rFonts w:ascii="Times New Roman" w:hAnsi="Times New Roman" w:cs="Times New Roman"/>
          <w:b/>
          <w:bCs/>
          <w:sz w:val="24"/>
          <w:szCs w:val="24"/>
        </w:rPr>
      </w:pPr>
      <w:r w:rsidRPr="00F8120D">
        <w:rPr>
          <w:rFonts w:ascii="Times New Roman" w:hAnsi="Times New Roman" w:cs="Times New Roman"/>
          <w:b/>
          <w:bCs/>
          <w:sz w:val="24"/>
          <w:szCs w:val="24"/>
        </w:rPr>
        <w:t>Considerato in diritto</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1. I ricorsi sono infondati.</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2. In ordine alla dinamica dei fatti, di cui è opportuno dare breve contezza, si osserva - in base a quanto ricostruito con tranquillante certezza dai giudici di merito - che il P</w:t>
      </w:r>
      <w:r w:rsidR="00A27761">
        <w:rPr>
          <w:rFonts w:ascii="Times New Roman" w:hAnsi="Times New Roman" w:cs="Times New Roman"/>
          <w:sz w:val="24"/>
          <w:szCs w:val="24"/>
        </w:rPr>
        <w:t>.</w:t>
      </w:r>
      <w:r w:rsidRPr="00F8120D">
        <w:rPr>
          <w:rFonts w:ascii="Times New Roman" w:hAnsi="Times New Roman" w:cs="Times New Roman"/>
          <w:sz w:val="24"/>
          <w:szCs w:val="24"/>
        </w:rPr>
        <w:t>, dipendente della M</w:t>
      </w:r>
      <w:r w:rsidR="00A27761">
        <w:rPr>
          <w:rFonts w:ascii="Times New Roman" w:hAnsi="Times New Roman" w:cs="Times New Roman"/>
          <w:sz w:val="24"/>
          <w:szCs w:val="24"/>
        </w:rPr>
        <w:t>.</w:t>
      </w:r>
      <w:r w:rsidR="003840D1">
        <w:rPr>
          <w:rFonts w:ascii="Times New Roman" w:hAnsi="Times New Roman" w:cs="Times New Roman"/>
          <w:sz w:val="24"/>
          <w:szCs w:val="24"/>
        </w:rPr>
        <w:t xml:space="preserve"> S.</w:t>
      </w:r>
      <w:r w:rsidRPr="00F8120D">
        <w:rPr>
          <w:rFonts w:ascii="Times New Roman" w:hAnsi="Times New Roman" w:cs="Times New Roman"/>
          <w:sz w:val="24"/>
          <w:szCs w:val="24"/>
        </w:rPr>
        <w:t>n</w:t>
      </w:r>
      <w:r w:rsidR="003840D1">
        <w:rPr>
          <w:rFonts w:ascii="Times New Roman" w:hAnsi="Times New Roman" w:cs="Times New Roman"/>
          <w:sz w:val="24"/>
          <w:szCs w:val="24"/>
        </w:rPr>
        <w:t>.</w:t>
      </w:r>
      <w:r w:rsidRPr="00F8120D">
        <w:rPr>
          <w:rFonts w:ascii="Times New Roman" w:hAnsi="Times New Roman" w:cs="Times New Roman"/>
          <w:sz w:val="24"/>
          <w:szCs w:val="24"/>
        </w:rPr>
        <w:t>c</w:t>
      </w:r>
      <w:r w:rsidR="003840D1">
        <w:rPr>
          <w:rFonts w:ascii="Times New Roman" w:hAnsi="Times New Roman" w:cs="Times New Roman"/>
          <w:sz w:val="24"/>
          <w:szCs w:val="24"/>
        </w:rPr>
        <w:t>.</w:t>
      </w:r>
      <w:r w:rsidRPr="00F8120D">
        <w:rPr>
          <w:rFonts w:ascii="Times New Roman" w:hAnsi="Times New Roman" w:cs="Times New Roman"/>
          <w:sz w:val="24"/>
          <w:szCs w:val="24"/>
        </w:rPr>
        <w:t xml:space="preserve"> con qualifica di fabbro, si era recato presso il cantiere di via </w:t>
      </w:r>
      <w:r w:rsidR="00A27761">
        <w:rPr>
          <w:rFonts w:ascii="Times New Roman" w:hAnsi="Times New Roman" w:cs="Times New Roman"/>
          <w:sz w:val="24"/>
          <w:szCs w:val="24"/>
        </w:rPr>
        <w:t>xxx</w:t>
      </w:r>
      <w:r w:rsidRPr="00F8120D">
        <w:rPr>
          <w:rFonts w:ascii="Times New Roman" w:hAnsi="Times New Roman" w:cs="Times New Roman"/>
          <w:sz w:val="24"/>
          <w:szCs w:val="24"/>
        </w:rPr>
        <w:t xml:space="preserve"> in Milano per eseguire lavori di saldatura all'interno dell'appartamento </w:t>
      </w:r>
      <w:r w:rsidR="00A27761">
        <w:rPr>
          <w:rFonts w:ascii="Times New Roman" w:hAnsi="Times New Roman" w:cs="Times New Roman"/>
          <w:sz w:val="24"/>
          <w:szCs w:val="24"/>
        </w:rPr>
        <w:t>xxx</w:t>
      </w:r>
      <w:r w:rsidRPr="00F8120D">
        <w:rPr>
          <w:rFonts w:ascii="Times New Roman" w:hAnsi="Times New Roman" w:cs="Times New Roman"/>
          <w:sz w:val="24"/>
          <w:szCs w:val="24"/>
        </w:rPr>
        <w:t xml:space="preserve"> posto al primo piano. Attirato dall'o</w:t>
      </w:r>
      <w:r w:rsidR="00F8120D" w:rsidRPr="00F8120D">
        <w:rPr>
          <w:rFonts w:ascii="Times New Roman" w:hAnsi="Times New Roman" w:cs="Times New Roman"/>
          <w:sz w:val="24"/>
          <w:szCs w:val="24"/>
        </w:rPr>
        <w:t xml:space="preserve">dore acre di fumo o di bruciato </w:t>
      </w:r>
      <w:r w:rsidRPr="00F8120D">
        <w:rPr>
          <w:rFonts w:ascii="Times New Roman" w:hAnsi="Times New Roman" w:cs="Times New Roman"/>
          <w:sz w:val="24"/>
          <w:szCs w:val="24"/>
        </w:rPr>
        <w:t xml:space="preserve">proveniente dall'appartamento a fianco </w:t>
      </w:r>
      <w:r w:rsidR="00A27761">
        <w:rPr>
          <w:rFonts w:ascii="Times New Roman" w:hAnsi="Times New Roman" w:cs="Times New Roman"/>
          <w:sz w:val="24"/>
          <w:szCs w:val="24"/>
        </w:rPr>
        <w:t>xxx</w:t>
      </w:r>
      <w:r w:rsidRPr="00F8120D">
        <w:rPr>
          <w:rFonts w:ascii="Times New Roman" w:hAnsi="Times New Roman" w:cs="Times New Roman"/>
          <w:sz w:val="24"/>
          <w:szCs w:val="24"/>
        </w:rPr>
        <w:t xml:space="preserve"> vi aveva fa</w:t>
      </w:r>
      <w:r w:rsidR="00F8120D" w:rsidRPr="00F8120D">
        <w:rPr>
          <w:rFonts w:ascii="Times New Roman" w:hAnsi="Times New Roman" w:cs="Times New Roman"/>
          <w:sz w:val="24"/>
          <w:szCs w:val="24"/>
        </w:rPr>
        <w:t xml:space="preserve">tto ingresso ed aveva rinvenuto </w:t>
      </w:r>
      <w:r w:rsidRPr="00F8120D">
        <w:rPr>
          <w:rFonts w:ascii="Times New Roman" w:hAnsi="Times New Roman" w:cs="Times New Roman"/>
          <w:sz w:val="24"/>
          <w:szCs w:val="24"/>
        </w:rPr>
        <w:t>un contenitore in plastica normalmente utilizzato per vernic</w:t>
      </w:r>
      <w:r w:rsidR="00F8120D" w:rsidRPr="00F8120D">
        <w:rPr>
          <w:rFonts w:ascii="Times New Roman" w:hAnsi="Times New Roman" w:cs="Times New Roman"/>
          <w:sz w:val="24"/>
          <w:szCs w:val="24"/>
        </w:rPr>
        <w:t xml:space="preserve">i o simili da cui proveniva una </w:t>
      </w:r>
      <w:r w:rsidRPr="00F8120D">
        <w:rPr>
          <w:rFonts w:ascii="Times New Roman" w:hAnsi="Times New Roman" w:cs="Times New Roman"/>
          <w:sz w:val="24"/>
          <w:szCs w:val="24"/>
        </w:rPr>
        <w:t>fiamma. Aveva allarmato quindi altro operaio della nece</w:t>
      </w:r>
      <w:r w:rsidR="00F8120D" w:rsidRPr="00F8120D">
        <w:rPr>
          <w:rFonts w:ascii="Times New Roman" w:hAnsi="Times New Roman" w:cs="Times New Roman"/>
          <w:sz w:val="24"/>
          <w:szCs w:val="24"/>
        </w:rPr>
        <w:t xml:space="preserve">ssità di spegnere l'incendio ma </w:t>
      </w:r>
      <w:r w:rsidRPr="00F8120D">
        <w:rPr>
          <w:rFonts w:ascii="Times New Roman" w:hAnsi="Times New Roman" w:cs="Times New Roman"/>
          <w:sz w:val="24"/>
          <w:szCs w:val="24"/>
        </w:rPr>
        <w:t xml:space="preserve">all'arrivo di questi, munito di un estintore, era ormai in </w:t>
      </w:r>
      <w:r w:rsidR="00F8120D" w:rsidRPr="00F8120D">
        <w:rPr>
          <w:rFonts w:ascii="Times New Roman" w:hAnsi="Times New Roman" w:cs="Times New Roman"/>
          <w:sz w:val="24"/>
          <w:szCs w:val="24"/>
        </w:rPr>
        <w:t xml:space="preserve">fiamme con ustioni diffuse. Era </w:t>
      </w:r>
      <w:r w:rsidRPr="00F8120D">
        <w:rPr>
          <w:rFonts w:ascii="Times New Roman" w:hAnsi="Times New Roman" w:cs="Times New Roman"/>
          <w:sz w:val="24"/>
          <w:szCs w:val="24"/>
        </w:rPr>
        <w:t>stato poi accertato, in base alla consulenza tecnica de</w:t>
      </w:r>
      <w:r w:rsidR="00F8120D" w:rsidRPr="00F8120D">
        <w:rPr>
          <w:rFonts w:ascii="Times New Roman" w:hAnsi="Times New Roman" w:cs="Times New Roman"/>
          <w:sz w:val="24"/>
          <w:szCs w:val="24"/>
        </w:rPr>
        <w:t xml:space="preserve">l P.M. ed alle osservazioni dei </w:t>
      </w:r>
      <w:r w:rsidRPr="00F8120D">
        <w:rPr>
          <w:rFonts w:ascii="Times New Roman" w:hAnsi="Times New Roman" w:cs="Times New Roman"/>
          <w:sz w:val="24"/>
          <w:szCs w:val="24"/>
        </w:rPr>
        <w:t>consulenti delle difese, che all'interno del contenitore da cu</w:t>
      </w:r>
      <w:r w:rsidR="00F8120D" w:rsidRPr="00F8120D">
        <w:rPr>
          <w:rFonts w:ascii="Times New Roman" w:hAnsi="Times New Roman" w:cs="Times New Roman"/>
          <w:sz w:val="24"/>
          <w:szCs w:val="24"/>
        </w:rPr>
        <w:t xml:space="preserve">i si erano sviluppate le fiamme </w:t>
      </w:r>
      <w:r w:rsidRPr="00F8120D">
        <w:rPr>
          <w:rFonts w:ascii="Times New Roman" w:hAnsi="Times New Roman" w:cs="Times New Roman"/>
          <w:sz w:val="24"/>
          <w:szCs w:val="24"/>
        </w:rPr>
        <w:t>erano presenti degli stracci imbevuti di materiale ch</w:t>
      </w:r>
      <w:r w:rsidR="00F8120D" w:rsidRPr="00F8120D">
        <w:rPr>
          <w:rFonts w:ascii="Times New Roman" w:hAnsi="Times New Roman" w:cs="Times New Roman"/>
          <w:sz w:val="24"/>
          <w:szCs w:val="24"/>
        </w:rPr>
        <w:t xml:space="preserve">imico incollante utilizzato per </w:t>
      </w:r>
      <w:r w:rsidRPr="00F8120D">
        <w:rPr>
          <w:rFonts w:ascii="Times New Roman" w:hAnsi="Times New Roman" w:cs="Times New Roman"/>
          <w:sz w:val="24"/>
          <w:szCs w:val="24"/>
        </w:rPr>
        <w:t>l'applicazione del parquet, in particolare uno dei prodotti era l'</w:t>
      </w:r>
      <w:proofErr w:type="spellStart"/>
      <w:r w:rsidRPr="00F8120D">
        <w:rPr>
          <w:rFonts w:ascii="Times New Roman" w:hAnsi="Times New Roman" w:cs="Times New Roman"/>
          <w:sz w:val="24"/>
          <w:szCs w:val="24"/>
        </w:rPr>
        <w:t>Adesiver</w:t>
      </w:r>
      <w:proofErr w:type="spellEnd"/>
      <w:r w:rsidRPr="00F8120D">
        <w:rPr>
          <w:rFonts w:ascii="Times New Roman" w:hAnsi="Times New Roman" w:cs="Times New Roman"/>
          <w:sz w:val="24"/>
          <w:szCs w:val="24"/>
        </w:rPr>
        <w:t xml:space="preserve"> 18</w:t>
      </w:r>
      <w:r w:rsidR="00F8120D" w:rsidRPr="00F8120D">
        <w:rPr>
          <w:rFonts w:ascii="Times New Roman" w:hAnsi="Times New Roman" w:cs="Times New Roman"/>
          <w:sz w:val="24"/>
          <w:szCs w:val="24"/>
        </w:rPr>
        <w:t xml:space="preserve">4, composto da </w:t>
      </w:r>
      <w:r w:rsidRPr="00F8120D">
        <w:rPr>
          <w:rFonts w:ascii="Times New Roman" w:hAnsi="Times New Roman" w:cs="Times New Roman"/>
          <w:sz w:val="24"/>
          <w:szCs w:val="24"/>
        </w:rPr>
        <w:t>sostanze che reagivano in autocombustione con l'umid</w:t>
      </w:r>
      <w:r w:rsidR="00F8120D" w:rsidRPr="00F8120D">
        <w:rPr>
          <w:rFonts w:ascii="Times New Roman" w:hAnsi="Times New Roman" w:cs="Times New Roman"/>
          <w:sz w:val="24"/>
          <w:szCs w:val="24"/>
        </w:rPr>
        <w:t xml:space="preserve">ità. Era dunque accaduto che al </w:t>
      </w:r>
      <w:r w:rsidRPr="00F8120D">
        <w:rPr>
          <w:rFonts w:ascii="Times New Roman" w:hAnsi="Times New Roman" w:cs="Times New Roman"/>
          <w:sz w:val="24"/>
          <w:szCs w:val="24"/>
        </w:rPr>
        <w:t xml:space="preserve">prevedibile tasso di umidità presente nel cantiere aperto, </w:t>
      </w:r>
      <w:r w:rsidR="00F8120D" w:rsidRPr="00F8120D">
        <w:rPr>
          <w:rFonts w:ascii="Times New Roman" w:hAnsi="Times New Roman" w:cs="Times New Roman"/>
          <w:sz w:val="24"/>
          <w:szCs w:val="24"/>
        </w:rPr>
        <w:t xml:space="preserve">stante il periodo invernale, si </w:t>
      </w:r>
      <w:r w:rsidRPr="00F8120D">
        <w:rPr>
          <w:rFonts w:ascii="Times New Roman" w:hAnsi="Times New Roman" w:cs="Times New Roman"/>
          <w:sz w:val="24"/>
          <w:szCs w:val="24"/>
        </w:rPr>
        <w:t>era aggiunta l'acqua istintivamente gettata dal P</w:t>
      </w:r>
      <w:r w:rsidR="00A27761">
        <w:rPr>
          <w:rFonts w:ascii="Times New Roman" w:hAnsi="Times New Roman" w:cs="Times New Roman"/>
          <w:sz w:val="24"/>
          <w:szCs w:val="24"/>
        </w:rPr>
        <w:t>.</w:t>
      </w:r>
      <w:r w:rsidRPr="00F8120D">
        <w:rPr>
          <w:rFonts w:ascii="Times New Roman" w:hAnsi="Times New Roman" w:cs="Times New Roman"/>
          <w:sz w:val="24"/>
          <w:szCs w:val="24"/>
        </w:rPr>
        <w:t xml:space="preserve"> nel tentat</w:t>
      </w:r>
      <w:r w:rsidR="00F8120D" w:rsidRPr="00F8120D">
        <w:rPr>
          <w:rFonts w:ascii="Times New Roman" w:hAnsi="Times New Roman" w:cs="Times New Roman"/>
          <w:sz w:val="24"/>
          <w:szCs w:val="24"/>
        </w:rPr>
        <w:t xml:space="preserve">ivo di spegnere il fuoco, </w:t>
      </w:r>
      <w:r w:rsidRPr="00F8120D">
        <w:rPr>
          <w:rFonts w:ascii="Times New Roman" w:hAnsi="Times New Roman" w:cs="Times New Roman"/>
          <w:sz w:val="24"/>
          <w:szCs w:val="24"/>
        </w:rPr>
        <w:t>e ciò aveva sprigionato l'ulteriore sviluppo repentino dell</w:t>
      </w:r>
      <w:r w:rsidR="00F8120D" w:rsidRPr="00F8120D">
        <w:rPr>
          <w:rFonts w:ascii="Times New Roman" w:hAnsi="Times New Roman" w:cs="Times New Roman"/>
          <w:sz w:val="24"/>
          <w:szCs w:val="24"/>
        </w:rPr>
        <w:t xml:space="preserve">a fiamma che aveva investito il </w:t>
      </w:r>
      <w:r w:rsidRPr="00F8120D">
        <w:rPr>
          <w:rFonts w:ascii="Times New Roman" w:hAnsi="Times New Roman" w:cs="Times New Roman"/>
          <w:sz w:val="24"/>
          <w:szCs w:val="24"/>
        </w:rPr>
        <w:t>lavoratore, come evidenziato dagli schizzi e dalle tracce</w:t>
      </w:r>
      <w:r w:rsidR="00F8120D" w:rsidRPr="00F8120D">
        <w:rPr>
          <w:rFonts w:ascii="Times New Roman" w:hAnsi="Times New Roman" w:cs="Times New Roman"/>
          <w:sz w:val="24"/>
          <w:szCs w:val="24"/>
        </w:rPr>
        <w:t xml:space="preserve"> di fumo rilevati dalla polizia </w:t>
      </w:r>
      <w:r w:rsidRPr="00F8120D">
        <w:rPr>
          <w:rFonts w:ascii="Times New Roman" w:hAnsi="Times New Roman" w:cs="Times New Roman"/>
          <w:sz w:val="24"/>
          <w:szCs w:val="24"/>
        </w:rPr>
        <w:t>scientifica sulle pareti della stanza.</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Tale dinamica, così come accertata all'esito dell'istrutt</w:t>
      </w:r>
      <w:r w:rsidR="00F8120D" w:rsidRPr="00F8120D">
        <w:rPr>
          <w:rFonts w:ascii="Times New Roman" w:hAnsi="Times New Roman" w:cs="Times New Roman"/>
          <w:sz w:val="24"/>
          <w:szCs w:val="24"/>
        </w:rPr>
        <w:t xml:space="preserve">oria dibattimentale, ha portato </w:t>
      </w:r>
      <w:r w:rsidRPr="00F8120D">
        <w:rPr>
          <w:rFonts w:ascii="Times New Roman" w:hAnsi="Times New Roman" w:cs="Times New Roman"/>
          <w:sz w:val="24"/>
          <w:szCs w:val="24"/>
        </w:rPr>
        <w:t>i giudici di merito, con motivazione corretta e immun</w:t>
      </w:r>
      <w:r w:rsidR="00F8120D" w:rsidRPr="00F8120D">
        <w:rPr>
          <w:rFonts w:ascii="Times New Roman" w:hAnsi="Times New Roman" w:cs="Times New Roman"/>
          <w:sz w:val="24"/>
          <w:szCs w:val="24"/>
        </w:rPr>
        <w:t xml:space="preserve">e da vizi logici e giuridici, a </w:t>
      </w:r>
      <w:r w:rsidRPr="00F8120D">
        <w:rPr>
          <w:rFonts w:ascii="Times New Roman" w:hAnsi="Times New Roman" w:cs="Times New Roman"/>
          <w:sz w:val="24"/>
          <w:szCs w:val="24"/>
        </w:rPr>
        <w:t>concludere che il nucleo dell'insorgere e dello sviluppo del</w:t>
      </w:r>
      <w:r w:rsidR="00F8120D" w:rsidRPr="00F8120D">
        <w:rPr>
          <w:rFonts w:ascii="Times New Roman" w:hAnsi="Times New Roman" w:cs="Times New Roman"/>
          <w:sz w:val="24"/>
          <w:szCs w:val="24"/>
        </w:rPr>
        <w:t xml:space="preserve">le fiamme, e quindi della morte </w:t>
      </w:r>
      <w:r w:rsidRPr="00F8120D">
        <w:rPr>
          <w:rFonts w:ascii="Times New Roman" w:hAnsi="Times New Roman" w:cs="Times New Roman"/>
          <w:sz w:val="24"/>
          <w:szCs w:val="24"/>
        </w:rPr>
        <w:t>del P</w:t>
      </w:r>
      <w:r w:rsidR="00A27761">
        <w:rPr>
          <w:rFonts w:ascii="Times New Roman" w:hAnsi="Times New Roman" w:cs="Times New Roman"/>
          <w:sz w:val="24"/>
          <w:szCs w:val="24"/>
        </w:rPr>
        <w:t>.</w:t>
      </w:r>
      <w:r w:rsidRPr="00F8120D">
        <w:rPr>
          <w:rFonts w:ascii="Times New Roman" w:hAnsi="Times New Roman" w:cs="Times New Roman"/>
          <w:sz w:val="24"/>
          <w:szCs w:val="24"/>
        </w:rPr>
        <w:t>, andava rintracciato nella organi</w:t>
      </w:r>
      <w:r w:rsidR="00F8120D" w:rsidRPr="00F8120D">
        <w:rPr>
          <w:rFonts w:ascii="Times New Roman" w:hAnsi="Times New Roman" w:cs="Times New Roman"/>
          <w:sz w:val="24"/>
          <w:szCs w:val="24"/>
        </w:rPr>
        <w:t xml:space="preserve">zzazione, o meglio nella totale </w:t>
      </w:r>
      <w:r w:rsidRPr="00F8120D">
        <w:rPr>
          <w:rFonts w:ascii="Times New Roman" w:hAnsi="Times New Roman" w:cs="Times New Roman"/>
          <w:sz w:val="24"/>
          <w:szCs w:val="24"/>
        </w:rPr>
        <w:t>disorganizzazione del cantiere sul piano della sicur</w:t>
      </w:r>
      <w:r w:rsidR="00F8120D" w:rsidRPr="00F8120D">
        <w:rPr>
          <w:rFonts w:ascii="Times New Roman" w:hAnsi="Times New Roman" w:cs="Times New Roman"/>
          <w:sz w:val="24"/>
          <w:szCs w:val="24"/>
        </w:rPr>
        <w:t xml:space="preserve">ezza: il contenitore da cui era </w:t>
      </w:r>
      <w:r w:rsidRPr="00F8120D">
        <w:rPr>
          <w:rFonts w:ascii="Times New Roman" w:hAnsi="Times New Roman" w:cs="Times New Roman"/>
          <w:sz w:val="24"/>
          <w:szCs w:val="24"/>
        </w:rPr>
        <w:t>sprigionato il fuoco era stato abbandonato, con il suo co</w:t>
      </w:r>
      <w:r w:rsidR="00F8120D" w:rsidRPr="00F8120D">
        <w:rPr>
          <w:rFonts w:ascii="Times New Roman" w:hAnsi="Times New Roman" w:cs="Times New Roman"/>
          <w:sz w:val="24"/>
          <w:szCs w:val="24"/>
        </w:rPr>
        <w:t xml:space="preserve">ntenuto pericoloso, senza alcun </w:t>
      </w:r>
      <w:r w:rsidRPr="00F8120D">
        <w:rPr>
          <w:rFonts w:ascii="Times New Roman" w:hAnsi="Times New Roman" w:cs="Times New Roman"/>
          <w:sz w:val="24"/>
          <w:szCs w:val="24"/>
        </w:rPr>
        <w:t>controllo, senza alcuna attenzione sulla sua collocazion</w:t>
      </w:r>
      <w:r w:rsidR="00A27761">
        <w:rPr>
          <w:rFonts w:ascii="Times New Roman" w:hAnsi="Times New Roman" w:cs="Times New Roman"/>
          <w:sz w:val="24"/>
          <w:szCs w:val="24"/>
        </w:rPr>
        <w:t xml:space="preserve">e, senza alcuna sorveglianza su </w:t>
      </w:r>
      <w:r w:rsidRPr="00F8120D">
        <w:rPr>
          <w:rFonts w:ascii="Times New Roman" w:hAnsi="Times New Roman" w:cs="Times New Roman"/>
          <w:sz w:val="24"/>
          <w:szCs w:val="24"/>
        </w:rPr>
        <w:t xml:space="preserve">chi lo aveva riempito, senza il rispetto di ogni regola di </w:t>
      </w:r>
      <w:r w:rsidR="00F8120D" w:rsidRPr="00F8120D">
        <w:rPr>
          <w:rFonts w:ascii="Times New Roman" w:hAnsi="Times New Roman" w:cs="Times New Roman"/>
          <w:sz w:val="24"/>
          <w:szCs w:val="24"/>
        </w:rPr>
        <w:t xml:space="preserve">elementare prudenza che avrebbe </w:t>
      </w:r>
      <w:r w:rsidRPr="00F8120D">
        <w:rPr>
          <w:rFonts w:ascii="Times New Roman" w:hAnsi="Times New Roman" w:cs="Times New Roman"/>
          <w:sz w:val="24"/>
          <w:szCs w:val="24"/>
        </w:rPr>
        <w:t>dovuto imporre in primo luogo di utilizzare non certo un secchio in plastica, materi</w:t>
      </w:r>
      <w:r w:rsidR="00F8120D" w:rsidRPr="00F8120D">
        <w:rPr>
          <w:rFonts w:ascii="Times New Roman" w:hAnsi="Times New Roman" w:cs="Times New Roman"/>
          <w:sz w:val="24"/>
          <w:szCs w:val="24"/>
        </w:rPr>
        <w:t xml:space="preserve">ale </w:t>
      </w:r>
      <w:r w:rsidRPr="00F8120D">
        <w:rPr>
          <w:rFonts w:ascii="Times New Roman" w:hAnsi="Times New Roman" w:cs="Times New Roman"/>
          <w:sz w:val="24"/>
          <w:szCs w:val="24"/>
        </w:rPr>
        <w:t>anch'esso facilmente infiammabile, e poi comunque di svuotarlo ovvero di riporlo in una</w:t>
      </w:r>
      <w:r w:rsidR="00F8120D" w:rsidRPr="00F8120D">
        <w:rPr>
          <w:rFonts w:ascii="Times New Roman" w:hAnsi="Times New Roman" w:cs="Times New Roman"/>
          <w:sz w:val="24"/>
          <w:szCs w:val="24"/>
        </w:rPr>
        <w:t xml:space="preserve"> </w:t>
      </w:r>
      <w:r w:rsidRPr="00F8120D">
        <w:rPr>
          <w:rFonts w:ascii="Times New Roman" w:hAnsi="Times New Roman" w:cs="Times New Roman"/>
          <w:sz w:val="24"/>
          <w:szCs w:val="24"/>
        </w:rPr>
        <w:t>zona destinata allo smaltimento, lontana da un possibile</w:t>
      </w:r>
      <w:r w:rsidR="00F8120D" w:rsidRPr="00F8120D">
        <w:rPr>
          <w:rFonts w:ascii="Times New Roman" w:hAnsi="Times New Roman" w:cs="Times New Roman"/>
          <w:sz w:val="24"/>
          <w:szCs w:val="24"/>
        </w:rPr>
        <w:t xml:space="preserve"> contatto con persone o cose. I </w:t>
      </w:r>
      <w:r w:rsidRPr="00F8120D">
        <w:rPr>
          <w:rFonts w:ascii="Times New Roman" w:hAnsi="Times New Roman" w:cs="Times New Roman"/>
          <w:sz w:val="24"/>
          <w:szCs w:val="24"/>
        </w:rPr>
        <w:t>residui delle colle e in genere delle lavorazioni dei materiali potenzialmente pericolosi</w:t>
      </w:r>
      <w:r w:rsidR="00C65485">
        <w:rPr>
          <w:rFonts w:ascii="Times New Roman" w:hAnsi="Times New Roman" w:cs="Times New Roman"/>
          <w:sz w:val="24"/>
          <w:szCs w:val="24"/>
        </w:rPr>
        <w:t xml:space="preserve"> </w:t>
      </w:r>
      <w:r w:rsidRPr="00F8120D">
        <w:rPr>
          <w:rFonts w:ascii="Times New Roman" w:hAnsi="Times New Roman" w:cs="Times New Roman"/>
          <w:sz w:val="24"/>
          <w:szCs w:val="24"/>
        </w:rPr>
        <w:t xml:space="preserve">avrebbero dovuto essere smaltiti e portati via </w:t>
      </w:r>
      <w:r w:rsidRPr="00F8120D">
        <w:rPr>
          <w:rFonts w:ascii="Times New Roman" w:hAnsi="Times New Roman" w:cs="Times New Roman"/>
          <w:sz w:val="24"/>
          <w:szCs w:val="24"/>
        </w:rPr>
        <w:lastRenderedPageBreak/>
        <w:t>giornalm</w:t>
      </w:r>
      <w:r w:rsidR="00F8120D" w:rsidRPr="00F8120D">
        <w:rPr>
          <w:rFonts w:ascii="Times New Roman" w:hAnsi="Times New Roman" w:cs="Times New Roman"/>
          <w:sz w:val="24"/>
          <w:szCs w:val="24"/>
        </w:rPr>
        <w:t xml:space="preserve">ente, mentre in cantiere non vi </w:t>
      </w:r>
      <w:r w:rsidRPr="00F8120D">
        <w:rPr>
          <w:rFonts w:ascii="Times New Roman" w:hAnsi="Times New Roman" w:cs="Times New Roman"/>
          <w:sz w:val="24"/>
          <w:szCs w:val="24"/>
        </w:rPr>
        <w:t>era nessuno incaricato in concreto della loro rimo</w:t>
      </w:r>
      <w:r w:rsidR="00F8120D" w:rsidRPr="00F8120D">
        <w:rPr>
          <w:rFonts w:ascii="Times New Roman" w:hAnsi="Times New Roman" w:cs="Times New Roman"/>
          <w:sz w:val="24"/>
          <w:szCs w:val="24"/>
        </w:rPr>
        <w:t xml:space="preserve">zione. A ciò andava aggiunta la </w:t>
      </w:r>
      <w:r w:rsidRPr="00F8120D">
        <w:rPr>
          <w:rFonts w:ascii="Times New Roman" w:hAnsi="Times New Roman" w:cs="Times New Roman"/>
          <w:sz w:val="24"/>
          <w:szCs w:val="24"/>
        </w:rPr>
        <w:t xml:space="preserve">inesistenza di un qualunque sistema di protezione antincendio all'interno </w:t>
      </w:r>
      <w:r w:rsidR="00F8120D" w:rsidRPr="00F8120D">
        <w:rPr>
          <w:rFonts w:ascii="Times New Roman" w:hAnsi="Times New Roman" w:cs="Times New Roman"/>
          <w:sz w:val="24"/>
          <w:szCs w:val="24"/>
        </w:rPr>
        <w:t xml:space="preserve">del cantiere, e </w:t>
      </w:r>
      <w:r w:rsidRPr="00F8120D">
        <w:rPr>
          <w:rFonts w:ascii="Times New Roman" w:hAnsi="Times New Roman" w:cs="Times New Roman"/>
          <w:sz w:val="24"/>
          <w:szCs w:val="24"/>
        </w:rPr>
        <w:t>ciò nonostante l'uso di materiali infiammabili intrinsecamente</w:t>
      </w:r>
      <w:r w:rsidR="00F8120D" w:rsidRPr="00F8120D">
        <w:rPr>
          <w:rFonts w:ascii="Times New Roman" w:hAnsi="Times New Roman" w:cs="Times New Roman"/>
          <w:sz w:val="24"/>
          <w:szCs w:val="24"/>
        </w:rPr>
        <w:t xml:space="preserve"> pericolosi: il rischio non era </w:t>
      </w:r>
      <w:r w:rsidRPr="00F8120D">
        <w:rPr>
          <w:rFonts w:ascii="Times New Roman" w:hAnsi="Times New Roman" w:cs="Times New Roman"/>
          <w:sz w:val="24"/>
          <w:szCs w:val="24"/>
        </w:rPr>
        <w:t>in alcun modo governato, come dimostrato dall'improvvis</w:t>
      </w:r>
      <w:r w:rsidR="00F8120D" w:rsidRPr="00F8120D">
        <w:rPr>
          <w:rFonts w:ascii="Times New Roman" w:hAnsi="Times New Roman" w:cs="Times New Roman"/>
          <w:sz w:val="24"/>
          <w:szCs w:val="24"/>
        </w:rPr>
        <w:t xml:space="preserve">ato intervento dell'operaio per </w:t>
      </w:r>
      <w:r w:rsidRPr="00F8120D">
        <w:rPr>
          <w:rFonts w:ascii="Times New Roman" w:hAnsi="Times New Roman" w:cs="Times New Roman"/>
          <w:sz w:val="24"/>
          <w:szCs w:val="24"/>
        </w:rPr>
        <w:t>spegnere le fiamme, a mezzo di un estintore, peraltro scari</w:t>
      </w:r>
      <w:r w:rsidR="00F8120D" w:rsidRPr="00F8120D">
        <w:rPr>
          <w:rFonts w:ascii="Times New Roman" w:hAnsi="Times New Roman" w:cs="Times New Roman"/>
          <w:sz w:val="24"/>
          <w:szCs w:val="24"/>
        </w:rPr>
        <w:t xml:space="preserve">co e comunque non </w:t>
      </w:r>
      <w:r w:rsidRPr="00F8120D">
        <w:rPr>
          <w:rFonts w:ascii="Times New Roman" w:hAnsi="Times New Roman" w:cs="Times New Roman"/>
          <w:sz w:val="24"/>
          <w:szCs w:val="24"/>
        </w:rPr>
        <w:t>utilizzabile sulle persone, e due sacchi di cemento m</w:t>
      </w:r>
      <w:r w:rsidR="00F8120D" w:rsidRPr="00F8120D">
        <w:rPr>
          <w:rFonts w:ascii="Times New Roman" w:hAnsi="Times New Roman" w:cs="Times New Roman"/>
          <w:sz w:val="24"/>
          <w:szCs w:val="24"/>
        </w:rPr>
        <w:t xml:space="preserve">ezzi pieni. In conclusione, nel </w:t>
      </w:r>
      <w:r w:rsidRPr="00F8120D">
        <w:rPr>
          <w:rFonts w:ascii="Times New Roman" w:hAnsi="Times New Roman" w:cs="Times New Roman"/>
          <w:sz w:val="24"/>
          <w:szCs w:val="24"/>
        </w:rPr>
        <w:t>cantiere vi era mancanza assoluta di misure di sicurez</w:t>
      </w:r>
      <w:r w:rsidR="00F8120D" w:rsidRPr="00F8120D">
        <w:rPr>
          <w:rFonts w:ascii="Times New Roman" w:hAnsi="Times New Roman" w:cs="Times New Roman"/>
          <w:sz w:val="24"/>
          <w:szCs w:val="24"/>
        </w:rPr>
        <w:t xml:space="preserve">za (nonostante fossero accaduti </w:t>
      </w:r>
      <w:r w:rsidRPr="00F8120D">
        <w:rPr>
          <w:rFonts w:ascii="Times New Roman" w:hAnsi="Times New Roman" w:cs="Times New Roman"/>
          <w:sz w:val="24"/>
          <w:szCs w:val="24"/>
        </w:rPr>
        <w:t>altri incidenti) ed era stata omessa ogni informazione e for</w:t>
      </w:r>
      <w:r w:rsidR="00F8120D" w:rsidRPr="00F8120D">
        <w:rPr>
          <w:rFonts w:ascii="Times New Roman" w:hAnsi="Times New Roman" w:cs="Times New Roman"/>
          <w:sz w:val="24"/>
          <w:szCs w:val="24"/>
        </w:rPr>
        <w:t xml:space="preserve">mazione degli operai sui rischi </w:t>
      </w:r>
      <w:r w:rsidRPr="00F8120D">
        <w:rPr>
          <w:rFonts w:ascii="Times New Roman" w:hAnsi="Times New Roman" w:cs="Times New Roman"/>
          <w:sz w:val="24"/>
          <w:szCs w:val="24"/>
        </w:rPr>
        <w:t>delle singole fasi di lavorazione. Non si era trattato q</w:t>
      </w:r>
      <w:r w:rsidR="00F8120D" w:rsidRPr="00F8120D">
        <w:rPr>
          <w:rFonts w:ascii="Times New Roman" w:hAnsi="Times New Roman" w:cs="Times New Roman"/>
          <w:sz w:val="24"/>
          <w:szCs w:val="24"/>
        </w:rPr>
        <w:t xml:space="preserve">uindi di un evento eccezionale, </w:t>
      </w:r>
      <w:r w:rsidRPr="00F8120D">
        <w:rPr>
          <w:rFonts w:ascii="Times New Roman" w:hAnsi="Times New Roman" w:cs="Times New Roman"/>
          <w:sz w:val="24"/>
          <w:szCs w:val="24"/>
        </w:rPr>
        <w:t>attribuibile al comportamento imprudente dell'operaio che aveva "gettato acq</w:t>
      </w:r>
      <w:r w:rsidR="00F8120D" w:rsidRPr="00F8120D">
        <w:rPr>
          <w:rFonts w:ascii="Times New Roman" w:hAnsi="Times New Roman" w:cs="Times New Roman"/>
          <w:sz w:val="24"/>
          <w:szCs w:val="24"/>
        </w:rPr>
        <w:t xml:space="preserve">ua sul </w:t>
      </w:r>
      <w:r w:rsidRPr="00F8120D">
        <w:rPr>
          <w:rFonts w:ascii="Times New Roman" w:hAnsi="Times New Roman" w:cs="Times New Roman"/>
          <w:sz w:val="24"/>
          <w:szCs w:val="24"/>
        </w:rPr>
        <w:t>fuoco" ma di un evento ascrivibile alle gravi e stabili omis</w:t>
      </w:r>
      <w:r w:rsidR="00F8120D" w:rsidRPr="00F8120D">
        <w:rPr>
          <w:rFonts w:ascii="Times New Roman" w:hAnsi="Times New Roman" w:cs="Times New Roman"/>
          <w:sz w:val="24"/>
          <w:szCs w:val="24"/>
        </w:rPr>
        <w:t xml:space="preserve">sioni della catena di sicurezza </w:t>
      </w:r>
      <w:r w:rsidRPr="00F8120D">
        <w:rPr>
          <w:rFonts w:ascii="Times New Roman" w:hAnsi="Times New Roman" w:cs="Times New Roman"/>
          <w:sz w:val="24"/>
          <w:szCs w:val="24"/>
        </w:rPr>
        <w:t>del cantiere e, segnatamente, delle prescrizioni in t</w:t>
      </w:r>
      <w:r w:rsidR="00F8120D" w:rsidRPr="00F8120D">
        <w:rPr>
          <w:rFonts w:ascii="Times New Roman" w:hAnsi="Times New Roman" w:cs="Times New Roman"/>
          <w:sz w:val="24"/>
          <w:szCs w:val="24"/>
        </w:rPr>
        <w:t xml:space="preserve">ema di prevenzione e protezione </w:t>
      </w:r>
      <w:r w:rsidRPr="00F8120D">
        <w:rPr>
          <w:rFonts w:ascii="Times New Roman" w:hAnsi="Times New Roman" w:cs="Times New Roman"/>
          <w:sz w:val="24"/>
          <w:szCs w:val="24"/>
        </w:rPr>
        <w:t>antincendio. Queste le circostanze indiscutibilmente riscontrate, su cui</w:t>
      </w:r>
      <w:r w:rsidR="00F8120D" w:rsidRPr="00F8120D">
        <w:rPr>
          <w:rFonts w:ascii="Times New Roman" w:hAnsi="Times New Roman" w:cs="Times New Roman"/>
          <w:sz w:val="24"/>
          <w:szCs w:val="24"/>
        </w:rPr>
        <w:t xml:space="preserve"> si sono </w:t>
      </w:r>
      <w:r w:rsidRPr="00F8120D">
        <w:rPr>
          <w:rFonts w:ascii="Times New Roman" w:hAnsi="Times New Roman" w:cs="Times New Roman"/>
          <w:sz w:val="24"/>
          <w:szCs w:val="24"/>
        </w:rPr>
        <w:t xml:space="preserve">ampiamente soffermati sia il Tribunale sia la Corte di </w:t>
      </w:r>
      <w:r w:rsidR="00F8120D" w:rsidRPr="00F8120D">
        <w:rPr>
          <w:rFonts w:ascii="Times New Roman" w:hAnsi="Times New Roman" w:cs="Times New Roman"/>
          <w:sz w:val="24"/>
          <w:szCs w:val="24"/>
        </w:rPr>
        <w:t xml:space="preserve">Milano, quest'ultima in sede di </w:t>
      </w:r>
      <w:r w:rsidRPr="00F8120D">
        <w:rPr>
          <w:rFonts w:ascii="Times New Roman" w:hAnsi="Times New Roman" w:cs="Times New Roman"/>
          <w:sz w:val="24"/>
          <w:szCs w:val="24"/>
        </w:rPr>
        <w:t xml:space="preserve">rigetto dei motivi di gravame con una motivazione non solo per </w:t>
      </w:r>
      <w:proofErr w:type="spellStart"/>
      <w:r w:rsidRPr="00F8120D">
        <w:rPr>
          <w:rFonts w:ascii="Times New Roman" w:hAnsi="Times New Roman" w:cs="Times New Roman"/>
          <w:sz w:val="24"/>
          <w:szCs w:val="24"/>
        </w:rPr>
        <w:t>relatione</w:t>
      </w:r>
      <w:r w:rsidR="00F8120D" w:rsidRPr="00F8120D">
        <w:rPr>
          <w:rFonts w:ascii="Times New Roman" w:hAnsi="Times New Roman" w:cs="Times New Roman"/>
          <w:sz w:val="24"/>
          <w:szCs w:val="24"/>
        </w:rPr>
        <w:t>m</w:t>
      </w:r>
      <w:proofErr w:type="spellEnd"/>
      <w:r w:rsidR="00F8120D" w:rsidRPr="00F8120D">
        <w:rPr>
          <w:rFonts w:ascii="Times New Roman" w:hAnsi="Times New Roman" w:cs="Times New Roman"/>
          <w:sz w:val="24"/>
          <w:szCs w:val="24"/>
        </w:rPr>
        <w:t xml:space="preserve"> ma </w:t>
      </w:r>
      <w:r w:rsidRPr="00F8120D">
        <w:rPr>
          <w:rFonts w:ascii="Times New Roman" w:hAnsi="Times New Roman" w:cs="Times New Roman"/>
          <w:sz w:val="24"/>
          <w:szCs w:val="24"/>
        </w:rPr>
        <w:t xml:space="preserve">integrativa di quelle di prime cure con ulteriori specifiche argomentazioni circa </w:t>
      </w:r>
      <w:r w:rsidR="00F8120D" w:rsidRPr="00F8120D">
        <w:rPr>
          <w:rFonts w:ascii="Times New Roman" w:hAnsi="Times New Roman" w:cs="Times New Roman"/>
          <w:sz w:val="24"/>
          <w:szCs w:val="24"/>
        </w:rPr>
        <w:t xml:space="preserve">il nesso di </w:t>
      </w:r>
      <w:r w:rsidRPr="00F8120D">
        <w:rPr>
          <w:rFonts w:ascii="Times New Roman" w:hAnsi="Times New Roman" w:cs="Times New Roman"/>
          <w:sz w:val="24"/>
          <w:szCs w:val="24"/>
        </w:rPr>
        <w:t>causalità tra le dette omissioni e l'evento.</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3. Tali rilievi portano al rigetto del secondo motivo d</w:t>
      </w:r>
      <w:r w:rsidR="00F8120D" w:rsidRPr="00F8120D">
        <w:rPr>
          <w:rFonts w:ascii="Times New Roman" w:hAnsi="Times New Roman" w:cs="Times New Roman"/>
          <w:sz w:val="24"/>
          <w:szCs w:val="24"/>
        </w:rPr>
        <w:t>i ricorso svolto dal M</w:t>
      </w:r>
      <w:r w:rsidR="00C65485">
        <w:rPr>
          <w:rFonts w:ascii="Times New Roman" w:hAnsi="Times New Roman" w:cs="Times New Roman"/>
          <w:sz w:val="24"/>
          <w:szCs w:val="24"/>
        </w:rPr>
        <w:t>.</w:t>
      </w:r>
      <w:r w:rsidR="00F8120D" w:rsidRPr="00F8120D">
        <w:rPr>
          <w:rFonts w:ascii="Times New Roman" w:hAnsi="Times New Roman" w:cs="Times New Roman"/>
          <w:sz w:val="24"/>
          <w:szCs w:val="24"/>
        </w:rPr>
        <w:t xml:space="preserve"> in </w:t>
      </w:r>
      <w:r w:rsidRPr="00F8120D">
        <w:rPr>
          <w:rFonts w:ascii="Times New Roman" w:hAnsi="Times New Roman" w:cs="Times New Roman"/>
          <w:sz w:val="24"/>
          <w:szCs w:val="24"/>
        </w:rPr>
        <w:t>tema di causalità della colpa, essendo stato l'evento morte d</w:t>
      </w:r>
      <w:r w:rsidR="00F8120D" w:rsidRPr="00F8120D">
        <w:rPr>
          <w:rFonts w:ascii="Times New Roman" w:hAnsi="Times New Roman" w:cs="Times New Roman"/>
          <w:sz w:val="24"/>
          <w:szCs w:val="24"/>
        </w:rPr>
        <w:t xml:space="preserve">erivato dal difetto assoluto di </w:t>
      </w:r>
      <w:r w:rsidRPr="00F8120D">
        <w:rPr>
          <w:rFonts w:ascii="Times New Roman" w:hAnsi="Times New Roman" w:cs="Times New Roman"/>
          <w:sz w:val="24"/>
          <w:szCs w:val="24"/>
        </w:rPr>
        <w:t>qualsiasi minima organizzazione della protezione.</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4. I ricorrenti hanno contestato entrambi la posizione di garanzia.</w:t>
      </w:r>
    </w:p>
    <w:p w:rsidR="00F8120D"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4.1. Il M</w:t>
      </w:r>
      <w:r w:rsidR="00C65485">
        <w:rPr>
          <w:rFonts w:ascii="Times New Roman" w:hAnsi="Times New Roman" w:cs="Times New Roman"/>
          <w:sz w:val="24"/>
          <w:szCs w:val="24"/>
        </w:rPr>
        <w:t>.</w:t>
      </w:r>
      <w:r w:rsidRPr="00F8120D">
        <w:rPr>
          <w:rFonts w:ascii="Times New Roman" w:hAnsi="Times New Roman" w:cs="Times New Roman"/>
          <w:sz w:val="24"/>
          <w:szCs w:val="24"/>
        </w:rPr>
        <w:t xml:space="preserve"> ha ricoperto il ruolo di amministratore</w:t>
      </w:r>
      <w:r w:rsidR="00F8120D" w:rsidRPr="00F8120D">
        <w:rPr>
          <w:rFonts w:ascii="Times New Roman" w:hAnsi="Times New Roman" w:cs="Times New Roman"/>
          <w:sz w:val="24"/>
          <w:szCs w:val="24"/>
        </w:rPr>
        <w:t xml:space="preserve"> delle due società, committente </w:t>
      </w:r>
      <w:r w:rsidRPr="00F8120D">
        <w:rPr>
          <w:rFonts w:ascii="Times New Roman" w:hAnsi="Times New Roman" w:cs="Times New Roman"/>
          <w:sz w:val="24"/>
          <w:szCs w:val="24"/>
        </w:rPr>
        <w:t>e appaltatrice e dunque ha rivestito una duplice e contestuale posizio</w:t>
      </w:r>
      <w:r w:rsidR="00F8120D" w:rsidRPr="00F8120D">
        <w:rPr>
          <w:rFonts w:ascii="Times New Roman" w:hAnsi="Times New Roman" w:cs="Times New Roman"/>
          <w:sz w:val="24"/>
          <w:szCs w:val="24"/>
        </w:rPr>
        <w:t xml:space="preserve">ne di garanzia. </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E' vero che vi erano altre figure titolari di posizioni di g</w:t>
      </w:r>
      <w:r w:rsidR="00F8120D" w:rsidRPr="00F8120D">
        <w:rPr>
          <w:rFonts w:ascii="Times New Roman" w:hAnsi="Times New Roman" w:cs="Times New Roman"/>
          <w:sz w:val="24"/>
          <w:szCs w:val="24"/>
        </w:rPr>
        <w:t xml:space="preserve">aranzia </w:t>
      </w:r>
      <w:r w:rsidR="00C65485">
        <w:rPr>
          <w:rFonts w:ascii="Times New Roman" w:hAnsi="Times New Roman" w:cs="Times New Roman"/>
          <w:sz w:val="24"/>
          <w:szCs w:val="24"/>
        </w:rPr>
        <w:t>–</w:t>
      </w:r>
      <w:r w:rsidR="00F8120D" w:rsidRPr="00F8120D">
        <w:rPr>
          <w:rFonts w:ascii="Times New Roman" w:hAnsi="Times New Roman" w:cs="Times New Roman"/>
          <w:sz w:val="24"/>
          <w:szCs w:val="24"/>
        </w:rPr>
        <w:t xml:space="preserve"> </w:t>
      </w:r>
      <w:r w:rsidR="00C65485">
        <w:rPr>
          <w:rFonts w:ascii="Times New Roman" w:hAnsi="Times New Roman" w:cs="Times New Roman"/>
          <w:sz w:val="24"/>
          <w:szCs w:val="24"/>
        </w:rPr>
        <w:t>G.C.</w:t>
      </w:r>
      <w:r w:rsidR="00F8120D" w:rsidRPr="00F8120D">
        <w:rPr>
          <w:rFonts w:ascii="Times New Roman" w:hAnsi="Times New Roman" w:cs="Times New Roman"/>
          <w:sz w:val="24"/>
          <w:szCs w:val="24"/>
        </w:rPr>
        <w:t xml:space="preserve">, </w:t>
      </w:r>
      <w:r w:rsidRPr="00F8120D">
        <w:rPr>
          <w:rFonts w:ascii="Times New Roman" w:hAnsi="Times New Roman" w:cs="Times New Roman"/>
          <w:sz w:val="24"/>
          <w:szCs w:val="24"/>
        </w:rPr>
        <w:t>coordinatore nelle fasi di progettazione e di esecuzione de</w:t>
      </w:r>
      <w:r w:rsidR="00F8120D" w:rsidRPr="00F8120D">
        <w:rPr>
          <w:rFonts w:ascii="Times New Roman" w:hAnsi="Times New Roman" w:cs="Times New Roman"/>
          <w:sz w:val="24"/>
          <w:szCs w:val="24"/>
        </w:rPr>
        <w:t xml:space="preserve">i lavori, </w:t>
      </w:r>
      <w:r w:rsidR="00C65485">
        <w:rPr>
          <w:rFonts w:ascii="Times New Roman" w:hAnsi="Times New Roman" w:cs="Times New Roman"/>
          <w:sz w:val="24"/>
          <w:szCs w:val="24"/>
        </w:rPr>
        <w:t>P.G.</w:t>
      </w:r>
      <w:r w:rsidR="00F8120D" w:rsidRPr="00F8120D">
        <w:rPr>
          <w:rFonts w:ascii="Times New Roman" w:hAnsi="Times New Roman" w:cs="Times New Roman"/>
          <w:sz w:val="24"/>
          <w:szCs w:val="24"/>
        </w:rPr>
        <w:t xml:space="preserve">, di </w:t>
      </w:r>
      <w:r w:rsidRPr="00F8120D">
        <w:rPr>
          <w:rFonts w:ascii="Times New Roman" w:hAnsi="Times New Roman" w:cs="Times New Roman"/>
          <w:sz w:val="24"/>
          <w:szCs w:val="24"/>
        </w:rPr>
        <w:t xml:space="preserve">fatto capo cantiere, lo stesso </w:t>
      </w:r>
      <w:r w:rsidR="00C65485">
        <w:rPr>
          <w:rFonts w:ascii="Times New Roman" w:hAnsi="Times New Roman" w:cs="Times New Roman"/>
          <w:sz w:val="24"/>
          <w:szCs w:val="24"/>
        </w:rPr>
        <w:t>T.F.</w:t>
      </w:r>
      <w:r w:rsidRPr="00F8120D">
        <w:rPr>
          <w:rFonts w:ascii="Times New Roman" w:hAnsi="Times New Roman" w:cs="Times New Roman"/>
          <w:sz w:val="24"/>
          <w:szCs w:val="24"/>
        </w:rPr>
        <w:t>, dirett</w:t>
      </w:r>
      <w:r w:rsidR="00F8120D" w:rsidRPr="00F8120D">
        <w:rPr>
          <w:rFonts w:ascii="Times New Roman" w:hAnsi="Times New Roman" w:cs="Times New Roman"/>
          <w:sz w:val="24"/>
          <w:szCs w:val="24"/>
        </w:rPr>
        <w:t xml:space="preserve">ore tecnico del cantiere – come </w:t>
      </w:r>
      <w:r w:rsidRPr="00F8120D">
        <w:rPr>
          <w:rFonts w:ascii="Times New Roman" w:hAnsi="Times New Roman" w:cs="Times New Roman"/>
          <w:sz w:val="24"/>
          <w:szCs w:val="24"/>
        </w:rPr>
        <w:t>dedotto nel primo motivo di ricorso e come acclarato nel</w:t>
      </w:r>
      <w:r w:rsidR="00F8120D" w:rsidRPr="00F8120D">
        <w:rPr>
          <w:rFonts w:ascii="Times New Roman" w:hAnsi="Times New Roman" w:cs="Times New Roman"/>
          <w:sz w:val="24"/>
          <w:szCs w:val="24"/>
        </w:rPr>
        <w:t xml:space="preserve">le sentenze di condanna, ma ciò </w:t>
      </w:r>
      <w:r w:rsidRPr="00F8120D">
        <w:rPr>
          <w:rFonts w:ascii="Times New Roman" w:hAnsi="Times New Roman" w:cs="Times New Roman"/>
          <w:sz w:val="24"/>
          <w:szCs w:val="24"/>
        </w:rPr>
        <w:t>non svuotava di contenuto la posizione di garanzia</w:t>
      </w:r>
      <w:r w:rsidR="00F8120D" w:rsidRPr="00F8120D">
        <w:rPr>
          <w:rFonts w:ascii="Times New Roman" w:hAnsi="Times New Roman" w:cs="Times New Roman"/>
          <w:sz w:val="24"/>
          <w:szCs w:val="24"/>
        </w:rPr>
        <w:t xml:space="preserve"> del M</w:t>
      </w:r>
      <w:r w:rsidR="00C65485">
        <w:rPr>
          <w:rFonts w:ascii="Times New Roman" w:hAnsi="Times New Roman" w:cs="Times New Roman"/>
          <w:sz w:val="24"/>
          <w:szCs w:val="24"/>
        </w:rPr>
        <w:t>.</w:t>
      </w:r>
      <w:r w:rsidR="00F8120D" w:rsidRPr="00F8120D">
        <w:rPr>
          <w:rFonts w:ascii="Times New Roman" w:hAnsi="Times New Roman" w:cs="Times New Roman"/>
          <w:sz w:val="24"/>
          <w:szCs w:val="24"/>
        </w:rPr>
        <w:t xml:space="preserve"> relativamente alla </w:t>
      </w:r>
      <w:r w:rsidRPr="00F8120D">
        <w:rPr>
          <w:rFonts w:ascii="Times New Roman" w:hAnsi="Times New Roman" w:cs="Times New Roman"/>
          <w:sz w:val="24"/>
          <w:szCs w:val="24"/>
        </w:rPr>
        <w:t>sicurezza del cantiere, in quanto nessun controllo e vigi</w:t>
      </w:r>
      <w:r w:rsidR="00F8120D" w:rsidRPr="00F8120D">
        <w:rPr>
          <w:rFonts w:ascii="Times New Roman" w:hAnsi="Times New Roman" w:cs="Times New Roman"/>
          <w:sz w:val="24"/>
          <w:szCs w:val="24"/>
        </w:rPr>
        <w:t xml:space="preserve">lanza egli aveva mai esercitato </w:t>
      </w:r>
      <w:r w:rsidRPr="00F8120D">
        <w:rPr>
          <w:rFonts w:ascii="Times New Roman" w:hAnsi="Times New Roman" w:cs="Times New Roman"/>
          <w:sz w:val="24"/>
          <w:szCs w:val="24"/>
        </w:rPr>
        <w:t>anche in relazione ai lavori svolti dalle varie ditte sub-app</w:t>
      </w:r>
      <w:r w:rsidR="00F8120D" w:rsidRPr="00F8120D">
        <w:rPr>
          <w:rFonts w:ascii="Times New Roman" w:hAnsi="Times New Roman" w:cs="Times New Roman"/>
          <w:sz w:val="24"/>
          <w:szCs w:val="24"/>
        </w:rPr>
        <w:t xml:space="preserve">altatrici, come da sua espressa </w:t>
      </w:r>
      <w:r w:rsidRPr="00F8120D">
        <w:rPr>
          <w:rFonts w:ascii="Times New Roman" w:hAnsi="Times New Roman" w:cs="Times New Roman"/>
          <w:sz w:val="24"/>
          <w:szCs w:val="24"/>
        </w:rPr>
        <w:t>ammissione, lasciando tutto affidato senza alcuna pianificaz</w:t>
      </w:r>
      <w:r w:rsidR="00F8120D" w:rsidRPr="00F8120D">
        <w:rPr>
          <w:rFonts w:ascii="Times New Roman" w:hAnsi="Times New Roman" w:cs="Times New Roman"/>
          <w:sz w:val="24"/>
          <w:szCs w:val="24"/>
        </w:rPr>
        <w:t xml:space="preserve">ione alle scelte contingenti ed </w:t>
      </w:r>
      <w:r w:rsidRPr="00F8120D">
        <w:rPr>
          <w:rFonts w:ascii="Times New Roman" w:hAnsi="Times New Roman" w:cs="Times New Roman"/>
          <w:sz w:val="24"/>
          <w:szCs w:val="24"/>
        </w:rPr>
        <w:t>occasionali del C</w:t>
      </w:r>
      <w:r w:rsidR="00C65485">
        <w:rPr>
          <w:rFonts w:ascii="Times New Roman" w:hAnsi="Times New Roman" w:cs="Times New Roman"/>
          <w:sz w:val="24"/>
          <w:szCs w:val="24"/>
        </w:rPr>
        <w:t>.</w:t>
      </w:r>
      <w:r w:rsidRPr="00F8120D">
        <w:rPr>
          <w:rFonts w:ascii="Times New Roman" w:hAnsi="Times New Roman" w:cs="Times New Roman"/>
          <w:sz w:val="24"/>
          <w:szCs w:val="24"/>
        </w:rPr>
        <w:t xml:space="preserve"> e del P</w:t>
      </w:r>
      <w:r w:rsidR="00C65485">
        <w:rPr>
          <w:rFonts w:ascii="Times New Roman" w:hAnsi="Times New Roman" w:cs="Times New Roman"/>
          <w:sz w:val="24"/>
          <w:szCs w:val="24"/>
        </w:rPr>
        <w:t>.</w:t>
      </w:r>
      <w:r w:rsidRPr="00F8120D">
        <w:rPr>
          <w:rFonts w:ascii="Times New Roman" w:hAnsi="Times New Roman" w:cs="Times New Roman"/>
          <w:sz w:val="24"/>
          <w:szCs w:val="24"/>
        </w:rPr>
        <w:t>, dimostratisi anc</w:t>
      </w:r>
      <w:r w:rsidR="00F8120D" w:rsidRPr="00F8120D">
        <w:rPr>
          <w:rFonts w:ascii="Times New Roman" w:hAnsi="Times New Roman" w:cs="Times New Roman"/>
          <w:sz w:val="24"/>
          <w:szCs w:val="24"/>
        </w:rPr>
        <w:t xml:space="preserve">h'essi totalmente incompetenti, </w:t>
      </w:r>
      <w:r w:rsidRPr="00F8120D">
        <w:rPr>
          <w:rFonts w:ascii="Times New Roman" w:hAnsi="Times New Roman" w:cs="Times New Roman"/>
          <w:sz w:val="24"/>
          <w:szCs w:val="24"/>
        </w:rPr>
        <w:t>interessato egli unicamente degli aspetti economici dell'o</w:t>
      </w:r>
      <w:r w:rsidR="00F8120D" w:rsidRPr="00F8120D">
        <w:rPr>
          <w:rFonts w:ascii="Times New Roman" w:hAnsi="Times New Roman" w:cs="Times New Roman"/>
          <w:sz w:val="24"/>
          <w:szCs w:val="24"/>
        </w:rPr>
        <w:t xml:space="preserve">perazione di ristrutturazione e </w:t>
      </w:r>
      <w:r w:rsidRPr="00F8120D">
        <w:rPr>
          <w:rFonts w:ascii="Times New Roman" w:hAnsi="Times New Roman" w:cs="Times New Roman"/>
          <w:sz w:val="24"/>
          <w:szCs w:val="24"/>
        </w:rPr>
        <w:t xml:space="preserve">vendita degli immobili di via </w:t>
      </w:r>
      <w:r w:rsidR="00C65485">
        <w:rPr>
          <w:rFonts w:ascii="Times New Roman" w:hAnsi="Times New Roman" w:cs="Times New Roman"/>
          <w:sz w:val="24"/>
          <w:szCs w:val="24"/>
        </w:rPr>
        <w:t>xxx</w:t>
      </w:r>
      <w:r w:rsidRPr="00F8120D">
        <w:rPr>
          <w:rFonts w:ascii="Times New Roman" w:hAnsi="Times New Roman" w:cs="Times New Roman"/>
          <w:sz w:val="24"/>
          <w:szCs w:val="24"/>
        </w:rPr>
        <w:t>. Come ben eviden</w:t>
      </w:r>
      <w:r w:rsidR="00F8120D" w:rsidRPr="00F8120D">
        <w:rPr>
          <w:rFonts w:ascii="Times New Roman" w:hAnsi="Times New Roman" w:cs="Times New Roman"/>
          <w:sz w:val="24"/>
          <w:szCs w:val="24"/>
        </w:rPr>
        <w:t xml:space="preserve">ziato dalla Corte territoriale, </w:t>
      </w:r>
      <w:r w:rsidRPr="00F8120D">
        <w:rPr>
          <w:rFonts w:ascii="Times New Roman" w:hAnsi="Times New Roman" w:cs="Times New Roman"/>
          <w:sz w:val="24"/>
          <w:szCs w:val="24"/>
        </w:rPr>
        <w:t>non era stata poi dimostrata la sussistenza di alcuna delega</w:t>
      </w:r>
      <w:r w:rsidR="00F8120D" w:rsidRPr="00F8120D">
        <w:rPr>
          <w:rFonts w:ascii="Times New Roman" w:hAnsi="Times New Roman" w:cs="Times New Roman"/>
          <w:sz w:val="24"/>
          <w:szCs w:val="24"/>
        </w:rPr>
        <w:t xml:space="preserve"> scritta specifica ad altri per </w:t>
      </w:r>
      <w:r w:rsidRPr="00F8120D">
        <w:rPr>
          <w:rFonts w:ascii="Times New Roman" w:hAnsi="Times New Roman" w:cs="Times New Roman"/>
          <w:sz w:val="24"/>
          <w:szCs w:val="24"/>
        </w:rPr>
        <w:t>la sicurezza sul luogo di lavoro e per la prevenzione infortuni e dunque, nella qualità</w:t>
      </w:r>
      <w:r w:rsidR="00F8120D" w:rsidRPr="00F8120D">
        <w:rPr>
          <w:rFonts w:ascii="Times New Roman" w:hAnsi="Times New Roman" w:cs="Times New Roman"/>
          <w:sz w:val="24"/>
          <w:szCs w:val="24"/>
        </w:rPr>
        <w:t xml:space="preserve"> </w:t>
      </w:r>
      <w:r w:rsidRPr="00F8120D">
        <w:rPr>
          <w:rFonts w:ascii="Times New Roman" w:hAnsi="Times New Roman" w:cs="Times New Roman"/>
          <w:sz w:val="24"/>
          <w:szCs w:val="24"/>
        </w:rPr>
        <w:t>amministrativa apicale rivestita in entrambe le società parti</w:t>
      </w:r>
      <w:r w:rsidR="00F8120D" w:rsidRPr="00F8120D">
        <w:rPr>
          <w:rFonts w:ascii="Times New Roman" w:hAnsi="Times New Roman" w:cs="Times New Roman"/>
          <w:sz w:val="24"/>
          <w:szCs w:val="24"/>
        </w:rPr>
        <w:t xml:space="preserve"> del contratto di appalto, egli </w:t>
      </w:r>
      <w:r w:rsidRPr="00F8120D">
        <w:rPr>
          <w:rFonts w:ascii="Times New Roman" w:hAnsi="Times New Roman" w:cs="Times New Roman"/>
          <w:sz w:val="24"/>
          <w:szCs w:val="24"/>
        </w:rPr>
        <w:t xml:space="preserve">avrebbe dovuto dirigere, controllare, vigilare, verificare </w:t>
      </w:r>
      <w:r w:rsidR="00F8120D" w:rsidRPr="00F8120D">
        <w:rPr>
          <w:rFonts w:ascii="Times New Roman" w:hAnsi="Times New Roman" w:cs="Times New Roman"/>
          <w:sz w:val="24"/>
          <w:szCs w:val="24"/>
        </w:rPr>
        <w:t xml:space="preserve">di persona che l'organizzazione </w:t>
      </w:r>
      <w:r w:rsidRPr="00F8120D">
        <w:rPr>
          <w:rFonts w:ascii="Times New Roman" w:hAnsi="Times New Roman" w:cs="Times New Roman"/>
          <w:sz w:val="24"/>
          <w:szCs w:val="24"/>
        </w:rPr>
        <w:t>del cantiere fosse idonea a prevenire, prima ancora che fronteggia</w:t>
      </w:r>
      <w:r w:rsidR="00F8120D" w:rsidRPr="00F8120D">
        <w:rPr>
          <w:rFonts w:ascii="Times New Roman" w:hAnsi="Times New Roman" w:cs="Times New Roman"/>
          <w:sz w:val="24"/>
          <w:szCs w:val="24"/>
        </w:rPr>
        <w:t xml:space="preserve">re, una eventuale </w:t>
      </w:r>
      <w:r w:rsidRPr="00F8120D">
        <w:rPr>
          <w:rFonts w:ascii="Times New Roman" w:hAnsi="Times New Roman" w:cs="Times New Roman"/>
          <w:sz w:val="24"/>
          <w:szCs w:val="24"/>
        </w:rPr>
        <w:t>situazione di emergenza, in particolare lo smaltime</w:t>
      </w:r>
      <w:r w:rsidR="00F8120D" w:rsidRPr="00F8120D">
        <w:rPr>
          <w:rFonts w:ascii="Times New Roman" w:hAnsi="Times New Roman" w:cs="Times New Roman"/>
          <w:sz w:val="24"/>
          <w:szCs w:val="24"/>
        </w:rPr>
        <w:t xml:space="preserve">nto di materiali potenzialmente </w:t>
      </w:r>
      <w:r w:rsidRPr="00F8120D">
        <w:rPr>
          <w:rFonts w:ascii="Times New Roman" w:hAnsi="Times New Roman" w:cs="Times New Roman"/>
          <w:sz w:val="24"/>
          <w:szCs w:val="24"/>
        </w:rPr>
        <w:t>pericolosi.</w:t>
      </w:r>
    </w:p>
    <w:p w:rsidR="00C65485"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4.2. Il T</w:t>
      </w:r>
      <w:r w:rsidR="00C65485">
        <w:rPr>
          <w:rFonts w:ascii="Times New Roman" w:hAnsi="Times New Roman" w:cs="Times New Roman"/>
          <w:sz w:val="24"/>
          <w:szCs w:val="24"/>
        </w:rPr>
        <w:t>.</w:t>
      </w:r>
      <w:r w:rsidRPr="00F8120D">
        <w:rPr>
          <w:rFonts w:ascii="Times New Roman" w:hAnsi="Times New Roman" w:cs="Times New Roman"/>
          <w:sz w:val="24"/>
          <w:szCs w:val="24"/>
        </w:rPr>
        <w:t xml:space="preserve"> ricopriva, come già detto, la car</w:t>
      </w:r>
      <w:r w:rsidR="00F8120D" w:rsidRPr="00F8120D">
        <w:rPr>
          <w:rFonts w:ascii="Times New Roman" w:hAnsi="Times New Roman" w:cs="Times New Roman"/>
          <w:sz w:val="24"/>
          <w:szCs w:val="24"/>
        </w:rPr>
        <w:t xml:space="preserve">ica di responsabile tecnico del </w:t>
      </w:r>
      <w:r w:rsidRPr="00F8120D">
        <w:rPr>
          <w:rFonts w:ascii="Times New Roman" w:hAnsi="Times New Roman" w:cs="Times New Roman"/>
          <w:sz w:val="24"/>
          <w:szCs w:val="24"/>
        </w:rPr>
        <w:t>cantiere, come tale inserito nel piano di sicurezza prepa</w:t>
      </w:r>
      <w:r w:rsidR="00F8120D" w:rsidRPr="00F8120D">
        <w:rPr>
          <w:rFonts w:ascii="Times New Roman" w:hAnsi="Times New Roman" w:cs="Times New Roman"/>
          <w:sz w:val="24"/>
          <w:szCs w:val="24"/>
        </w:rPr>
        <w:t>rato dal C</w:t>
      </w:r>
      <w:r w:rsidR="00C65485">
        <w:rPr>
          <w:rFonts w:ascii="Times New Roman" w:hAnsi="Times New Roman" w:cs="Times New Roman"/>
          <w:sz w:val="24"/>
          <w:szCs w:val="24"/>
        </w:rPr>
        <w:t>.</w:t>
      </w:r>
      <w:r w:rsidR="00F8120D" w:rsidRPr="00F8120D">
        <w:rPr>
          <w:rFonts w:ascii="Times New Roman" w:hAnsi="Times New Roman" w:cs="Times New Roman"/>
          <w:sz w:val="24"/>
          <w:szCs w:val="24"/>
        </w:rPr>
        <w:t xml:space="preserve">, e, secondo </w:t>
      </w:r>
      <w:r w:rsidRPr="00F8120D">
        <w:rPr>
          <w:rFonts w:ascii="Times New Roman" w:hAnsi="Times New Roman" w:cs="Times New Roman"/>
          <w:sz w:val="24"/>
          <w:szCs w:val="24"/>
        </w:rPr>
        <w:t>quanto dichiarato dal M</w:t>
      </w:r>
      <w:r w:rsidR="00C65485">
        <w:rPr>
          <w:rFonts w:ascii="Times New Roman" w:hAnsi="Times New Roman" w:cs="Times New Roman"/>
          <w:sz w:val="24"/>
          <w:szCs w:val="24"/>
        </w:rPr>
        <w:t>.</w:t>
      </w:r>
      <w:r w:rsidRPr="00F8120D">
        <w:rPr>
          <w:rFonts w:ascii="Times New Roman" w:hAnsi="Times New Roman" w:cs="Times New Roman"/>
          <w:sz w:val="24"/>
          <w:szCs w:val="24"/>
        </w:rPr>
        <w:t>, delegato (verbalmente) di "tu</w:t>
      </w:r>
      <w:r w:rsidR="00F8120D" w:rsidRPr="00F8120D">
        <w:rPr>
          <w:rFonts w:ascii="Times New Roman" w:hAnsi="Times New Roman" w:cs="Times New Roman"/>
          <w:sz w:val="24"/>
          <w:szCs w:val="24"/>
        </w:rPr>
        <w:t xml:space="preserve">tte le funzioni" riguardanti il </w:t>
      </w:r>
      <w:r w:rsidRPr="00F8120D">
        <w:rPr>
          <w:rFonts w:ascii="Times New Roman" w:hAnsi="Times New Roman" w:cs="Times New Roman"/>
          <w:sz w:val="24"/>
          <w:szCs w:val="24"/>
        </w:rPr>
        <w:t xml:space="preserve">cantiere e nello specifico la sicurezza. </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La Corte di Milano, nel ribadire l</w:t>
      </w:r>
      <w:r w:rsidR="00F8120D" w:rsidRPr="00F8120D">
        <w:rPr>
          <w:rFonts w:ascii="Times New Roman" w:hAnsi="Times New Roman" w:cs="Times New Roman"/>
          <w:sz w:val="24"/>
          <w:szCs w:val="24"/>
        </w:rPr>
        <w:t xml:space="preserve">a sua </w:t>
      </w:r>
      <w:r w:rsidRPr="00F8120D">
        <w:rPr>
          <w:rFonts w:ascii="Times New Roman" w:hAnsi="Times New Roman" w:cs="Times New Roman"/>
          <w:sz w:val="24"/>
          <w:szCs w:val="24"/>
        </w:rPr>
        <w:t>responsabilità in ordine all'evento, ha sottolineato che il T</w:t>
      </w:r>
      <w:r w:rsidR="00C65485">
        <w:rPr>
          <w:rFonts w:ascii="Times New Roman" w:hAnsi="Times New Roman" w:cs="Times New Roman"/>
          <w:sz w:val="24"/>
          <w:szCs w:val="24"/>
        </w:rPr>
        <w:t>.</w:t>
      </w:r>
      <w:r w:rsidR="00F8120D" w:rsidRPr="00F8120D">
        <w:rPr>
          <w:rFonts w:ascii="Times New Roman" w:hAnsi="Times New Roman" w:cs="Times New Roman"/>
          <w:sz w:val="24"/>
          <w:szCs w:val="24"/>
        </w:rPr>
        <w:t xml:space="preserve">, interrogato sui fatti e </w:t>
      </w:r>
      <w:r w:rsidRPr="00F8120D">
        <w:rPr>
          <w:rFonts w:ascii="Times New Roman" w:hAnsi="Times New Roman" w:cs="Times New Roman"/>
          <w:sz w:val="24"/>
          <w:szCs w:val="24"/>
        </w:rPr>
        <w:t>sul suo ruolo, non aveva mai verificato di persona l'adozion</w:t>
      </w:r>
      <w:r w:rsidR="00F8120D" w:rsidRPr="00F8120D">
        <w:rPr>
          <w:rFonts w:ascii="Times New Roman" w:hAnsi="Times New Roman" w:cs="Times New Roman"/>
          <w:sz w:val="24"/>
          <w:szCs w:val="24"/>
        </w:rPr>
        <w:t xml:space="preserve">e delle misure di sicurezza nel </w:t>
      </w:r>
      <w:r w:rsidRPr="00F8120D">
        <w:rPr>
          <w:rFonts w:ascii="Times New Roman" w:hAnsi="Times New Roman" w:cs="Times New Roman"/>
          <w:sz w:val="24"/>
          <w:szCs w:val="24"/>
        </w:rPr>
        <w:t>cantiere ma si era limitato a chiedere a tutti di agire nel ri</w:t>
      </w:r>
      <w:r w:rsidR="00F8120D" w:rsidRPr="00F8120D">
        <w:rPr>
          <w:rFonts w:ascii="Times New Roman" w:hAnsi="Times New Roman" w:cs="Times New Roman"/>
          <w:sz w:val="24"/>
          <w:szCs w:val="24"/>
        </w:rPr>
        <w:t xml:space="preserve">spetto delle normative vigenti, </w:t>
      </w:r>
      <w:r w:rsidRPr="00F8120D">
        <w:rPr>
          <w:rFonts w:ascii="Times New Roman" w:hAnsi="Times New Roman" w:cs="Times New Roman"/>
          <w:sz w:val="24"/>
          <w:szCs w:val="24"/>
        </w:rPr>
        <w:t>senza mai riscontrare se un piano per le situazioni di e</w:t>
      </w:r>
      <w:r w:rsidR="00F8120D" w:rsidRPr="00F8120D">
        <w:rPr>
          <w:rFonts w:ascii="Times New Roman" w:hAnsi="Times New Roman" w:cs="Times New Roman"/>
          <w:sz w:val="24"/>
          <w:szCs w:val="24"/>
        </w:rPr>
        <w:t xml:space="preserve">mergenza operasse in concreto e </w:t>
      </w:r>
      <w:r w:rsidRPr="00F8120D">
        <w:rPr>
          <w:rFonts w:ascii="Times New Roman" w:hAnsi="Times New Roman" w:cs="Times New Roman"/>
          <w:sz w:val="24"/>
          <w:szCs w:val="24"/>
        </w:rPr>
        <w:t>non solo sulla carta.</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In ogni caso, la possibilità che in cantiere si svilup</w:t>
      </w:r>
      <w:r w:rsidR="00F8120D" w:rsidRPr="00F8120D">
        <w:rPr>
          <w:rFonts w:ascii="Times New Roman" w:hAnsi="Times New Roman" w:cs="Times New Roman"/>
          <w:sz w:val="24"/>
          <w:szCs w:val="24"/>
        </w:rPr>
        <w:t xml:space="preserve">passe un incendio non era stata </w:t>
      </w:r>
      <w:r w:rsidRPr="00F8120D">
        <w:rPr>
          <w:rFonts w:ascii="Times New Roman" w:hAnsi="Times New Roman" w:cs="Times New Roman"/>
          <w:sz w:val="24"/>
          <w:szCs w:val="24"/>
        </w:rPr>
        <w:t xml:space="preserve">prevista, gli estintori non erano stati manutenuti ed </w:t>
      </w:r>
      <w:r w:rsidR="00F8120D" w:rsidRPr="00F8120D">
        <w:rPr>
          <w:rFonts w:ascii="Times New Roman" w:hAnsi="Times New Roman" w:cs="Times New Roman"/>
          <w:sz w:val="24"/>
          <w:szCs w:val="24"/>
        </w:rPr>
        <w:t xml:space="preserve">erano vuoti, nessuno si era mai </w:t>
      </w:r>
      <w:r w:rsidRPr="00F8120D">
        <w:rPr>
          <w:rFonts w:ascii="Times New Roman" w:hAnsi="Times New Roman" w:cs="Times New Roman"/>
          <w:sz w:val="24"/>
          <w:szCs w:val="24"/>
        </w:rPr>
        <w:t>posto il problema dell'utilizzo di materiali infiammabili e del loro smaltimento, né erano</w:t>
      </w:r>
      <w:r w:rsidR="00F8120D" w:rsidRPr="00F8120D">
        <w:rPr>
          <w:rFonts w:ascii="Times New Roman" w:hAnsi="Times New Roman" w:cs="Times New Roman"/>
          <w:sz w:val="24"/>
          <w:szCs w:val="24"/>
        </w:rPr>
        <w:t xml:space="preserve"> </w:t>
      </w:r>
      <w:r w:rsidRPr="00F8120D">
        <w:rPr>
          <w:rFonts w:ascii="Times New Roman" w:hAnsi="Times New Roman" w:cs="Times New Roman"/>
          <w:sz w:val="24"/>
          <w:szCs w:val="24"/>
        </w:rPr>
        <w:t>state coordinate le fasi di lavorazione affidate a ditte in sub-</w:t>
      </w:r>
      <w:r w:rsidR="00F8120D" w:rsidRPr="00F8120D">
        <w:rPr>
          <w:rFonts w:ascii="Times New Roman" w:hAnsi="Times New Roman" w:cs="Times New Roman"/>
          <w:sz w:val="24"/>
          <w:szCs w:val="24"/>
        </w:rPr>
        <w:t xml:space="preserve">appalto, ed in particolare alla </w:t>
      </w:r>
      <w:r w:rsidRPr="00F8120D">
        <w:rPr>
          <w:rFonts w:ascii="Times New Roman" w:hAnsi="Times New Roman" w:cs="Times New Roman"/>
          <w:sz w:val="24"/>
          <w:szCs w:val="24"/>
        </w:rPr>
        <w:t>M</w:t>
      </w:r>
      <w:r w:rsidR="00C65485">
        <w:rPr>
          <w:rFonts w:ascii="Times New Roman" w:hAnsi="Times New Roman" w:cs="Times New Roman"/>
          <w:sz w:val="24"/>
          <w:szCs w:val="24"/>
        </w:rPr>
        <w:t>.</w:t>
      </w:r>
      <w:r w:rsidRPr="00F8120D">
        <w:rPr>
          <w:rFonts w:ascii="Times New Roman" w:hAnsi="Times New Roman" w:cs="Times New Roman"/>
          <w:sz w:val="24"/>
          <w:szCs w:val="24"/>
        </w:rPr>
        <w:t xml:space="preserve"> alle cui dipendenze lavorava il P</w:t>
      </w:r>
      <w:r w:rsidR="00C65485">
        <w:rPr>
          <w:rFonts w:ascii="Times New Roman" w:hAnsi="Times New Roman" w:cs="Times New Roman"/>
          <w:sz w:val="24"/>
          <w:szCs w:val="24"/>
        </w:rPr>
        <w:t>.</w:t>
      </w:r>
      <w:r w:rsidRPr="00F8120D">
        <w:rPr>
          <w:rFonts w:ascii="Times New Roman" w:hAnsi="Times New Roman" w:cs="Times New Roman"/>
          <w:sz w:val="24"/>
          <w:szCs w:val="24"/>
        </w:rPr>
        <w:t>.</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lastRenderedPageBreak/>
        <w:t>5. E' stata dunque ben evidenziata dai giudici distrett</w:t>
      </w:r>
      <w:r w:rsidR="00F8120D" w:rsidRPr="00F8120D">
        <w:rPr>
          <w:rFonts w:ascii="Times New Roman" w:hAnsi="Times New Roman" w:cs="Times New Roman"/>
          <w:sz w:val="24"/>
          <w:szCs w:val="24"/>
        </w:rPr>
        <w:t xml:space="preserve">uali la evidente responsabilità </w:t>
      </w:r>
      <w:r w:rsidRPr="00F8120D">
        <w:rPr>
          <w:rFonts w:ascii="Times New Roman" w:hAnsi="Times New Roman" w:cs="Times New Roman"/>
          <w:sz w:val="24"/>
          <w:szCs w:val="24"/>
        </w:rPr>
        <w:t>degli imputati per la inesistenza, in concreto, di ogni presidio di sicurezza sul cantiere.</w:t>
      </w:r>
    </w:p>
    <w:p w:rsidR="00182303" w:rsidRPr="00F8120D" w:rsidRDefault="00182303" w:rsidP="00F8120D">
      <w:pPr>
        <w:autoSpaceDE w:val="0"/>
        <w:autoSpaceDN w:val="0"/>
        <w:adjustRightInd w:val="0"/>
        <w:spacing w:after="0" w:line="240" w:lineRule="auto"/>
        <w:jc w:val="both"/>
        <w:rPr>
          <w:rFonts w:ascii="Times New Roman" w:hAnsi="Times New Roman" w:cs="Times New Roman"/>
          <w:sz w:val="24"/>
          <w:szCs w:val="24"/>
        </w:rPr>
      </w:pPr>
      <w:r w:rsidRPr="00F8120D">
        <w:rPr>
          <w:rFonts w:ascii="Times New Roman" w:hAnsi="Times New Roman" w:cs="Times New Roman"/>
          <w:sz w:val="24"/>
          <w:szCs w:val="24"/>
        </w:rPr>
        <w:t>Ne deriva il rigetto dei ricorsi e la condanna dei rico</w:t>
      </w:r>
      <w:r w:rsidR="00F8120D" w:rsidRPr="00F8120D">
        <w:rPr>
          <w:rFonts w:ascii="Times New Roman" w:hAnsi="Times New Roman" w:cs="Times New Roman"/>
          <w:sz w:val="24"/>
          <w:szCs w:val="24"/>
        </w:rPr>
        <w:t xml:space="preserve">rrenti al pagamento delle spese </w:t>
      </w:r>
      <w:r w:rsidRPr="00F8120D">
        <w:rPr>
          <w:rFonts w:ascii="Times New Roman" w:hAnsi="Times New Roman" w:cs="Times New Roman"/>
          <w:sz w:val="24"/>
          <w:szCs w:val="24"/>
        </w:rPr>
        <w:t>processuali.</w:t>
      </w:r>
    </w:p>
    <w:p w:rsidR="003A1C00" w:rsidRPr="00F8120D" w:rsidRDefault="00F8120D" w:rsidP="00F8120D">
      <w:pPr>
        <w:spacing w:after="0" w:line="240" w:lineRule="auto"/>
        <w:jc w:val="both"/>
        <w:rPr>
          <w:rFonts w:ascii="Times New Roman" w:hAnsi="Times New Roman" w:cs="Times New Roman"/>
          <w:sz w:val="24"/>
          <w:szCs w:val="24"/>
        </w:rPr>
      </w:pPr>
      <w:r w:rsidRPr="00F8120D">
        <w:rPr>
          <w:rFonts w:ascii="Times New Roman" w:hAnsi="Times New Roman" w:cs="Times New Roman"/>
          <w:bCs/>
          <w:sz w:val="24"/>
          <w:szCs w:val="24"/>
        </w:rPr>
        <w:t>[…]</w:t>
      </w:r>
    </w:p>
    <w:sectPr w:rsidR="003A1C00" w:rsidRPr="00F812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03"/>
    <w:rsid w:val="00032ABD"/>
    <w:rsid w:val="00182303"/>
    <w:rsid w:val="003840D1"/>
    <w:rsid w:val="003A1C00"/>
    <w:rsid w:val="008C6A5C"/>
    <w:rsid w:val="00A27761"/>
    <w:rsid w:val="00B4430E"/>
    <w:rsid w:val="00C65485"/>
    <w:rsid w:val="00F81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2035</Words>
  <Characters>11602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6</cp:revision>
  <dcterms:created xsi:type="dcterms:W3CDTF">2016-08-22T14:48:00Z</dcterms:created>
  <dcterms:modified xsi:type="dcterms:W3CDTF">2016-08-24T08:37:00Z</dcterms:modified>
</cp:coreProperties>
</file>