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ED" w:rsidRPr="00A91E48" w:rsidRDefault="00E513ED" w:rsidP="00A91E4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91E48">
        <w:rPr>
          <w:rFonts w:ascii="Times New Roman" w:hAnsi="Times New Roman" w:cs="Times New Roman"/>
          <w:b/>
          <w:color w:val="00B050"/>
          <w:sz w:val="24"/>
          <w:szCs w:val="24"/>
        </w:rPr>
        <w:t>DECRETO LEG</w:t>
      </w:r>
      <w:r w:rsidR="00297D38">
        <w:rPr>
          <w:rFonts w:ascii="Times New Roman" w:hAnsi="Times New Roman" w:cs="Times New Roman"/>
          <w:b/>
          <w:color w:val="00B050"/>
          <w:sz w:val="24"/>
          <w:szCs w:val="24"/>
        </w:rPr>
        <w:t>G</w:t>
      </w:r>
      <w:r w:rsidR="007E6916">
        <w:rPr>
          <w:rFonts w:ascii="Times New Roman" w:hAnsi="Times New Roman" w:cs="Times New Roman"/>
          <w:b/>
          <w:color w:val="00B050"/>
          <w:sz w:val="24"/>
          <w:szCs w:val="24"/>
        </w:rPr>
        <w:t>E</w:t>
      </w:r>
      <w:r w:rsidRPr="00A91E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965A7">
        <w:rPr>
          <w:rFonts w:ascii="Times New Roman" w:hAnsi="Times New Roman" w:cs="Times New Roman"/>
          <w:b/>
          <w:color w:val="00B050"/>
          <w:sz w:val="24"/>
          <w:szCs w:val="24"/>
        </w:rPr>
        <w:t>3 dicembre</w:t>
      </w:r>
      <w:r w:rsidRPr="00A91E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2012 , n. </w:t>
      </w:r>
      <w:r w:rsidR="00C965A7">
        <w:rPr>
          <w:rFonts w:ascii="Times New Roman" w:hAnsi="Times New Roman" w:cs="Times New Roman"/>
          <w:b/>
          <w:color w:val="00B050"/>
          <w:sz w:val="24"/>
          <w:szCs w:val="24"/>
        </w:rPr>
        <w:t>207</w:t>
      </w:r>
    </w:p>
    <w:p w:rsidR="00E513ED" w:rsidRPr="00A91E48" w:rsidRDefault="00E513ED" w:rsidP="00A91E4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513ED" w:rsidRPr="00C965A7" w:rsidRDefault="00C965A7" w:rsidP="00A91E4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965A7">
        <w:rPr>
          <w:rFonts w:ascii="Times New Roman" w:hAnsi="Times New Roman" w:cs="Times New Roman"/>
          <w:b/>
          <w:color w:val="00B050"/>
          <w:sz w:val="24"/>
          <w:szCs w:val="24"/>
        </w:rPr>
        <w:t>Disposizioni urgenti a tutela della salute, dell’ambiente e dei livelli di occupazione, in caso di crisi di stabilimenti industriali di interesse strategico nazionale</w:t>
      </w:r>
    </w:p>
    <w:p w:rsidR="00C965A7" w:rsidRPr="00A91E48" w:rsidRDefault="00C965A7" w:rsidP="00A9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E48" w:rsidRPr="00A91E48" w:rsidRDefault="00C965A7" w:rsidP="00A91E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GU n. 282</w:t>
      </w:r>
      <w:r w:rsidR="00A91E48" w:rsidRPr="00A91E48">
        <w:rPr>
          <w:rFonts w:ascii="Times New Roman" w:hAnsi="Times New Roman" w:cs="Times New Roman"/>
          <w:i/>
          <w:sz w:val="24"/>
          <w:szCs w:val="24"/>
        </w:rPr>
        <w:t xml:space="preserve"> del </w:t>
      </w:r>
      <w:r>
        <w:rPr>
          <w:rFonts w:ascii="Times New Roman" w:hAnsi="Times New Roman" w:cs="Times New Roman"/>
          <w:i/>
          <w:sz w:val="24"/>
          <w:szCs w:val="24"/>
        </w:rPr>
        <w:t>3 dicembre</w:t>
      </w:r>
      <w:r w:rsidR="00A91E48" w:rsidRPr="00A91E48">
        <w:rPr>
          <w:rFonts w:ascii="Times New Roman" w:hAnsi="Times New Roman" w:cs="Times New Roman"/>
          <w:i/>
          <w:sz w:val="24"/>
          <w:szCs w:val="24"/>
        </w:rPr>
        <w:t xml:space="preserve"> 2012</w:t>
      </w:r>
    </w:p>
    <w:p w:rsidR="00A91E48" w:rsidRDefault="00A91E48" w:rsidP="00A9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E48" w:rsidRDefault="00A91E48" w:rsidP="00A91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</w:t>
      </w:r>
    </w:p>
    <w:p w:rsidR="00A91E48" w:rsidRPr="00A91E48" w:rsidRDefault="00A91E48" w:rsidP="00A9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5A7" w:rsidRPr="002F3CF9" w:rsidRDefault="00E513ED" w:rsidP="00C96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CF9" w:rsidRPr="002F3CF9">
        <w:rPr>
          <w:rFonts w:ascii="Times New Roman" w:hAnsi="Times New Roman" w:cs="Times New Roman"/>
          <w:b/>
          <w:sz w:val="24"/>
          <w:szCs w:val="24"/>
        </w:rPr>
        <w:t xml:space="preserve">Art. 1 - </w:t>
      </w:r>
      <w:r w:rsidR="00C965A7" w:rsidRPr="002F3CF9">
        <w:rPr>
          <w:rFonts w:ascii="Times New Roman" w:hAnsi="Times New Roman" w:cs="Times New Roman"/>
          <w:b/>
          <w:sz w:val="24"/>
          <w:szCs w:val="24"/>
        </w:rPr>
        <w:t>Efficacia dell'autorizzazione integrat</w:t>
      </w:r>
      <w:r w:rsidR="002F3CF9" w:rsidRPr="002F3CF9">
        <w:rPr>
          <w:rFonts w:ascii="Times New Roman" w:hAnsi="Times New Roman" w:cs="Times New Roman"/>
          <w:b/>
          <w:sz w:val="24"/>
          <w:szCs w:val="24"/>
        </w:rPr>
        <w:t xml:space="preserve">a ambientale in caso di crisi </w:t>
      </w:r>
      <w:r w:rsidR="00C965A7" w:rsidRPr="002F3CF9">
        <w:rPr>
          <w:rFonts w:ascii="Times New Roman" w:hAnsi="Times New Roman" w:cs="Times New Roman"/>
          <w:b/>
          <w:sz w:val="24"/>
          <w:szCs w:val="24"/>
        </w:rPr>
        <w:t xml:space="preserve">di stabilimenti industriali di interesse strategico nazionale </w:t>
      </w:r>
    </w:p>
    <w:p w:rsidR="00C965A7" w:rsidRPr="00C965A7" w:rsidRDefault="00C965A7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A7">
        <w:rPr>
          <w:rFonts w:ascii="Times New Roman" w:hAnsi="Times New Roman" w:cs="Times New Roman"/>
          <w:sz w:val="24"/>
          <w:szCs w:val="24"/>
        </w:rPr>
        <w:t>1. In caso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stabilimento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interesse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strategico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nazionale, </w:t>
      </w:r>
      <w:r w:rsidRPr="00C965A7">
        <w:rPr>
          <w:rFonts w:ascii="Times New Roman" w:hAnsi="Times New Roman" w:cs="Times New Roman"/>
          <w:sz w:val="24"/>
          <w:szCs w:val="24"/>
        </w:rPr>
        <w:t>individuato con decreto del Presidente del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Consiglio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dei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Ministri, </w:t>
      </w:r>
      <w:r w:rsidRPr="00C965A7">
        <w:rPr>
          <w:rFonts w:ascii="Times New Roman" w:hAnsi="Times New Roman" w:cs="Times New Roman"/>
          <w:sz w:val="24"/>
          <w:szCs w:val="24"/>
        </w:rPr>
        <w:t>quando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presso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esso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sono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occupati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un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numero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lavoratori </w:t>
      </w:r>
      <w:r w:rsidRPr="00C965A7">
        <w:rPr>
          <w:rFonts w:ascii="Times New Roman" w:hAnsi="Times New Roman" w:cs="Times New Roman"/>
          <w:sz w:val="24"/>
          <w:szCs w:val="24"/>
        </w:rPr>
        <w:t>subordinati, compresi quelli ammessi al trattamento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integrazione </w:t>
      </w:r>
      <w:r w:rsidRPr="00C965A7">
        <w:rPr>
          <w:rFonts w:ascii="Times New Roman" w:hAnsi="Times New Roman" w:cs="Times New Roman"/>
          <w:sz w:val="24"/>
          <w:szCs w:val="24"/>
        </w:rPr>
        <w:t>dei guadagni, non inferiore a duecento da almeno un anno, qualora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vi </w:t>
      </w:r>
      <w:r w:rsidRPr="00C965A7">
        <w:rPr>
          <w:rFonts w:ascii="Times New Roman" w:hAnsi="Times New Roman" w:cs="Times New Roman"/>
          <w:sz w:val="24"/>
          <w:szCs w:val="24"/>
        </w:rPr>
        <w:t>sia una assoluta necessit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Pr="00C965A7">
        <w:rPr>
          <w:rFonts w:ascii="Times New Roman" w:hAnsi="Times New Roman" w:cs="Times New Roman"/>
          <w:sz w:val="24"/>
          <w:szCs w:val="24"/>
        </w:rPr>
        <w:t xml:space="preserve"> di salvaguardia dell'occupazione 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della </w:t>
      </w:r>
      <w:r w:rsidRPr="00C965A7">
        <w:rPr>
          <w:rFonts w:ascii="Times New Roman" w:hAnsi="Times New Roman" w:cs="Times New Roman"/>
          <w:sz w:val="24"/>
          <w:szCs w:val="24"/>
        </w:rPr>
        <w:t xml:space="preserve">produzione, il Ministro dell'ambiente </w:t>
      </w:r>
      <w:r w:rsidR="007E6916">
        <w:rPr>
          <w:rFonts w:ascii="Times New Roman" w:hAnsi="Times New Roman" w:cs="Times New Roman"/>
          <w:sz w:val="24"/>
          <w:szCs w:val="24"/>
        </w:rPr>
        <w:t>e della tutela del territorio e del mare può</w:t>
      </w:r>
      <w:r w:rsidRPr="00C965A7">
        <w:rPr>
          <w:rFonts w:ascii="Times New Roman" w:hAnsi="Times New Roman" w:cs="Times New Roman"/>
          <w:sz w:val="24"/>
          <w:szCs w:val="24"/>
        </w:rPr>
        <w:t xml:space="preserve"> autorizzare, in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sede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riesame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dell'autorizzazione </w:t>
      </w:r>
      <w:r w:rsidRPr="00C965A7">
        <w:rPr>
          <w:rFonts w:ascii="Times New Roman" w:hAnsi="Times New Roman" w:cs="Times New Roman"/>
          <w:sz w:val="24"/>
          <w:szCs w:val="24"/>
        </w:rPr>
        <w:t>integrata ambientale, la prosecuzione dell'attivit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produttiva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per </w:t>
      </w:r>
      <w:r w:rsidRPr="00C965A7">
        <w:rPr>
          <w:rFonts w:ascii="Times New Roman" w:hAnsi="Times New Roman" w:cs="Times New Roman"/>
          <w:sz w:val="24"/>
          <w:szCs w:val="24"/>
        </w:rPr>
        <w:t>un periodo 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tempo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determinato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non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superiore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36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mesi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ed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a </w:t>
      </w:r>
      <w:r w:rsidRPr="00C965A7">
        <w:rPr>
          <w:rFonts w:ascii="Times New Roman" w:hAnsi="Times New Roman" w:cs="Times New Roman"/>
          <w:sz w:val="24"/>
          <w:szCs w:val="24"/>
        </w:rPr>
        <w:t>condizione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che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vengano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adempiute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le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prescrizioni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contenute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nel </w:t>
      </w:r>
      <w:r w:rsidRPr="00C965A7">
        <w:rPr>
          <w:rFonts w:ascii="Times New Roman" w:hAnsi="Times New Roman" w:cs="Times New Roman"/>
          <w:sz w:val="24"/>
          <w:szCs w:val="24"/>
        </w:rPr>
        <w:t>provvedimento di riesame della medesima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autorizzazione,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secondo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le </w:t>
      </w:r>
      <w:r w:rsidRPr="00C965A7">
        <w:rPr>
          <w:rFonts w:ascii="Times New Roman" w:hAnsi="Times New Roman" w:cs="Times New Roman"/>
          <w:sz w:val="24"/>
          <w:szCs w:val="24"/>
        </w:rPr>
        <w:t>procedure ed i termini ivi indicati, al fine 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assicurare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la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più </w:t>
      </w:r>
      <w:r w:rsidRPr="00C965A7">
        <w:rPr>
          <w:rFonts w:ascii="Times New Roman" w:hAnsi="Times New Roman" w:cs="Times New Roman"/>
          <w:sz w:val="24"/>
          <w:szCs w:val="24"/>
        </w:rPr>
        <w:t>adeguata tutela dell'ambiente 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della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salute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secondo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le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migliori </w:t>
      </w:r>
      <w:r w:rsidRPr="00C965A7">
        <w:rPr>
          <w:rFonts w:ascii="Times New Roman" w:hAnsi="Times New Roman" w:cs="Times New Roman"/>
          <w:sz w:val="24"/>
          <w:szCs w:val="24"/>
        </w:rPr>
        <w:t xml:space="preserve">tecniche disponibili. </w:t>
      </w:r>
    </w:p>
    <w:p w:rsidR="00C965A7" w:rsidRPr="00C965A7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2. Nei casi di cui al comma 1, le misure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volte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assicurare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la </w:t>
      </w:r>
      <w:r w:rsidR="00C965A7" w:rsidRPr="00C965A7">
        <w:rPr>
          <w:rFonts w:ascii="Times New Roman" w:hAnsi="Times New Roman" w:cs="Times New Roman"/>
          <w:sz w:val="24"/>
          <w:szCs w:val="24"/>
        </w:rPr>
        <w:t>prosecuzione dell'attivit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 produttiva sono esclusivamente e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ogni </w:t>
      </w:r>
      <w:r w:rsidR="00C965A7" w:rsidRPr="00C965A7">
        <w:rPr>
          <w:rFonts w:ascii="Times New Roman" w:hAnsi="Times New Roman" w:cs="Times New Roman"/>
          <w:sz w:val="24"/>
          <w:szCs w:val="24"/>
        </w:rPr>
        <w:t>effetto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quelle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contenute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autorizzazione </w:t>
      </w:r>
      <w:r w:rsidR="00C965A7" w:rsidRPr="00C965A7">
        <w:rPr>
          <w:rFonts w:ascii="Times New Roman" w:hAnsi="Times New Roman" w:cs="Times New Roman"/>
          <w:sz w:val="24"/>
          <w:szCs w:val="24"/>
        </w:rPr>
        <w:t>integrata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ambientale,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>nonché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prescrizioni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contenute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nel </w:t>
      </w:r>
      <w:r w:rsidR="00C965A7" w:rsidRPr="00C965A7">
        <w:rPr>
          <w:rFonts w:ascii="Times New Roman" w:hAnsi="Times New Roman" w:cs="Times New Roman"/>
          <w:sz w:val="24"/>
          <w:szCs w:val="24"/>
        </w:rPr>
        <w:t>provvedimento di riesame.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E'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fatta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comunque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salva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l'applicazione </w:t>
      </w:r>
      <w:r w:rsidR="00C965A7" w:rsidRPr="00C965A7">
        <w:rPr>
          <w:rFonts w:ascii="Times New Roman" w:hAnsi="Times New Roman" w:cs="Times New Roman"/>
          <w:sz w:val="24"/>
          <w:szCs w:val="24"/>
        </w:rPr>
        <w:t>degli articoli 29-octies,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29-nonies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29-decies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del 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decreto legislativo 3 aprile 2006, n.152, e successive modificazioni. </w:t>
      </w:r>
    </w:p>
    <w:p w:rsidR="00C965A7" w:rsidRPr="00C965A7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3. Fermo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restando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articoli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29-decies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e </w:t>
      </w:r>
      <w:r w:rsidR="00C965A7" w:rsidRPr="00C965A7">
        <w:rPr>
          <w:rFonts w:ascii="Times New Roman" w:hAnsi="Times New Roman" w:cs="Times New Roman"/>
          <w:sz w:val="24"/>
          <w:szCs w:val="24"/>
        </w:rPr>
        <w:t>29-quattuordecies del decreto legislativo n. 152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dalle </w:t>
      </w:r>
      <w:r w:rsidR="00C965A7" w:rsidRPr="00C965A7">
        <w:rPr>
          <w:rFonts w:ascii="Times New Roman" w:hAnsi="Times New Roman" w:cs="Times New Roman"/>
          <w:sz w:val="24"/>
          <w:szCs w:val="24"/>
        </w:rPr>
        <w:t>altre disposizioni di carattere sanzio</w:t>
      </w:r>
      <w:r w:rsidR="007E6916">
        <w:rPr>
          <w:rFonts w:ascii="Times New Roman" w:hAnsi="Times New Roman" w:cs="Times New Roman"/>
          <w:sz w:val="24"/>
          <w:szCs w:val="24"/>
        </w:rPr>
        <w:t xml:space="preserve">natorio penali e amministrative </w:t>
      </w:r>
      <w:r w:rsidR="00C965A7" w:rsidRPr="00C965A7">
        <w:rPr>
          <w:rFonts w:ascii="Times New Roman" w:hAnsi="Times New Roman" w:cs="Times New Roman"/>
          <w:sz w:val="24"/>
          <w:szCs w:val="24"/>
        </w:rPr>
        <w:t>contenute nelle normative di settore,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mancata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osservanza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delle </w:t>
      </w:r>
      <w:r w:rsidR="00C965A7" w:rsidRPr="00C965A7">
        <w:rPr>
          <w:rFonts w:ascii="Times New Roman" w:hAnsi="Times New Roman" w:cs="Times New Roman"/>
          <w:sz w:val="24"/>
          <w:szCs w:val="24"/>
        </w:rPr>
        <w:t>prescrizioni contenute nel pr</w:t>
      </w:r>
      <w:r w:rsidR="007E6916">
        <w:rPr>
          <w:rFonts w:ascii="Times New Roman" w:hAnsi="Times New Roman" w:cs="Times New Roman"/>
          <w:sz w:val="24"/>
          <w:szCs w:val="24"/>
        </w:rPr>
        <w:t>ovvedimento di cui al comma 1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punita </w:t>
      </w:r>
      <w:r w:rsidR="00C965A7" w:rsidRPr="00C965A7">
        <w:rPr>
          <w:rFonts w:ascii="Times New Roman" w:hAnsi="Times New Roman" w:cs="Times New Roman"/>
          <w:sz w:val="24"/>
          <w:szCs w:val="24"/>
        </w:rPr>
        <w:t>con sanzione amministrativa pecuniaria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fino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del </w:t>
      </w:r>
      <w:r w:rsidR="00C965A7" w:rsidRPr="00C965A7">
        <w:rPr>
          <w:rFonts w:ascii="Times New Roman" w:hAnsi="Times New Roman" w:cs="Times New Roman"/>
          <w:sz w:val="24"/>
          <w:szCs w:val="24"/>
        </w:rPr>
        <w:t>fatturato della societ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 risultante dall'ultimo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bilancio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>approvato. La sanzione è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 irrogata, ai sensi dell'articolo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24 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novembre 1981, n. 689, dal prefetto competente per territorio. </w:t>
      </w:r>
    </w:p>
    <w:p w:rsidR="00C965A7" w:rsidRPr="00C965A7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4. Le disposizioni di cui al 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trovano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applicazione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anche </w:t>
      </w:r>
      <w:r w:rsidR="00C965A7" w:rsidRPr="00C965A7"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l'autorit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giudiziaria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abbia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adottato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provvedimenti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di </w:t>
      </w:r>
      <w:r w:rsidR="00C965A7" w:rsidRPr="00C965A7">
        <w:rPr>
          <w:rFonts w:ascii="Times New Roman" w:hAnsi="Times New Roman" w:cs="Times New Roman"/>
          <w:sz w:val="24"/>
          <w:szCs w:val="24"/>
        </w:rPr>
        <w:t>sequestro sui beni dell'impresa titolare dello stabilimento.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tale </w:t>
      </w:r>
      <w:r w:rsidR="00C965A7" w:rsidRPr="00C965A7">
        <w:rPr>
          <w:rFonts w:ascii="Times New Roman" w:hAnsi="Times New Roman" w:cs="Times New Roman"/>
          <w:sz w:val="24"/>
          <w:szCs w:val="24"/>
        </w:rPr>
        <w:t>caso i provvedimenti di sequestro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impediscono,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del </w:t>
      </w:r>
      <w:r w:rsidR="00C965A7" w:rsidRPr="00C965A7">
        <w:rPr>
          <w:rFonts w:ascii="Times New Roman" w:hAnsi="Times New Roman" w:cs="Times New Roman"/>
          <w:sz w:val="24"/>
          <w:szCs w:val="24"/>
        </w:rPr>
        <w:t>periodo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indicato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nell'autorizzazione,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l'esercizio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dell'attivit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 d'impresa a norma del comma 1. </w:t>
      </w:r>
    </w:p>
    <w:p w:rsidR="00E513ED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5. Il Ministro dell'ambiente e della tutela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territorio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del </w:t>
      </w:r>
      <w:r w:rsidR="00C965A7" w:rsidRPr="00C965A7">
        <w:rPr>
          <w:rFonts w:ascii="Times New Roman" w:hAnsi="Times New Roman" w:cs="Times New Roman"/>
          <w:sz w:val="24"/>
          <w:szCs w:val="24"/>
        </w:rPr>
        <w:t>mare riferisce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semestralmente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Parlamento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circa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l'ottemperanza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delle prescrizioni dell'autorizzazione integrata ambientale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casi </w:t>
      </w:r>
      <w:r w:rsidR="00C965A7" w:rsidRPr="00C965A7">
        <w:rPr>
          <w:rFonts w:ascii="Times New Roman" w:hAnsi="Times New Roman" w:cs="Times New Roman"/>
          <w:sz w:val="24"/>
          <w:szCs w:val="24"/>
        </w:rPr>
        <w:t>di cui al presente articolo.</w:t>
      </w:r>
    </w:p>
    <w:p w:rsidR="00C965A7" w:rsidRDefault="00C965A7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5A7" w:rsidRPr="002F3CF9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CF9">
        <w:rPr>
          <w:rFonts w:ascii="Times New Roman" w:hAnsi="Times New Roman" w:cs="Times New Roman"/>
          <w:b/>
          <w:sz w:val="24"/>
          <w:szCs w:val="24"/>
        </w:rPr>
        <w:t xml:space="preserve">Art. 2 - </w:t>
      </w:r>
      <w:r w:rsidR="00C965A7" w:rsidRPr="002F3CF9">
        <w:rPr>
          <w:rFonts w:ascii="Times New Roman" w:hAnsi="Times New Roman" w:cs="Times New Roman"/>
          <w:b/>
          <w:sz w:val="24"/>
          <w:szCs w:val="24"/>
        </w:rPr>
        <w:t>Responsabilit</w:t>
      </w:r>
      <w:r w:rsidR="007E6916">
        <w:rPr>
          <w:rFonts w:ascii="Times New Roman" w:hAnsi="Times New Roman" w:cs="Times New Roman"/>
          <w:b/>
          <w:sz w:val="24"/>
          <w:szCs w:val="24"/>
        </w:rPr>
        <w:t>à</w:t>
      </w:r>
      <w:r w:rsidR="00C965A7" w:rsidRPr="002F3CF9">
        <w:rPr>
          <w:rFonts w:ascii="Times New Roman" w:hAnsi="Times New Roman" w:cs="Times New Roman"/>
          <w:b/>
          <w:sz w:val="24"/>
          <w:szCs w:val="24"/>
        </w:rPr>
        <w:t xml:space="preserve"> nella conduzione degli impianti </w:t>
      </w:r>
    </w:p>
    <w:p w:rsidR="00C965A7" w:rsidRDefault="00C965A7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A7">
        <w:rPr>
          <w:rFonts w:ascii="Times New Roman" w:hAnsi="Times New Roman" w:cs="Times New Roman"/>
          <w:sz w:val="24"/>
          <w:szCs w:val="24"/>
        </w:rPr>
        <w:t>1. Nei limiti consentiti dal presente decreto, rimane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in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capo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ai </w:t>
      </w:r>
      <w:r w:rsidRPr="00C965A7">
        <w:rPr>
          <w:rFonts w:ascii="Times New Roman" w:hAnsi="Times New Roman" w:cs="Times New Roman"/>
          <w:sz w:val="24"/>
          <w:szCs w:val="24"/>
        </w:rPr>
        <w:t>titolari dell'autorizzazione integrata</w:t>
      </w:r>
      <w:r w:rsidR="007E6916">
        <w:rPr>
          <w:rFonts w:ascii="Times New Roman" w:hAnsi="Times New Roman" w:cs="Times New Roman"/>
          <w:sz w:val="24"/>
          <w:szCs w:val="24"/>
        </w:rPr>
        <w:t xml:space="preserve"> ambientale di cui all'articolo </w:t>
      </w:r>
      <w:r w:rsidRPr="00C965A7">
        <w:rPr>
          <w:rFonts w:ascii="Times New Roman" w:hAnsi="Times New Roman" w:cs="Times New Roman"/>
          <w:sz w:val="24"/>
          <w:szCs w:val="24"/>
        </w:rPr>
        <w:t>1, comma 1, la gestione e la responsabilit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Pr="00C965A7">
        <w:rPr>
          <w:rFonts w:ascii="Times New Roman" w:hAnsi="Times New Roman" w:cs="Times New Roman"/>
          <w:sz w:val="24"/>
          <w:szCs w:val="24"/>
        </w:rPr>
        <w:t xml:space="preserve"> della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conduzione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degli </w:t>
      </w:r>
      <w:r w:rsidRPr="00C965A7">
        <w:rPr>
          <w:rFonts w:ascii="Times New Roman" w:hAnsi="Times New Roman" w:cs="Times New Roman"/>
          <w:sz w:val="24"/>
          <w:szCs w:val="24"/>
        </w:rPr>
        <w:t>impianti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interesse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strategico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nazionale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anche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ai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fini </w:t>
      </w:r>
      <w:r w:rsidRPr="00C965A7">
        <w:rPr>
          <w:rFonts w:ascii="Times New Roman" w:hAnsi="Times New Roman" w:cs="Times New Roman"/>
          <w:sz w:val="24"/>
          <w:szCs w:val="24"/>
        </w:rPr>
        <w:t>dell'osservanza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ogni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obbligo,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legge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disposto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in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via </w:t>
      </w:r>
      <w:r w:rsidRPr="00C965A7">
        <w:rPr>
          <w:rFonts w:ascii="Times New Roman" w:hAnsi="Times New Roman" w:cs="Times New Roman"/>
          <w:sz w:val="24"/>
          <w:szCs w:val="24"/>
        </w:rPr>
        <w:t>amministrativa,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ferma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restando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l'attivit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controllo </w:t>
      </w:r>
      <w:r w:rsidRPr="00C965A7">
        <w:rPr>
          <w:rFonts w:ascii="Times New Roman" w:hAnsi="Times New Roman" w:cs="Times New Roman"/>
          <w:sz w:val="24"/>
          <w:szCs w:val="24"/>
        </w:rPr>
        <w:t>dell'autorit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Pr="00C965A7">
        <w:rPr>
          <w:rFonts w:ascii="Times New Roman" w:hAnsi="Times New Roman" w:cs="Times New Roman"/>
          <w:sz w:val="24"/>
          <w:szCs w:val="24"/>
        </w:rPr>
        <w:t xml:space="preserve"> di cui all'articolo 29-decies, comma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3,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del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 xml:space="preserve">decreto </w:t>
      </w:r>
      <w:r w:rsidRPr="00C965A7">
        <w:rPr>
          <w:rFonts w:ascii="Times New Roman" w:hAnsi="Times New Roman" w:cs="Times New Roman"/>
          <w:sz w:val="24"/>
          <w:szCs w:val="24"/>
        </w:rPr>
        <w:t>legislativo 3 aprile 2006, n.152, e successive modificazioni.</w:t>
      </w:r>
    </w:p>
    <w:p w:rsidR="00C965A7" w:rsidRDefault="00C965A7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5A7" w:rsidRPr="007E6916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CF9">
        <w:rPr>
          <w:rFonts w:ascii="Times New Roman" w:hAnsi="Times New Roman" w:cs="Times New Roman"/>
          <w:b/>
          <w:sz w:val="24"/>
          <w:szCs w:val="24"/>
        </w:rPr>
        <w:t xml:space="preserve">Art. 3 - </w:t>
      </w:r>
      <w:r w:rsidR="00C965A7" w:rsidRPr="002F3CF9">
        <w:rPr>
          <w:rFonts w:ascii="Times New Roman" w:hAnsi="Times New Roman" w:cs="Times New Roman"/>
          <w:b/>
          <w:sz w:val="24"/>
          <w:szCs w:val="24"/>
        </w:rPr>
        <w:t>Efficacia dell'autorizzazione integrat</w:t>
      </w:r>
      <w:r w:rsidRPr="002F3CF9">
        <w:rPr>
          <w:rFonts w:ascii="Times New Roman" w:hAnsi="Times New Roman" w:cs="Times New Roman"/>
          <w:b/>
          <w:sz w:val="24"/>
          <w:szCs w:val="24"/>
        </w:rPr>
        <w:t xml:space="preserve">a ambientale rilasciata in data </w:t>
      </w:r>
      <w:r w:rsidR="00C965A7" w:rsidRPr="002F3CF9">
        <w:rPr>
          <w:rFonts w:ascii="Times New Roman" w:hAnsi="Times New Roman" w:cs="Times New Roman"/>
          <w:b/>
          <w:sz w:val="24"/>
          <w:szCs w:val="24"/>
        </w:rPr>
        <w:t>26 ottobre 2012 alla societ</w:t>
      </w:r>
      <w:r w:rsidR="007E6916">
        <w:rPr>
          <w:rFonts w:ascii="Times New Roman" w:hAnsi="Times New Roman" w:cs="Times New Roman"/>
          <w:b/>
          <w:sz w:val="24"/>
          <w:szCs w:val="24"/>
        </w:rPr>
        <w:t>à</w:t>
      </w:r>
      <w:r w:rsidR="00C965A7" w:rsidRPr="002F3CF9">
        <w:rPr>
          <w:rFonts w:ascii="Times New Roman" w:hAnsi="Times New Roman" w:cs="Times New Roman"/>
          <w:b/>
          <w:sz w:val="24"/>
          <w:szCs w:val="24"/>
        </w:rPr>
        <w:t xml:space="preserve"> IL</w:t>
      </w:r>
      <w:r w:rsidR="007E6916">
        <w:rPr>
          <w:rFonts w:ascii="Times New Roman" w:hAnsi="Times New Roman" w:cs="Times New Roman"/>
          <w:b/>
          <w:sz w:val="24"/>
          <w:szCs w:val="24"/>
        </w:rPr>
        <w:t xml:space="preserve">VA S.p.A. Controlli e garanzie </w:t>
      </w:r>
    </w:p>
    <w:p w:rsidR="00C965A7" w:rsidRPr="00C965A7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1. L'impianto siderurgico della societ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ILVA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S.p.A.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Taranto </w:t>
      </w:r>
      <w:r w:rsidR="00C965A7" w:rsidRPr="00C965A7">
        <w:rPr>
          <w:rFonts w:ascii="Times New Roman" w:hAnsi="Times New Roman" w:cs="Times New Roman"/>
          <w:sz w:val="24"/>
          <w:szCs w:val="24"/>
        </w:rPr>
        <w:t>costituisce stabilimento di interesse strategico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norma 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dell'articolo 1. </w:t>
      </w:r>
    </w:p>
    <w:p w:rsidR="00C965A7" w:rsidRPr="00C965A7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2. L'autorizzazione integrata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ambientale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rilasciata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26 </w:t>
      </w:r>
      <w:r w:rsidR="00C965A7" w:rsidRPr="00C965A7">
        <w:rPr>
          <w:rFonts w:ascii="Times New Roman" w:hAnsi="Times New Roman" w:cs="Times New Roman"/>
          <w:sz w:val="24"/>
          <w:szCs w:val="24"/>
        </w:rPr>
        <w:t>ottobre 2012 alla societ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ILVA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S.p.A.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Ministro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dell'ambiente e della tutela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territorio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mare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5A7" w:rsidRPr="00C965A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C965A7" w:rsidRPr="00C96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n. </w:t>
      </w:r>
      <w:r w:rsidR="00C965A7" w:rsidRPr="00C965A7">
        <w:rPr>
          <w:rFonts w:ascii="Times New Roman" w:hAnsi="Times New Roman" w:cs="Times New Roman"/>
          <w:sz w:val="24"/>
          <w:szCs w:val="24"/>
        </w:rPr>
        <w:t>DVA/DEC/2012/0000547, nella versione di cui al comunicato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pubblicato </w:t>
      </w:r>
      <w:r w:rsidR="00C965A7" w:rsidRPr="00C965A7">
        <w:rPr>
          <w:rFonts w:ascii="Times New Roman" w:hAnsi="Times New Roman" w:cs="Times New Roman"/>
          <w:sz w:val="24"/>
          <w:szCs w:val="24"/>
        </w:rPr>
        <w:t>nella Gazzetta Ufficiale n. 252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ottobre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contiene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le </w:t>
      </w:r>
      <w:r w:rsidR="00C965A7" w:rsidRPr="00C965A7">
        <w:rPr>
          <w:rFonts w:ascii="Times New Roman" w:hAnsi="Times New Roman" w:cs="Times New Roman"/>
          <w:sz w:val="24"/>
          <w:szCs w:val="24"/>
        </w:rPr>
        <w:t>prescrizioni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volte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assicurare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prosecuzione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>dell'attivit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="00585296"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produttiva dello stabilimento siderurgico della societ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 ILVA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S.p.A. 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di Taranto a norma dell'articolo 1. </w:t>
      </w:r>
    </w:p>
    <w:p w:rsidR="00C965A7" w:rsidRPr="00C965A7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3. A decorrere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entrata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vigore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presente </w:t>
      </w:r>
      <w:r w:rsidR="00C965A7" w:rsidRPr="00C965A7">
        <w:rPr>
          <w:rFonts w:ascii="Times New Roman" w:hAnsi="Times New Roman" w:cs="Times New Roman"/>
          <w:sz w:val="24"/>
          <w:szCs w:val="24"/>
        </w:rPr>
        <w:t>decreto, la so</w:t>
      </w:r>
      <w:r w:rsidR="00585296">
        <w:rPr>
          <w:rFonts w:ascii="Times New Roman" w:hAnsi="Times New Roman" w:cs="Times New Roman"/>
          <w:sz w:val="24"/>
          <w:szCs w:val="24"/>
        </w:rPr>
        <w:t>ciet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="00585296">
        <w:rPr>
          <w:rFonts w:ascii="Times New Roman" w:hAnsi="Times New Roman" w:cs="Times New Roman"/>
          <w:sz w:val="24"/>
          <w:szCs w:val="24"/>
        </w:rPr>
        <w:t xml:space="preserve"> ILVA S.p.A. di Taranto è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 immessa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>possesso dei beni dell'impresa ed è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autorizzata,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limiti </w:t>
      </w:r>
      <w:r w:rsidR="00C965A7" w:rsidRPr="00C965A7">
        <w:rPr>
          <w:rFonts w:ascii="Times New Roman" w:hAnsi="Times New Roman" w:cs="Times New Roman"/>
          <w:sz w:val="24"/>
          <w:szCs w:val="24"/>
        </w:rPr>
        <w:t>consentiti dal provvedimento di cui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prosecuzione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dell'attivit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 produttiva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nello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stabilimento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conseguente </w:t>
      </w:r>
      <w:r w:rsidR="00C965A7" w:rsidRPr="00C965A7">
        <w:rPr>
          <w:rFonts w:ascii="Times New Roman" w:hAnsi="Times New Roman" w:cs="Times New Roman"/>
          <w:sz w:val="24"/>
          <w:szCs w:val="24"/>
        </w:rPr>
        <w:t>commercializzazione dei prodotti per un periodo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ferma </w:t>
      </w:r>
      <w:r w:rsidR="00C965A7" w:rsidRPr="00C965A7">
        <w:rPr>
          <w:rFonts w:ascii="Times New Roman" w:hAnsi="Times New Roman" w:cs="Times New Roman"/>
          <w:sz w:val="24"/>
          <w:szCs w:val="24"/>
        </w:rPr>
        <w:t>restando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l'applicazione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tutte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disposizioni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contenute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nel 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presente decreto. </w:t>
      </w:r>
    </w:p>
    <w:p w:rsidR="00C965A7" w:rsidRPr="00C965A7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4. Entro 10 giorni dalla data di entrata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vigore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presente </w:t>
      </w:r>
      <w:r w:rsidR="00C965A7" w:rsidRPr="00C965A7">
        <w:rPr>
          <w:rFonts w:ascii="Times New Roman" w:hAnsi="Times New Roman" w:cs="Times New Roman"/>
          <w:sz w:val="24"/>
          <w:szCs w:val="24"/>
        </w:rPr>
        <w:t>decreto, ai fini del monitoraggio dell'esecuzione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prescrizioni </w:t>
      </w:r>
      <w:r w:rsidR="00C965A7" w:rsidRPr="00C965A7">
        <w:rPr>
          <w:rFonts w:ascii="Times New Roman" w:hAnsi="Times New Roman" w:cs="Times New Roman"/>
          <w:sz w:val="24"/>
          <w:szCs w:val="24"/>
        </w:rPr>
        <w:t>contenute nell'autorizzazione integrat</w:t>
      </w:r>
      <w:r w:rsidR="00585296">
        <w:rPr>
          <w:rFonts w:ascii="Times New Roman" w:hAnsi="Times New Roman" w:cs="Times New Roman"/>
          <w:sz w:val="24"/>
          <w:szCs w:val="24"/>
        </w:rPr>
        <w:t>a ambientale di cui al comma 2, è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 nominato, per un periodo non superi</w:t>
      </w:r>
      <w:r w:rsidR="00585296">
        <w:rPr>
          <w:rFonts w:ascii="Times New Roman" w:hAnsi="Times New Roman" w:cs="Times New Roman"/>
          <w:sz w:val="24"/>
          <w:szCs w:val="24"/>
        </w:rPr>
        <w:t xml:space="preserve">ore a tre anni, con decreto del </w:t>
      </w:r>
      <w:r w:rsidR="00C965A7" w:rsidRPr="00C965A7">
        <w:rPr>
          <w:rFonts w:ascii="Times New Roman" w:hAnsi="Times New Roman" w:cs="Times New Roman"/>
          <w:sz w:val="24"/>
          <w:szCs w:val="24"/>
        </w:rPr>
        <w:t>Presidente della Repubblica, previa deliberazione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Consiglio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dei </w:t>
      </w:r>
      <w:r w:rsidR="00C965A7" w:rsidRPr="00C965A7">
        <w:rPr>
          <w:rFonts w:ascii="Times New Roman" w:hAnsi="Times New Roman" w:cs="Times New Roman"/>
          <w:sz w:val="24"/>
          <w:szCs w:val="24"/>
        </w:rPr>
        <w:t>Ministri, su proposta del Ministro dell'ambiente 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del </w:t>
      </w:r>
      <w:r w:rsidR="00C965A7" w:rsidRPr="00C965A7">
        <w:rPr>
          <w:rFonts w:ascii="Times New Roman" w:hAnsi="Times New Roman" w:cs="Times New Roman"/>
          <w:sz w:val="24"/>
          <w:szCs w:val="24"/>
        </w:rPr>
        <w:t>territorio e del mare, di concerto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Ministro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sviluppo </w:t>
      </w:r>
      <w:r w:rsidR="00C965A7" w:rsidRPr="00C965A7">
        <w:rPr>
          <w:rFonts w:ascii="Times New Roman" w:hAnsi="Times New Roman" w:cs="Times New Roman"/>
          <w:sz w:val="24"/>
          <w:szCs w:val="24"/>
        </w:rPr>
        <w:t>economico e con il Ministro della salute, un Garante,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indiscuss</w:t>
      </w:r>
      <w:r w:rsidR="00585296">
        <w:rPr>
          <w:rFonts w:ascii="Times New Roman" w:hAnsi="Times New Roman" w:cs="Times New Roman"/>
          <w:sz w:val="24"/>
          <w:szCs w:val="24"/>
        </w:rPr>
        <w:t xml:space="preserve">a </w:t>
      </w:r>
      <w:r w:rsidR="00C965A7" w:rsidRPr="00C965A7">
        <w:rPr>
          <w:rFonts w:ascii="Times New Roman" w:hAnsi="Times New Roman" w:cs="Times New Roman"/>
          <w:sz w:val="24"/>
          <w:szCs w:val="24"/>
        </w:rPr>
        <w:t>indipendenza competenza ed esperienza, incaricato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vigilare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sulla </w:t>
      </w:r>
      <w:r w:rsidR="00C965A7" w:rsidRPr="00C965A7">
        <w:rPr>
          <w:rFonts w:ascii="Times New Roman" w:hAnsi="Times New Roman" w:cs="Times New Roman"/>
          <w:sz w:val="24"/>
          <w:szCs w:val="24"/>
        </w:rPr>
        <w:t>attuazione delle disposizioni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decreto.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dipendente </w:t>
      </w:r>
      <w:r w:rsidR="00C965A7" w:rsidRPr="00C965A7">
        <w:rPr>
          <w:rFonts w:ascii="Times New Roman" w:hAnsi="Times New Roman" w:cs="Times New Roman"/>
          <w:sz w:val="24"/>
          <w:szCs w:val="24"/>
        </w:rPr>
        <w:t>pubblico, il Garante viene collocato in posizione di fuori ruolo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per 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tutta la durata dell'incarico. </w:t>
      </w:r>
    </w:p>
    <w:p w:rsidR="00C965A7" w:rsidRPr="00C965A7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5.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Consiglio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Ministri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è </w:t>
      </w:r>
      <w:r w:rsidR="00C965A7" w:rsidRPr="00C965A7">
        <w:rPr>
          <w:rFonts w:ascii="Times New Roman" w:hAnsi="Times New Roman" w:cs="Times New Roman"/>
          <w:sz w:val="24"/>
          <w:szCs w:val="24"/>
        </w:rPr>
        <w:t>definito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compenso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Garante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misura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superiore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a </w:t>
      </w:r>
      <w:r w:rsidR="00C965A7" w:rsidRPr="00C965A7">
        <w:rPr>
          <w:rFonts w:ascii="Times New Roman" w:hAnsi="Times New Roman" w:cs="Times New Roman"/>
          <w:sz w:val="24"/>
          <w:szCs w:val="24"/>
        </w:rPr>
        <w:t>duecentomila euro lordi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annui.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l'articolo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23-ter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del </w:t>
      </w:r>
      <w:r w:rsidR="00C965A7" w:rsidRPr="00C965A7">
        <w:rPr>
          <w:rFonts w:ascii="Times New Roman" w:hAnsi="Times New Roman" w:cs="Times New Roman"/>
          <w:sz w:val="24"/>
          <w:szCs w:val="24"/>
        </w:rPr>
        <w:t>decreto-legge 6 dicembre 2011, n. 201,</w:t>
      </w:r>
      <w:r w:rsidR="00585296">
        <w:rPr>
          <w:rFonts w:ascii="Times New Roman" w:hAnsi="Times New Roman" w:cs="Times New Roman"/>
          <w:sz w:val="24"/>
          <w:szCs w:val="24"/>
        </w:rPr>
        <w:t xml:space="preserve"> convertito, con modificazioni, 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dalla legge 22 dicembre 2011, n. 214. </w:t>
      </w:r>
    </w:p>
    <w:p w:rsidR="00C965A7" w:rsidRPr="00C965A7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6. Il Garante, avvalendosi, 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oneri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finanza </w:t>
      </w:r>
      <w:r w:rsidR="00C965A7" w:rsidRPr="00C965A7">
        <w:rPr>
          <w:rFonts w:ascii="Times New Roman" w:hAnsi="Times New Roman" w:cs="Times New Roman"/>
          <w:sz w:val="24"/>
          <w:szCs w:val="24"/>
        </w:rPr>
        <w:t>pubblica, dell'Istituto superiore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ricerca </w:t>
      </w:r>
      <w:r w:rsidR="00C965A7" w:rsidRPr="00C965A7">
        <w:rPr>
          <w:rFonts w:ascii="Times New Roman" w:hAnsi="Times New Roman" w:cs="Times New Roman"/>
          <w:sz w:val="24"/>
          <w:szCs w:val="24"/>
        </w:rPr>
        <w:t>ambientale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nell'ambito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competenze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proprie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dell'Istituto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e </w:t>
      </w:r>
      <w:r w:rsidR="00C965A7" w:rsidRPr="00C965A7">
        <w:rPr>
          <w:rFonts w:ascii="Times New Roman" w:hAnsi="Times New Roman" w:cs="Times New Roman"/>
          <w:sz w:val="24"/>
          <w:szCs w:val="24"/>
        </w:rPr>
        <w:t>sentendo le rappresentanze dei lavoratori, ac</w:t>
      </w:r>
      <w:r w:rsidR="00585296">
        <w:rPr>
          <w:rFonts w:ascii="Times New Roman" w:hAnsi="Times New Roman" w:cs="Times New Roman"/>
          <w:sz w:val="24"/>
          <w:szCs w:val="24"/>
        </w:rPr>
        <w:t xml:space="preserve">quisisce le informazioni </w:t>
      </w:r>
      <w:r w:rsidR="00C965A7" w:rsidRPr="00C965A7">
        <w:rPr>
          <w:rFonts w:ascii="Times New Roman" w:hAnsi="Times New Roman" w:cs="Times New Roman"/>
          <w:sz w:val="24"/>
          <w:szCs w:val="24"/>
        </w:rPr>
        <w:t>e gli atti ritenuti necessari che l'az</w:t>
      </w:r>
      <w:r w:rsidR="00585296">
        <w:rPr>
          <w:rFonts w:ascii="Times New Roman" w:hAnsi="Times New Roman" w:cs="Times New Roman"/>
          <w:sz w:val="24"/>
          <w:szCs w:val="24"/>
        </w:rPr>
        <w:t xml:space="preserve">ienda, le amministrazioni e gli </w:t>
      </w:r>
      <w:r w:rsidR="00C965A7" w:rsidRPr="00C965A7">
        <w:rPr>
          <w:rFonts w:ascii="Times New Roman" w:hAnsi="Times New Roman" w:cs="Times New Roman"/>
          <w:sz w:val="24"/>
          <w:szCs w:val="24"/>
        </w:rPr>
        <w:t>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interessati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devono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tempestivamente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fornire,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segnalando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al </w:t>
      </w:r>
      <w:r w:rsidR="00C965A7" w:rsidRPr="00C965A7">
        <w:rPr>
          <w:rFonts w:ascii="Times New Roman" w:hAnsi="Times New Roman" w:cs="Times New Roman"/>
          <w:sz w:val="24"/>
          <w:szCs w:val="24"/>
        </w:rPr>
        <w:t>Presidente del Consiglio dei Ministri,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Ministro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dell'ambiente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e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della tutela del territorio e del mare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Ministro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salute </w:t>
      </w:r>
      <w:r w:rsidR="00C965A7" w:rsidRPr="00C965A7">
        <w:rPr>
          <w:rFonts w:ascii="Times New Roman" w:hAnsi="Times New Roman" w:cs="Times New Roman"/>
          <w:sz w:val="24"/>
          <w:szCs w:val="24"/>
        </w:rPr>
        <w:t>eventuali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criticit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riscontrate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nell'attuazione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predetta </w:t>
      </w:r>
      <w:r w:rsidR="00C965A7" w:rsidRPr="00C965A7">
        <w:rPr>
          <w:rFonts w:ascii="Times New Roman" w:hAnsi="Times New Roman" w:cs="Times New Roman"/>
          <w:sz w:val="24"/>
          <w:szCs w:val="24"/>
        </w:rPr>
        <w:t>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proponendo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idonee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misure,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compresa </w:t>
      </w:r>
      <w:r w:rsidR="00C965A7" w:rsidRPr="00C965A7">
        <w:rPr>
          <w:rFonts w:ascii="Times New Roman" w:hAnsi="Times New Roman" w:cs="Times New Roman"/>
          <w:sz w:val="24"/>
          <w:szCs w:val="24"/>
        </w:rPr>
        <w:t>l'eventuale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adozione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provvedimenti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6">
        <w:rPr>
          <w:rFonts w:ascii="Times New Roman" w:hAnsi="Times New Roman" w:cs="Times New Roman"/>
          <w:sz w:val="24"/>
          <w:szCs w:val="24"/>
        </w:rPr>
        <w:t xml:space="preserve">amministrazione </w:t>
      </w:r>
      <w:r w:rsidR="00C965A7" w:rsidRPr="00C965A7">
        <w:rPr>
          <w:rFonts w:ascii="Times New Roman" w:hAnsi="Times New Roman" w:cs="Times New Roman"/>
          <w:sz w:val="24"/>
          <w:szCs w:val="24"/>
        </w:rPr>
        <w:t>straordinaria anche in considerazione degli articoli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della 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Costituzione. </w:t>
      </w:r>
    </w:p>
    <w:p w:rsidR="00C965A7" w:rsidRDefault="00C965A7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5A7" w:rsidRPr="002F3CF9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CF9">
        <w:rPr>
          <w:rFonts w:ascii="Times New Roman" w:hAnsi="Times New Roman" w:cs="Times New Roman"/>
          <w:b/>
          <w:sz w:val="24"/>
          <w:szCs w:val="24"/>
        </w:rPr>
        <w:t xml:space="preserve">Art. 4 - </w:t>
      </w:r>
      <w:r w:rsidR="00C965A7" w:rsidRPr="002F3CF9">
        <w:rPr>
          <w:rFonts w:ascii="Times New Roman" w:hAnsi="Times New Roman" w:cs="Times New Roman"/>
          <w:b/>
          <w:sz w:val="24"/>
          <w:szCs w:val="24"/>
        </w:rPr>
        <w:t xml:space="preserve">Copertura finanziaria </w:t>
      </w:r>
    </w:p>
    <w:p w:rsidR="00C965A7" w:rsidRDefault="00C965A7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A7">
        <w:rPr>
          <w:rFonts w:ascii="Times New Roman" w:hAnsi="Times New Roman" w:cs="Times New Roman"/>
          <w:sz w:val="24"/>
          <w:szCs w:val="24"/>
        </w:rPr>
        <w:t>1. Agli oneri derivanti dall'articolo 3, comma 5, pari 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200</w:t>
      </w:r>
      <w:r w:rsidR="002F3CF9">
        <w:rPr>
          <w:rFonts w:ascii="Times New Roman" w:hAnsi="Times New Roman" w:cs="Times New Roman"/>
          <w:sz w:val="24"/>
          <w:szCs w:val="24"/>
        </w:rPr>
        <w:t xml:space="preserve"> mila </w:t>
      </w:r>
      <w:r w:rsidRPr="00C965A7">
        <w:rPr>
          <w:rFonts w:ascii="Times New Roman" w:hAnsi="Times New Roman" w:cs="Times New Roman"/>
          <w:sz w:val="24"/>
          <w:szCs w:val="24"/>
        </w:rPr>
        <w:t>euro, per ciascuno degli anni 2013, 2014 e 2015, si provvede media</w:t>
      </w:r>
      <w:r w:rsidR="002F3CF9">
        <w:rPr>
          <w:rFonts w:ascii="Times New Roman" w:hAnsi="Times New Roman" w:cs="Times New Roman"/>
          <w:sz w:val="24"/>
          <w:szCs w:val="24"/>
        </w:rPr>
        <w:t xml:space="preserve">nte </w:t>
      </w:r>
      <w:r w:rsidRPr="00C965A7">
        <w:rPr>
          <w:rFonts w:ascii="Times New Roman" w:hAnsi="Times New Roman" w:cs="Times New Roman"/>
          <w:sz w:val="24"/>
          <w:szCs w:val="24"/>
        </w:rPr>
        <w:t>corrispondente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riduzione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dell'autorizzazione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spesa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</w:t>
      </w:r>
      <w:r w:rsidR="002F3CF9">
        <w:rPr>
          <w:rFonts w:ascii="Times New Roman" w:hAnsi="Times New Roman" w:cs="Times New Roman"/>
          <w:sz w:val="24"/>
          <w:szCs w:val="24"/>
        </w:rPr>
        <w:t xml:space="preserve"> cui </w:t>
      </w:r>
      <w:r w:rsidRPr="00C965A7">
        <w:rPr>
          <w:rFonts w:ascii="Times New Roman" w:hAnsi="Times New Roman" w:cs="Times New Roman"/>
          <w:sz w:val="24"/>
          <w:szCs w:val="24"/>
        </w:rPr>
        <w:t>all'articolo 1, comma 432, della legge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23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dicembre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2005,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n.</w:t>
      </w:r>
      <w:r w:rsidR="002F3CF9">
        <w:rPr>
          <w:rFonts w:ascii="Times New Roman" w:hAnsi="Times New Roman" w:cs="Times New Roman"/>
          <w:sz w:val="24"/>
          <w:szCs w:val="24"/>
        </w:rPr>
        <w:t xml:space="preserve"> 266, </w:t>
      </w:r>
      <w:r w:rsidRPr="00C965A7">
        <w:rPr>
          <w:rFonts w:ascii="Times New Roman" w:hAnsi="Times New Roman" w:cs="Times New Roman"/>
          <w:sz w:val="24"/>
          <w:szCs w:val="24"/>
        </w:rPr>
        <w:t>nell'ambito della quota destinata alle azioni di sistema di cui</w:t>
      </w:r>
      <w:r w:rsidR="002F3CF9">
        <w:rPr>
          <w:rFonts w:ascii="Times New Roman" w:hAnsi="Times New Roman" w:cs="Times New Roman"/>
          <w:sz w:val="24"/>
          <w:szCs w:val="24"/>
        </w:rPr>
        <w:t xml:space="preserve"> alla </w:t>
      </w:r>
      <w:r w:rsidRPr="00C965A7">
        <w:rPr>
          <w:rFonts w:ascii="Times New Roman" w:hAnsi="Times New Roman" w:cs="Times New Roman"/>
          <w:sz w:val="24"/>
          <w:szCs w:val="24"/>
        </w:rPr>
        <w:t>delibera CIPE n. 8 del 20 gennaio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2012,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pubblicata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nella</w:t>
      </w:r>
      <w:r w:rsidR="002F3CF9">
        <w:rPr>
          <w:rFonts w:ascii="Times New Roman" w:hAnsi="Times New Roman" w:cs="Times New Roman"/>
          <w:sz w:val="24"/>
          <w:szCs w:val="24"/>
        </w:rPr>
        <w:t xml:space="preserve"> Gazzetta </w:t>
      </w:r>
      <w:r w:rsidRPr="00C965A7">
        <w:rPr>
          <w:rFonts w:ascii="Times New Roman" w:hAnsi="Times New Roman" w:cs="Times New Roman"/>
          <w:sz w:val="24"/>
          <w:szCs w:val="24"/>
        </w:rPr>
        <w:t>Ufficiale n. 121 del 25 maggio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2012.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Il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Ministro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dell'economia</w:t>
      </w:r>
      <w:r w:rsidR="002F3CF9">
        <w:rPr>
          <w:rFonts w:ascii="Times New Roman" w:hAnsi="Times New Roman" w:cs="Times New Roman"/>
          <w:sz w:val="24"/>
          <w:szCs w:val="24"/>
        </w:rPr>
        <w:t xml:space="preserve"> e </w:t>
      </w:r>
      <w:r w:rsidR="007E6916">
        <w:rPr>
          <w:rFonts w:ascii="Times New Roman" w:hAnsi="Times New Roman" w:cs="Times New Roman"/>
          <w:sz w:val="24"/>
          <w:szCs w:val="24"/>
        </w:rPr>
        <w:t>delle finanze è</w:t>
      </w:r>
      <w:r w:rsidRPr="00C965A7">
        <w:rPr>
          <w:rFonts w:ascii="Times New Roman" w:hAnsi="Times New Roman" w:cs="Times New Roman"/>
          <w:sz w:val="24"/>
          <w:szCs w:val="24"/>
        </w:rPr>
        <w:t xml:space="preserve"> autorizzato ad apport</w:t>
      </w:r>
      <w:r w:rsidR="002F3CF9">
        <w:rPr>
          <w:rFonts w:ascii="Times New Roman" w:hAnsi="Times New Roman" w:cs="Times New Roman"/>
          <w:sz w:val="24"/>
          <w:szCs w:val="24"/>
        </w:rPr>
        <w:t xml:space="preserve">are le occorrenti variazioni di </w:t>
      </w:r>
      <w:r w:rsidRPr="00C965A7">
        <w:rPr>
          <w:rFonts w:ascii="Times New Roman" w:hAnsi="Times New Roman" w:cs="Times New Roman"/>
          <w:sz w:val="24"/>
          <w:szCs w:val="24"/>
        </w:rPr>
        <w:t>bilancio.</w:t>
      </w:r>
    </w:p>
    <w:p w:rsidR="00C965A7" w:rsidRDefault="00C965A7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5A7" w:rsidRPr="002F3CF9" w:rsidRDefault="002F3CF9" w:rsidP="00C96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CF9">
        <w:rPr>
          <w:rFonts w:ascii="Times New Roman" w:hAnsi="Times New Roman" w:cs="Times New Roman"/>
          <w:b/>
          <w:sz w:val="24"/>
          <w:szCs w:val="24"/>
        </w:rPr>
        <w:t xml:space="preserve">Art. 5 - </w:t>
      </w:r>
      <w:r w:rsidR="00C965A7" w:rsidRPr="002F3CF9">
        <w:rPr>
          <w:rFonts w:ascii="Times New Roman" w:hAnsi="Times New Roman" w:cs="Times New Roman"/>
          <w:b/>
          <w:sz w:val="24"/>
          <w:szCs w:val="24"/>
        </w:rPr>
        <w:t xml:space="preserve">Entrata in vigore </w:t>
      </w:r>
    </w:p>
    <w:p w:rsidR="00C965A7" w:rsidRPr="00A91E48" w:rsidRDefault="00C965A7" w:rsidP="00C9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A7">
        <w:rPr>
          <w:rFonts w:ascii="Times New Roman" w:hAnsi="Times New Roman" w:cs="Times New Roman"/>
          <w:sz w:val="24"/>
          <w:szCs w:val="24"/>
        </w:rPr>
        <w:t>1. Il presente decreto entra in vigore il giorno stesso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della</w:t>
      </w:r>
      <w:r w:rsidR="002F3CF9">
        <w:rPr>
          <w:rFonts w:ascii="Times New Roman" w:hAnsi="Times New Roman" w:cs="Times New Roman"/>
          <w:sz w:val="24"/>
          <w:szCs w:val="24"/>
        </w:rPr>
        <w:t xml:space="preserve"> sua </w:t>
      </w:r>
      <w:r w:rsidRPr="00C965A7">
        <w:rPr>
          <w:rFonts w:ascii="Times New Roman" w:hAnsi="Times New Roman" w:cs="Times New Roman"/>
          <w:sz w:val="24"/>
          <w:szCs w:val="24"/>
        </w:rPr>
        <w:t>pubblicazione nella Gazzetta Ufficiale della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Repubblica</w:t>
      </w:r>
      <w:r w:rsidR="002F3CF9">
        <w:rPr>
          <w:rFonts w:ascii="Times New Roman" w:hAnsi="Times New Roman" w:cs="Times New Roman"/>
          <w:sz w:val="24"/>
          <w:szCs w:val="24"/>
        </w:rPr>
        <w:t xml:space="preserve"> </w:t>
      </w:r>
      <w:r w:rsidRPr="00C965A7">
        <w:rPr>
          <w:rFonts w:ascii="Times New Roman" w:hAnsi="Times New Roman" w:cs="Times New Roman"/>
          <w:sz w:val="24"/>
          <w:szCs w:val="24"/>
        </w:rPr>
        <w:t>italiana</w:t>
      </w:r>
      <w:r w:rsidR="002F3CF9">
        <w:rPr>
          <w:rFonts w:ascii="Times New Roman" w:hAnsi="Times New Roman" w:cs="Times New Roman"/>
          <w:sz w:val="24"/>
          <w:szCs w:val="24"/>
        </w:rPr>
        <w:t xml:space="preserve"> e </w:t>
      </w:r>
      <w:r w:rsidRPr="00C965A7">
        <w:rPr>
          <w:rFonts w:ascii="Times New Roman" w:hAnsi="Times New Roman" w:cs="Times New Roman"/>
          <w:sz w:val="24"/>
          <w:szCs w:val="24"/>
        </w:rPr>
        <w:t>sar</w:t>
      </w:r>
      <w:r w:rsidR="007E6916">
        <w:rPr>
          <w:rFonts w:ascii="Times New Roman" w:hAnsi="Times New Roman" w:cs="Times New Roman"/>
          <w:sz w:val="24"/>
          <w:szCs w:val="24"/>
        </w:rPr>
        <w:t>à</w:t>
      </w:r>
      <w:r w:rsidRPr="00C965A7">
        <w:rPr>
          <w:rFonts w:ascii="Times New Roman" w:hAnsi="Times New Roman" w:cs="Times New Roman"/>
          <w:sz w:val="24"/>
          <w:szCs w:val="24"/>
        </w:rPr>
        <w:t xml:space="preserve"> presentato alle Camere per la conversione in legge.</w:t>
      </w:r>
    </w:p>
    <w:p w:rsidR="002F3CF9" w:rsidRPr="00A91E48" w:rsidRDefault="002F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CF9" w:rsidRPr="00A91E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F9" w:rsidRDefault="002F3CF9" w:rsidP="0082078D">
      <w:pPr>
        <w:spacing w:after="0" w:line="240" w:lineRule="auto"/>
      </w:pPr>
      <w:r>
        <w:separator/>
      </w:r>
    </w:p>
  </w:endnote>
  <w:endnote w:type="continuationSeparator" w:id="0">
    <w:p w:rsidR="002F3CF9" w:rsidRDefault="002F3CF9" w:rsidP="0082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F9" w:rsidRDefault="002F3CF9" w:rsidP="0082078D">
      <w:pPr>
        <w:spacing w:after="0" w:line="240" w:lineRule="auto"/>
      </w:pPr>
      <w:r>
        <w:separator/>
      </w:r>
    </w:p>
  </w:footnote>
  <w:footnote w:type="continuationSeparator" w:id="0">
    <w:p w:rsidR="002F3CF9" w:rsidRDefault="002F3CF9" w:rsidP="0082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F9" w:rsidRDefault="002F3CF9">
    <w:pPr>
      <w:pStyle w:val="Intestazione"/>
    </w:pPr>
    <w:r>
      <w:rPr>
        <w:noProof/>
        <w:lang w:eastAsia="it-IT"/>
      </w:rPr>
      <w:drawing>
        <wp:inline distT="0" distB="0" distL="0" distR="0">
          <wp:extent cx="1977001" cy="556311"/>
          <wp:effectExtent l="0" t="0" r="4445" b="0"/>
          <wp:docPr id="1" name="Immagine 1" descr="C:\Users\Miriam\AppData\Local\Microsoft\Windows\Temporary Internet Files\Content.Word\logo_tuttoambient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\AppData\Local\Microsoft\Windows\Temporary Internet Files\Content.Word\logo_tuttoambiente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044" cy="55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0B"/>
    <w:rsid w:val="00125C62"/>
    <w:rsid w:val="00297D38"/>
    <w:rsid w:val="002F3CF9"/>
    <w:rsid w:val="003636F4"/>
    <w:rsid w:val="00494417"/>
    <w:rsid w:val="004E530B"/>
    <w:rsid w:val="00585296"/>
    <w:rsid w:val="006169FA"/>
    <w:rsid w:val="007E6916"/>
    <w:rsid w:val="0082078D"/>
    <w:rsid w:val="009C6227"/>
    <w:rsid w:val="00A91E48"/>
    <w:rsid w:val="00BA1B27"/>
    <w:rsid w:val="00C965A7"/>
    <w:rsid w:val="00D91F94"/>
    <w:rsid w:val="00E513ED"/>
    <w:rsid w:val="00F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0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78D"/>
  </w:style>
  <w:style w:type="paragraph" w:styleId="Pidipagina">
    <w:name w:val="footer"/>
    <w:basedOn w:val="Normale"/>
    <w:link w:val="PidipaginaCarattere"/>
    <w:uiPriority w:val="99"/>
    <w:unhideWhenUsed/>
    <w:rsid w:val="00820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7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0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78D"/>
  </w:style>
  <w:style w:type="paragraph" w:styleId="Pidipagina">
    <w:name w:val="footer"/>
    <w:basedOn w:val="Normale"/>
    <w:link w:val="PidipaginaCarattere"/>
    <w:uiPriority w:val="99"/>
    <w:unhideWhenUsed/>
    <w:rsid w:val="00820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7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12</cp:revision>
  <dcterms:created xsi:type="dcterms:W3CDTF">2012-11-05T08:37:00Z</dcterms:created>
  <dcterms:modified xsi:type="dcterms:W3CDTF">2012-12-06T09:34:00Z</dcterms:modified>
</cp:coreProperties>
</file>