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DF" w:rsidRDefault="003A5CDF" w:rsidP="003A5CDF">
      <w:pPr>
        <w:spacing w:after="0" w:line="240" w:lineRule="auto"/>
        <w:jc w:val="both"/>
        <w:rPr>
          <w:rFonts w:ascii="Times New Roman" w:hAnsi="Times New Roman" w:cs="Times New Roman"/>
          <w:b/>
          <w:sz w:val="24"/>
          <w:szCs w:val="24"/>
        </w:rPr>
      </w:pPr>
      <w:proofErr w:type="spellStart"/>
      <w:r w:rsidRPr="003A5CDF">
        <w:rPr>
          <w:rFonts w:ascii="Times New Roman" w:hAnsi="Times New Roman" w:cs="Times New Roman"/>
          <w:b/>
          <w:sz w:val="24"/>
          <w:szCs w:val="24"/>
        </w:rPr>
        <w:t>Cass</w:t>
      </w:r>
      <w:proofErr w:type="spellEnd"/>
      <w:r w:rsidRPr="003A5CDF">
        <w:rPr>
          <w:rFonts w:ascii="Times New Roman" w:hAnsi="Times New Roman" w:cs="Times New Roman"/>
          <w:b/>
          <w:sz w:val="24"/>
          <w:szCs w:val="24"/>
        </w:rPr>
        <w:t xml:space="preserve">. Pen., sez. III, n. 48017 del 20/11/14 – </w:t>
      </w:r>
      <w:proofErr w:type="spellStart"/>
      <w:r w:rsidRPr="003A5CDF">
        <w:rPr>
          <w:rFonts w:ascii="Times New Roman" w:hAnsi="Times New Roman" w:cs="Times New Roman"/>
          <w:b/>
          <w:sz w:val="24"/>
          <w:szCs w:val="24"/>
        </w:rPr>
        <w:t>Pres</w:t>
      </w:r>
      <w:proofErr w:type="spellEnd"/>
      <w:r w:rsidRPr="003A5CDF">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3A5CDF">
        <w:rPr>
          <w:rFonts w:ascii="Times New Roman" w:hAnsi="Times New Roman" w:cs="Times New Roman"/>
          <w:b/>
          <w:sz w:val="24"/>
          <w:szCs w:val="24"/>
        </w:rPr>
        <w:t>Maninno</w:t>
      </w:r>
      <w:proofErr w:type="spellEnd"/>
      <w:r>
        <w:rPr>
          <w:rFonts w:ascii="Times New Roman" w:hAnsi="Times New Roman" w:cs="Times New Roman"/>
          <w:b/>
          <w:sz w:val="24"/>
          <w:szCs w:val="24"/>
        </w:rPr>
        <w:t xml:space="preserve"> – Est. Franco – Ric. T.W.</w:t>
      </w:r>
    </w:p>
    <w:p w:rsidR="003A5CDF" w:rsidRDefault="003A5CDF" w:rsidP="003A5CDF">
      <w:pPr>
        <w:spacing w:after="0" w:line="240" w:lineRule="auto"/>
        <w:jc w:val="both"/>
        <w:rPr>
          <w:rFonts w:ascii="Times New Roman" w:hAnsi="Times New Roman" w:cs="Times New Roman"/>
          <w:b/>
          <w:sz w:val="24"/>
          <w:szCs w:val="24"/>
        </w:rPr>
      </w:pPr>
    </w:p>
    <w:p w:rsidR="003A5CDF" w:rsidRPr="00871898" w:rsidRDefault="00277743" w:rsidP="003A5C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ACQUA</w:t>
      </w:r>
      <w:r w:rsidR="00871898">
        <w:rPr>
          <w:rFonts w:ascii="Times New Roman" w:hAnsi="Times New Roman" w:cs="Times New Roman"/>
          <w:b/>
          <w:sz w:val="24"/>
          <w:szCs w:val="24"/>
        </w:rPr>
        <w:t xml:space="preserve"> – </w:t>
      </w:r>
      <w:r w:rsidR="00871898" w:rsidRPr="00871898">
        <w:rPr>
          <w:rFonts w:ascii="Times New Roman" w:hAnsi="Times New Roman" w:cs="Times New Roman"/>
          <w:sz w:val="24"/>
          <w:szCs w:val="24"/>
        </w:rPr>
        <w:t>Quando il campionamento delle acque è effettuabile con la c.d. modalità istantanea</w:t>
      </w:r>
      <w:r w:rsidR="00871898">
        <w:rPr>
          <w:rFonts w:ascii="Times New Roman" w:hAnsi="Times New Roman" w:cs="Times New Roman"/>
          <w:sz w:val="24"/>
          <w:szCs w:val="24"/>
        </w:rPr>
        <w:t>?</w:t>
      </w:r>
    </w:p>
    <w:p w:rsidR="00871898" w:rsidRDefault="00871898" w:rsidP="003A5CDF">
      <w:pPr>
        <w:spacing w:after="0" w:line="240" w:lineRule="auto"/>
        <w:jc w:val="both"/>
        <w:rPr>
          <w:rFonts w:ascii="Times New Roman" w:hAnsi="Times New Roman" w:cs="Times New Roman"/>
          <w:i/>
          <w:sz w:val="24"/>
          <w:szCs w:val="24"/>
        </w:rPr>
      </w:pPr>
    </w:p>
    <w:p w:rsidR="003A5CDF" w:rsidRPr="00871898" w:rsidRDefault="00277743" w:rsidP="003A5CD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Con riferimento alle modalità di campionamento di acque reflue, l</w:t>
      </w:r>
      <w:r w:rsidR="00871898">
        <w:rPr>
          <w:rFonts w:ascii="Times New Roman" w:hAnsi="Times New Roman" w:cs="Times New Roman"/>
          <w:i/>
          <w:sz w:val="24"/>
          <w:szCs w:val="24"/>
        </w:rPr>
        <w:t>’</w:t>
      </w:r>
      <w:r w:rsidR="00871898" w:rsidRPr="00871898">
        <w:rPr>
          <w:rFonts w:ascii="Times New Roman" w:hAnsi="Times New Roman" w:cs="Times New Roman"/>
          <w:i/>
          <w:sz w:val="24"/>
          <w:szCs w:val="24"/>
        </w:rPr>
        <w:t xml:space="preserve">ipotesi eccezionale e derogatoria </w:t>
      </w:r>
      <w:r w:rsidR="00871898">
        <w:rPr>
          <w:rFonts w:ascii="Times New Roman" w:hAnsi="Times New Roman" w:cs="Times New Roman"/>
          <w:i/>
          <w:sz w:val="24"/>
          <w:szCs w:val="24"/>
        </w:rPr>
        <w:t xml:space="preserve">di campionamento con la c.d. modalità istantanea, </w:t>
      </w:r>
      <w:r>
        <w:rPr>
          <w:rFonts w:ascii="Times New Roman" w:hAnsi="Times New Roman" w:cs="Times New Roman"/>
          <w:i/>
          <w:sz w:val="24"/>
          <w:szCs w:val="24"/>
        </w:rPr>
        <w:t xml:space="preserve">ovvero </w:t>
      </w:r>
      <w:r w:rsidR="00871898" w:rsidRPr="00871898">
        <w:rPr>
          <w:rFonts w:ascii="Times New Roman" w:hAnsi="Times New Roman" w:cs="Times New Roman"/>
          <w:i/>
          <w:sz w:val="24"/>
          <w:szCs w:val="24"/>
        </w:rPr>
        <w:t xml:space="preserve">senza che </w:t>
      </w:r>
      <w:r w:rsidR="00871898">
        <w:rPr>
          <w:rFonts w:ascii="Times New Roman" w:hAnsi="Times New Roman" w:cs="Times New Roman"/>
          <w:i/>
          <w:sz w:val="24"/>
          <w:szCs w:val="24"/>
        </w:rPr>
        <w:t>il prelievo duri</w:t>
      </w:r>
      <w:r w:rsidR="00871898" w:rsidRPr="00871898">
        <w:rPr>
          <w:rFonts w:ascii="Times New Roman" w:hAnsi="Times New Roman" w:cs="Times New Roman"/>
          <w:i/>
          <w:sz w:val="24"/>
          <w:szCs w:val="24"/>
        </w:rPr>
        <w:t xml:space="preserve"> tre ore</w:t>
      </w:r>
      <w:r w:rsidR="00871898">
        <w:rPr>
          <w:rFonts w:ascii="Times New Roman" w:hAnsi="Times New Roman" w:cs="Times New Roman"/>
          <w:i/>
          <w:sz w:val="24"/>
          <w:szCs w:val="24"/>
        </w:rPr>
        <w:t>,</w:t>
      </w:r>
      <w:r w:rsidR="00871898" w:rsidRPr="00871898">
        <w:rPr>
          <w:rFonts w:ascii="Times New Roman" w:hAnsi="Times New Roman" w:cs="Times New Roman"/>
          <w:i/>
          <w:sz w:val="24"/>
          <w:szCs w:val="24"/>
        </w:rPr>
        <w:t xml:space="preserve"> </w:t>
      </w:r>
      <w:r w:rsidR="00871898">
        <w:rPr>
          <w:rFonts w:ascii="Times New Roman" w:hAnsi="Times New Roman" w:cs="Times New Roman"/>
          <w:i/>
          <w:sz w:val="24"/>
          <w:szCs w:val="24"/>
        </w:rPr>
        <w:t xml:space="preserve">consente comunque di ottenere un campione </w:t>
      </w:r>
      <w:r w:rsidR="00871898" w:rsidRPr="00871898">
        <w:rPr>
          <w:rFonts w:ascii="Times New Roman" w:hAnsi="Times New Roman" w:cs="Times New Roman"/>
          <w:i/>
          <w:sz w:val="24"/>
          <w:szCs w:val="24"/>
        </w:rPr>
        <w:t xml:space="preserve">idoneo a rappresentare lo scarico. </w:t>
      </w:r>
      <w:r>
        <w:rPr>
          <w:rFonts w:ascii="Times New Roman" w:hAnsi="Times New Roman" w:cs="Times New Roman"/>
          <w:i/>
          <w:sz w:val="24"/>
          <w:szCs w:val="24"/>
        </w:rPr>
        <w:t xml:space="preserve">Tale modalità di </w:t>
      </w:r>
      <w:r w:rsidR="00F36AC5">
        <w:rPr>
          <w:rFonts w:ascii="Times New Roman" w:hAnsi="Times New Roman" w:cs="Times New Roman"/>
          <w:i/>
          <w:sz w:val="24"/>
          <w:szCs w:val="24"/>
        </w:rPr>
        <w:t>prelievo può essere</w:t>
      </w:r>
      <w:r>
        <w:rPr>
          <w:rFonts w:ascii="Times New Roman" w:hAnsi="Times New Roman" w:cs="Times New Roman"/>
          <w:i/>
          <w:sz w:val="24"/>
          <w:szCs w:val="24"/>
        </w:rPr>
        <w:t xml:space="preserve"> giustificata</w:t>
      </w:r>
      <w:bookmarkStart w:id="0" w:name="_GoBack"/>
      <w:bookmarkEnd w:id="0"/>
      <w:r w:rsidR="00F36AC5">
        <w:rPr>
          <w:rFonts w:ascii="Times New Roman" w:hAnsi="Times New Roman" w:cs="Times New Roman"/>
          <w:i/>
          <w:sz w:val="24"/>
          <w:szCs w:val="24"/>
        </w:rPr>
        <w:t xml:space="preserve"> dall’impossibilità di poter operare</w:t>
      </w:r>
      <w:r w:rsidR="00871898" w:rsidRPr="00871898">
        <w:rPr>
          <w:rFonts w:ascii="Times New Roman" w:hAnsi="Times New Roman" w:cs="Times New Roman"/>
          <w:i/>
          <w:sz w:val="24"/>
          <w:szCs w:val="24"/>
        </w:rPr>
        <w:t xml:space="preserve"> diversamente, </w:t>
      </w:r>
      <w:r w:rsidR="00F36AC5">
        <w:rPr>
          <w:rFonts w:ascii="Times New Roman" w:hAnsi="Times New Roman" w:cs="Times New Roman"/>
          <w:i/>
          <w:sz w:val="24"/>
          <w:szCs w:val="24"/>
        </w:rPr>
        <w:t xml:space="preserve">poiché, ad esempio, </w:t>
      </w:r>
      <w:r w:rsidR="00871898" w:rsidRPr="00871898">
        <w:rPr>
          <w:rFonts w:ascii="Times New Roman" w:hAnsi="Times New Roman" w:cs="Times New Roman"/>
          <w:i/>
          <w:sz w:val="24"/>
          <w:szCs w:val="24"/>
        </w:rPr>
        <w:t>lo sc</w:t>
      </w:r>
      <w:r w:rsidR="00F36AC5">
        <w:rPr>
          <w:rFonts w:ascii="Times New Roman" w:hAnsi="Times New Roman" w:cs="Times New Roman"/>
          <w:i/>
          <w:sz w:val="24"/>
          <w:szCs w:val="24"/>
        </w:rPr>
        <w:t>arico dal depuratore si attiva</w:t>
      </w:r>
      <w:r w:rsidR="00871898" w:rsidRPr="00871898">
        <w:rPr>
          <w:rFonts w:ascii="Times New Roman" w:hAnsi="Times New Roman" w:cs="Times New Roman"/>
          <w:i/>
          <w:sz w:val="24"/>
          <w:szCs w:val="24"/>
        </w:rPr>
        <w:t xml:space="preserve"> solo con di</w:t>
      </w:r>
      <w:r w:rsidR="00871898">
        <w:rPr>
          <w:rFonts w:ascii="Times New Roman" w:hAnsi="Times New Roman" w:cs="Times New Roman"/>
          <w:i/>
          <w:sz w:val="24"/>
          <w:szCs w:val="24"/>
        </w:rPr>
        <w:t>scontinuità e per brevi periodi</w:t>
      </w:r>
      <w:r w:rsidR="00871898" w:rsidRPr="00871898">
        <w:rPr>
          <w:rFonts w:ascii="Times New Roman" w:hAnsi="Times New Roman" w:cs="Times New Roman"/>
          <w:i/>
          <w:sz w:val="24"/>
          <w:szCs w:val="24"/>
        </w:rPr>
        <w:t xml:space="preserve"> e sopratt</w:t>
      </w:r>
      <w:r w:rsidR="00871898">
        <w:rPr>
          <w:rFonts w:ascii="Times New Roman" w:hAnsi="Times New Roman" w:cs="Times New Roman"/>
          <w:i/>
          <w:sz w:val="24"/>
          <w:szCs w:val="24"/>
        </w:rPr>
        <w:t>utto in modo non preventivabile</w:t>
      </w:r>
      <w:r w:rsidR="00871898" w:rsidRPr="00871898">
        <w:rPr>
          <w:rFonts w:ascii="Times New Roman" w:hAnsi="Times New Roman" w:cs="Times New Roman"/>
          <w:i/>
          <w:sz w:val="24"/>
          <w:szCs w:val="24"/>
        </w:rPr>
        <w:t>.</w:t>
      </w:r>
    </w:p>
    <w:p w:rsidR="003A5CDF" w:rsidRPr="003A5CDF" w:rsidRDefault="003A5CDF" w:rsidP="003A5CDF">
      <w:pPr>
        <w:spacing w:after="0" w:line="240" w:lineRule="auto"/>
        <w:jc w:val="both"/>
        <w:rPr>
          <w:rFonts w:ascii="Times New Roman" w:hAnsi="Times New Roman" w:cs="Times New Roman"/>
          <w:b/>
          <w:sz w:val="24"/>
          <w:szCs w:val="24"/>
        </w:rPr>
      </w:pPr>
    </w:p>
    <w:p w:rsidR="003A5CDF" w:rsidRPr="003A5CDF" w:rsidRDefault="003A5CDF" w:rsidP="003A5CDF">
      <w:pPr>
        <w:spacing w:after="0" w:line="240" w:lineRule="auto"/>
        <w:jc w:val="both"/>
        <w:rPr>
          <w:rFonts w:ascii="Times New Roman" w:hAnsi="Times New Roman" w:cs="Times New Roman"/>
          <w:b/>
          <w:sz w:val="24"/>
          <w:szCs w:val="24"/>
        </w:rPr>
      </w:pPr>
      <w:r w:rsidRPr="003A5CDF">
        <w:rPr>
          <w:rFonts w:ascii="Times New Roman" w:hAnsi="Times New Roman" w:cs="Times New Roman"/>
          <w:b/>
          <w:sz w:val="24"/>
          <w:szCs w:val="24"/>
        </w:rPr>
        <w:t xml:space="preserve">Svolgimento del processo </w:t>
      </w:r>
    </w:p>
    <w:p w:rsidR="003A5CDF" w:rsidRPr="003A5CDF" w:rsidRDefault="003A5CDF" w:rsidP="003A5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 W. </w:t>
      </w:r>
      <w:r w:rsidRPr="003A5CDF">
        <w:rPr>
          <w:rFonts w:ascii="Times New Roman" w:hAnsi="Times New Roman" w:cs="Times New Roman"/>
          <w:sz w:val="24"/>
          <w:szCs w:val="24"/>
        </w:rPr>
        <w:t xml:space="preserve">venne contestato il reato di cui all'art. 29 </w:t>
      </w:r>
      <w:proofErr w:type="spellStart"/>
      <w:r w:rsidRPr="003A5CDF">
        <w:rPr>
          <w:rFonts w:ascii="Times New Roman" w:hAnsi="Times New Roman" w:cs="Times New Roman"/>
          <w:sz w:val="24"/>
          <w:szCs w:val="24"/>
        </w:rPr>
        <w:t>quattordecies</w:t>
      </w:r>
      <w:proofErr w:type="spellEnd"/>
      <w:r w:rsidRPr="003A5CDF">
        <w:rPr>
          <w:rFonts w:ascii="Times New Roman" w:hAnsi="Times New Roman" w:cs="Times New Roman"/>
          <w:sz w:val="24"/>
          <w:szCs w:val="24"/>
        </w:rPr>
        <w:t>, comma 2, d. 19</w:t>
      </w:r>
      <w:r w:rsidR="00077A47">
        <w:rPr>
          <w:rFonts w:ascii="Times New Roman" w:hAnsi="Times New Roman" w:cs="Times New Roman"/>
          <w:sz w:val="24"/>
          <w:szCs w:val="24"/>
        </w:rPr>
        <w:t xml:space="preserve"> </w:t>
      </w:r>
      <w:proofErr w:type="spellStart"/>
      <w:r w:rsidR="00077A47">
        <w:rPr>
          <w:rFonts w:ascii="Times New Roman" w:hAnsi="Times New Roman" w:cs="Times New Roman"/>
          <w:sz w:val="24"/>
          <w:szCs w:val="24"/>
        </w:rPr>
        <w:t>lg</w:t>
      </w:r>
      <w:r w:rsidRPr="003A5CDF">
        <w:rPr>
          <w:rFonts w:ascii="Times New Roman" w:hAnsi="Times New Roman" w:cs="Times New Roman"/>
          <w:sz w:val="24"/>
          <w:szCs w:val="24"/>
        </w:rPr>
        <w:t>s</w:t>
      </w:r>
      <w:proofErr w:type="spellEnd"/>
      <w:r w:rsidRPr="003A5CDF">
        <w:rPr>
          <w:rFonts w:ascii="Times New Roman" w:hAnsi="Times New Roman" w:cs="Times New Roman"/>
          <w:sz w:val="24"/>
          <w:szCs w:val="24"/>
        </w:rPr>
        <w:t>. 3 aprile 2006, n. 152, perché, quale legale rappresentan</w:t>
      </w:r>
      <w:r>
        <w:rPr>
          <w:rFonts w:ascii="Times New Roman" w:hAnsi="Times New Roman" w:cs="Times New Roman"/>
          <w:sz w:val="24"/>
          <w:szCs w:val="24"/>
        </w:rPr>
        <w:t>te della G.B.T.</w:t>
      </w:r>
      <w:r w:rsidRPr="003A5CDF">
        <w:rPr>
          <w:rFonts w:ascii="Times New Roman" w:hAnsi="Times New Roman" w:cs="Times New Roman"/>
          <w:sz w:val="24"/>
          <w:szCs w:val="24"/>
        </w:rPr>
        <w:t xml:space="preserve"> S.p.a., nell'effettuare attività di scarico di acque reflue industriali, presso l'impianto di discarica per rifiut</w:t>
      </w:r>
      <w:r>
        <w:rPr>
          <w:rFonts w:ascii="Times New Roman" w:hAnsi="Times New Roman" w:cs="Times New Roman"/>
          <w:sz w:val="24"/>
          <w:szCs w:val="24"/>
        </w:rPr>
        <w:t>i inerti e per rifiuti non peri</w:t>
      </w:r>
      <w:r w:rsidRPr="003A5CDF">
        <w:rPr>
          <w:rFonts w:ascii="Times New Roman" w:hAnsi="Times New Roman" w:cs="Times New Roman"/>
          <w:sz w:val="24"/>
          <w:szCs w:val="24"/>
        </w:rPr>
        <w:t xml:space="preserve">colosi sito in Porcia, non osservava le prescrizioni dell'autorizzazione integrata ambientale di cui al Decreto della Regione Friuli Venezia Giulia n. 1374 del 10.09.2009 e in particolare: i parametri COD (domanda chimica di ossigeno) e manganese erano presenti in concentrazione superiore a quanto previsto dalla tabella 4 allegato V alla parte III del </w:t>
      </w:r>
      <w:proofErr w:type="spellStart"/>
      <w:r w:rsidRPr="003A5CDF">
        <w:rPr>
          <w:rFonts w:ascii="Times New Roman" w:hAnsi="Times New Roman" w:cs="Times New Roman"/>
          <w:sz w:val="24"/>
          <w:szCs w:val="24"/>
        </w:rPr>
        <w:t>D.Lgs.</w:t>
      </w:r>
      <w:proofErr w:type="spellEnd"/>
      <w:r w:rsidRPr="003A5CDF">
        <w:rPr>
          <w:rFonts w:ascii="Times New Roman" w:hAnsi="Times New Roman" w:cs="Times New Roman"/>
          <w:sz w:val="24"/>
          <w:szCs w:val="24"/>
        </w:rPr>
        <w:t xml:space="preserve"> n</w:t>
      </w:r>
      <w:r>
        <w:rPr>
          <w:rFonts w:ascii="Times New Roman" w:hAnsi="Times New Roman" w:cs="Times New Roman"/>
          <w:sz w:val="24"/>
          <w:szCs w:val="24"/>
        </w:rPr>
        <w:t>. 152/2006; il parametro "compo</w:t>
      </w:r>
      <w:r w:rsidRPr="003A5CDF">
        <w:rPr>
          <w:rFonts w:ascii="Times New Roman" w:hAnsi="Times New Roman" w:cs="Times New Roman"/>
          <w:sz w:val="24"/>
          <w:szCs w:val="24"/>
        </w:rPr>
        <w:t xml:space="preserve">sti organo alogenati volatili", e specificatamente i composti 1,2 </w:t>
      </w:r>
      <w:proofErr w:type="spellStart"/>
      <w:r w:rsidRPr="003A5CDF">
        <w:rPr>
          <w:rFonts w:ascii="Times New Roman" w:hAnsi="Times New Roman" w:cs="Times New Roman"/>
          <w:sz w:val="24"/>
          <w:szCs w:val="24"/>
        </w:rPr>
        <w:t>dicloroetano</w:t>
      </w:r>
      <w:proofErr w:type="spellEnd"/>
      <w:r w:rsidRPr="003A5CDF">
        <w:rPr>
          <w:rFonts w:ascii="Times New Roman" w:hAnsi="Times New Roman" w:cs="Times New Roman"/>
          <w:sz w:val="24"/>
          <w:szCs w:val="24"/>
        </w:rPr>
        <w:t xml:space="preserve">, 1,2 </w:t>
      </w:r>
      <w:proofErr w:type="spellStart"/>
      <w:r w:rsidRPr="003A5CDF">
        <w:rPr>
          <w:rFonts w:ascii="Times New Roman" w:hAnsi="Times New Roman" w:cs="Times New Roman"/>
          <w:sz w:val="24"/>
          <w:szCs w:val="24"/>
        </w:rPr>
        <w:t>dicloropropano</w:t>
      </w:r>
      <w:proofErr w:type="spellEnd"/>
      <w:r w:rsidRPr="003A5CDF">
        <w:rPr>
          <w:rFonts w:ascii="Times New Roman" w:hAnsi="Times New Roman" w:cs="Times New Roman"/>
          <w:sz w:val="24"/>
          <w:szCs w:val="24"/>
        </w:rPr>
        <w:t xml:space="preserve"> e vini l cloruro monomero erano presenti in concentrazione superiore a quanto previsto dal punto 2.1 allegato V alla parte III del </w:t>
      </w:r>
      <w:proofErr w:type="spellStart"/>
      <w:r w:rsidRPr="003A5CDF">
        <w:rPr>
          <w:rFonts w:ascii="Times New Roman" w:hAnsi="Times New Roman" w:cs="Times New Roman"/>
          <w:sz w:val="24"/>
          <w:szCs w:val="24"/>
        </w:rPr>
        <w:t>D.Lgs.</w:t>
      </w:r>
      <w:proofErr w:type="spellEnd"/>
      <w:r w:rsidRPr="003A5CDF">
        <w:rPr>
          <w:rFonts w:ascii="Times New Roman" w:hAnsi="Times New Roman" w:cs="Times New Roman"/>
          <w:sz w:val="24"/>
          <w:szCs w:val="24"/>
        </w:rPr>
        <w:t xml:space="preserve"> n. 152/2006. </w:t>
      </w:r>
    </w:p>
    <w:p w:rsidR="003A5CDF" w:rsidRPr="003A5CDF" w:rsidRDefault="003A5CDF" w:rsidP="003A5CDF">
      <w:pPr>
        <w:spacing w:after="0" w:line="240" w:lineRule="auto"/>
        <w:jc w:val="both"/>
        <w:rPr>
          <w:rFonts w:ascii="Times New Roman" w:hAnsi="Times New Roman" w:cs="Times New Roman"/>
          <w:sz w:val="24"/>
          <w:szCs w:val="24"/>
        </w:rPr>
      </w:pPr>
      <w:r w:rsidRPr="003A5CDF">
        <w:rPr>
          <w:rFonts w:ascii="Times New Roman" w:hAnsi="Times New Roman" w:cs="Times New Roman"/>
          <w:sz w:val="24"/>
          <w:szCs w:val="24"/>
        </w:rPr>
        <w:t>Il giudice del tribunale di Pordenone, con la sentenza</w:t>
      </w:r>
      <w:r>
        <w:rPr>
          <w:rFonts w:ascii="Times New Roman" w:hAnsi="Times New Roman" w:cs="Times New Roman"/>
          <w:sz w:val="24"/>
          <w:szCs w:val="24"/>
        </w:rPr>
        <w:t xml:space="preserve"> in epigrafe, dichiarò il T. </w:t>
      </w:r>
      <w:r w:rsidRPr="003A5CDF">
        <w:rPr>
          <w:rFonts w:ascii="Times New Roman" w:hAnsi="Times New Roman" w:cs="Times New Roman"/>
          <w:sz w:val="24"/>
          <w:szCs w:val="24"/>
        </w:rPr>
        <w:t>colpevole del reato ascritto limitatam</w:t>
      </w:r>
      <w:r>
        <w:rPr>
          <w:rFonts w:ascii="Times New Roman" w:hAnsi="Times New Roman" w:cs="Times New Roman"/>
          <w:sz w:val="24"/>
          <w:szCs w:val="24"/>
        </w:rPr>
        <w:t>ente al parametro composti orga</w:t>
      </w:r>
      <w:r w:rsidRPr="003A5CDF">
        <w:rPr>
          <w:rFonts w:ascii="Times New Roman" w:hAnsi="Times New Roman" w:cs="Times New Roman"/>
          <w:sz w:val="24"/>
          <w:szCs w:val="24"/>
        </w:rPr>
        <w:t xml:space="preserve">no alogenati, e riqualificato il fatto ai sensi </w:t>
      </w:r>
      <w:r>
        <w:rPr>
          <w:rFonts w:ascii="Times New Roman" w:hAnsi="Times New Roman" w:cs="Times New Roman"/>
          <w:sz w:val="24"/>
          <w:szCs w:val="24"/>
        </w:rPr>
        <w:t xml:space="preserve">dell'art. 137 comma Il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w:t>
      </w:r>
      <w:r w:rsidRPr="003A5CDF">
        <w:rPr>
          <w:rFonts w:ascii="Times New Roman" w:hAnsi="Times New Roman" w:cs="Times New Roman"/>
          <w:sz w:val="24"/>
          <w:szCs w:val="24"/>
        </w:rPr>
        <w:t>152/06 condannandolo, con le attenuanti generiche, alla pena di mes</w:t>
      </w:r>
      <w:r>
        <w:rPr>
          <w:rFonts w:ascii="Times New Roman" w:hAnsi="Times New Roman" w:cs="Times New Roman"/>
          <w:sz w:val="24"/>
          <w:szCs w:val="24"/>
        </w:rPr>
        <w:t>i 2 di arre</w:t>
      </w:r>
      <w:r w:rsidRPr="003A5CDF">
        <w:rPr>
          <w:rFonts w:ascii="Times New Roman" w:hAnsi="Times New Roman" w:cs="Times New Roman"/>
          <w:sz w:val="24"/>
          <w:szCs w:val="24"/>
        </w:rPr>
        <w:t xml:space="preserve">sto, sostituita dalla corrispondente pena pecuniaria, di euro 15.000 di ammenda; mentre lo assolse dal reato ascritto con riguardo ai parametri COD e manganese perché il fatto non è previsto dalla legge come reato. </w:t>
      </w:r>
    </w:p>
    <w:p w:rsidR="003A5CDF" w:rsidRPr="003A5CDF" w:rsidRDefault="003A5CDF" w:rsidP="003A5CDF">
      <w:pPr>
        <w:spacing w:after="0" w:line="240" w:lineRule="auto"/>
        <w:jc w:val="both"/>
        <w:rPr>
          <w:rFonts w:ascii="Times New Roman" w:hAnsi="Times New Roman" w:cs="Times New Roman"/>
          <w:sz w:val="24"/>
          <w:szCs w:val="24"/>
        </w:rPr>
      </w:pPr>
      <w:r w:rsidRPr="003A5CDF">
        <w:rPr>
          <w:rFonts w:ascii="Times New Roman" w:hAnsi="Times New Roman" w:cs="Times New Roman"/>
          <w:sz w:val="24"/>
          <w:szCs w:val="24"/>
        </w:rPr>
        <w:t>L'imputato, a mezzo dell'avv</w:t>
      </w:r>
      <w:r>
        <w:rPr>
          <w:rFonts w:ascii="Times New Roman" w:hAnsi="Times New Roman" w:cs="Times New Roman"/>
          <w:sz w:val="24"/>
          <w:szCs w:val="24"/>
        </w:rPr>
        <w:t>. A. C., propone ricorso per cassa</w:t>
      </w:r>
      <w:r w:rsidRPr="003A5CDF">
        <w:rPr>
          <w:rFonts w:ascii="Times New Roman" w:hAnsi="Times New Roman" w:cs="Times New Roman"/>
          <w:sz w:val="24"/>
          <w:szCs w:val="24"/>
        </w:rPr>
        <w:t xml:space="preserve">zione deducendo: </w:t>
      </w:r>
    </w:p>
    <w:p w:rsidR="003A5CDF" w:rsidRPr="003A5CDF" w:rsidRDefault="003A5CDF" w:rsidP="003A5CDF">
      <w:pPr>
        <w:spacing w:after="0" w:line="240" w:lineRule="auto"/>
        <w:jc w:val="both"/>
        <w:rPr>
          <w:rFonts w:ascii="Times New Roman" w:hAnsi="Times New Roman" w:cs="Times New Roman"/>
          <w:sz w:val="24"/>
          <w:szCs w:val="24"/>
        </w:rPr>
      </w:pPr>
      <w:r w:rsidRPr="003A5CDF">
        <w:rPr>
          <w:rFonts w:ascii="Times New Roman" w:hAnsi="Times New Roman" w:cs="Times New Roman"/>
          <w:sz w:val="24"/>
          <w:szCs w:val="24"/>
        </w:rPr>
        <w:t>1) inosservanza ed errone</w:t>
      </w:r>
      <w:r>
        <w:rPr>
          <w:rFonts w:ascii="Times New Roman" w:hAnsi="Times New Roman" w:cs="Times New Roman"/>
          <w:sz w:val="24"/>
          <w:szCs w:val="24"/>
        </w:rPr>
        <w:t xml:space="preserve">a applicazione dell' art. 2, </w:t>
      </w:r>
      <w:proofErr w:type="spellStart"/>
      <w:r>
        <w:rPr>
          <w:rFonts w:ascii="Times New Roman" w:hAnsi="Times New Roman" w:cs="Times New Roman"/>
          <w:sz w:val="24"/>
          <w:szCs w:val="24"/>
        </w:rPr>
        <w:t>all</w:t>
      </w:r>
      <w:proofErr w:type="spellEnd"/>
      <w:r w:rsidR="00077A47">
        <w:rPr>
          <w:rFonts w:ascii="Times New Roman" w:hAnsi="Times New Roman" w:cs="Times New Roman"/>
          <w:sz w:val="24"/>
          <w:szCs w:val="24"/>
        </w:rPr>
        <w:t xml:space="preserve">. 5, d. </w:t>
      </w:r>
      <w:proofErr w:type="spellStart"/>
      <w:r w:rsidR="00077A47">
        <w:rPr>
          <w:rFonts w:ascii="Times New Roman" w:hAnsi="Times New Roman" w:cs="Times New Roman"/>
          <w:sz w:val="24"/>
          <w:szCs w:val="24"/>
        </w:rPr>
        <w:t>lg</w:t>
      </w:r>
      <w:r w:rsidRPr="003A5CDF">
        <w:rPr>
          <w:rFonts w:ascii="Times New Roman" w:hAnsi="Times New Roman" w:cs="Times New Roman"/>
          <w:sz w:val="24"/>
          <w:szCs w:val="24"/>
        </w:rPr>
        <w:t>s</w:t>
      </w:r>
      <w:proofErr w:type="spellEnd"/>
      <w:r w:rsidRPr="003A5CDF">
        <w:rPr>
          <w:rFonts w:ascii="Times New Roman" w:hAnsi="Times New Roman" w:cs="Times New Roman"/>
          <w:sz w:val="24"/>
          <w:szCs w:val="24"/>
        </w:rPr>
        <w:t>. 3 aprile 2006, n. 152</w:t>
      </w:r>
      <w:r>
        <w:rPr>
          <w:rFonts w:ascii="Times New Roman" w:hAnsi="Times New Roman" w:cs="Times New Roman"/>
          <w:sz w:val="24"/>
          <w:szCs w:val="24"/>
        </w:rPr>
        <w:t>, e dell'art. 18 AIA 1374 del l0</w:t>
      </w:r>
      <w:r w:rsidRPr="003A5CDF">
        <w:rPr>
          <w:rFonts w:ascii="Times New Roman" w:hAnsi="Times New Roman" w:cs="Times New Roman"/>
          <w:sz w:val="24"/>
          <w:szCs w:val="24"/>
        </w:rPr>
        <w:t xml:space="preserve"> </w:t>
      </w:r>
      <w:r>
        <w:rPr>
          <w:rFonts w:ascii="Times New Roman" w:hAnsi="Times New Roman" w:cs="Times New Roman"/>
          <w:sz w:val="24"/>
          <w:szCs w:val="24"/>
        </w:rPr>
        <w:t>settembre 2009; mancanza o mani</w:t>
      </w:r>
      <w:r w:rsidRPr="003A5CDF">
        <w:rPr>
          <w:rFonts w:ascii="Times New Roman" w:hAnsi="Times New Roman" w:cs="Times New Roman"/>
          <w:sz w:val="24"/>
          <w:szCs w:val="24"/>
        </w:rPr>
        <w:t>festa illogicità della motivazione con riguardo alle modalità di campionamento. Osserva che in base alle suddette disposizioni</w:t>
      </w:r>
      <w:r>
        <w:rPr>
          <w:rFonts w:ascii="Times New Roman" w:hAnsi="Times New Roman" w:cs="Times New Roman"/>
          <w:sz w:val="24"/>
          <w:szCs w:val="24"/>
        </w:rPr>
        <w:t xml:space="preserve"> il prelievo deve venire normal</w:t>
      </w:r>
      <w:r w:rsidRPr="003A5CDF">
        <w:rPr>
          <w:rFonts w:ascii="Times New Roman" w:hAnsi="Times New Roman" w:cs="Times New Roman"/>
          <w:sz w:val="24"/>
          <w:szCs w:val="24"/>
        </w:rPr>
        <w:t xml:space="preserve">mente effettuato (salvo casi eccezionali di motivata deroga) con una media ponderata nell' arco delle tre ore. Nella specie è stato invece effettuato con le </w:t>
      </w:r>
    </w:p>
    <w:p w:rsidR="003A5CDF" w:rsidRPr="003A5CDF" w:rsidRDefault="003A5CDF" w:rsidP="003A5CDF">
      <w:pPr>
        <w:spacing w:after="0" w:line="240" w:lineRule="auto"/>
        <w:jc w:val="both"/>
        <w:rPr>
          <w:rFonts w:ascii="Times New Roman" w:hAnsi="Times New Roman" w:cs="Times New Roman"/>
          <w:sz w:val="24"/>
          <w:szCs w:val="24"/>
        </w:rPr>
      </w:pPr>
      <w:r w:rsidRPr="003A5CDF">
        <w:rPr>
          <w:rFonts w:ascii="Times New Roman" w:hAnsi="Times New Roman" w:cs="Times New Roman"/>
          <w:sz w:val="24"/>
          <w:szCs w:val="24"/>
        </w:rPr>
        <w:t>c.d. modalità istantanee, senza che sussistesser</w:t>
      </w:r>
      <w:r>
        <w:rPr>
          <w:rFonts w:ascii="Times New Roman" w:hAnsi="Times New Roman" w:cs="Times New Roman"/>
          <w:sz w:val="24"/>
          <w:szCs w:val="24"/>
        </w:rPr>
        <w:t>o particolari esigenze, come ri</w:t>
      </w:r>
      <w:r w:rsidRPr="003A5CDF">
        <w:rPr>
          <w:rFonts w:ascii="Times New Roman" w:hAnsi="Times New Roman" w:cs="Times New Roman"/>
          <w:sz w:val="24"/>
          <w:szCs w:val="24"/>
        </w:rPr>
        <w:t>conosciuto anche dagli accertatori. Il metodo ut</w:t>
      </w:r>
      <w:r>
        <w:rPr>
          <w:rFonts w:ascii="Times New Roman" w:hAnsi="Times New Roman" w:cs="Times New Roman"/>
          <w:sz w:val="24"/>
          <w:szCs w:val="24"/>
        </w:rPr>
        <w:t>ilizzato non è idoneo a determi</w:t>
      </w:r>
      <w:r w:rsidRPr="003A5CDF">
        <w:rPr>
          <w:rFonts w:ascii="Times New Roman" w:hAnsi="Times New Roman" w:cs="Times New Roman"/>
          <w:sz w:val="24"/>
          <w:szCs w:val="24"/>
        </w:rPr>
        <w:t>nare risultati attendibili e rappresentativi. Il giudice ha ritenuto legi</w:t>
      </w:r>
      <w:r>
        <w:rPr>
          <w:rFonts w:ascii="Times New Roman" w:hAnsi="Times New Roman" w:cs="Times New Roman"/>
          <w:sz w:val="24"/>
          <w:szCs w:val="24"/>
        </w:rPr>
        <w:t>ttimo il cri</w:t>
      </w:r>
      <w:r w:rsidRPr="003A5CDF">
        <w:rPr>
          <w:rFonts w:ascii="Times New Roman" w:hAnsi="Times New Roman" w:cs="Times New Roman"/>
          <w:sz w:val="24"/>
          <w:szCs w:val="24"/>
        </w:rPr>
        <w:t>terio adottato dagli accertatori per il campionamento, ritenendo che -</w:t>
      </w:r>
      <w:r w:rsidR="00077A47">
        <w:rPr>
          <w:rFonts w:ascii="Times New Roman" w:hAnsi="Times New Roman" w:cs="Times New Roman"/>
          <w:sz w:val="24"/>
          <w:szCs w:val="24"/>
        </w:rPr>
        <w:t xml:space="preserve"> </w:t>
      </w:r>
      <w:r w:rsidRPr="003A5CDF">
        <w:rPr>
          <w:rFonts w:ascii="Times New Roman" w:hAnsi="Times New Roman" w:cs="Times New Roman"/>
          <w:sz w:val="24"/>
          <w:szCs w:val="24"/>
        </w:rPr>
        <w:t>stante il carattere discontinuo dello scarico -</w:t>
      </w:r>
      <w:r w:rsidR="00077A47">
        <w:rPr>
          <w:rFonts w:ascii="Times New Roman" w:hAnsi="Times New Roman" w:cs="Times New Roman"/>
          <w:sz w:val="24"/>
          <w:szCs w:val="24"/>
        </w:rPr>
        <w:t xml:space="preserve"> </w:t>
      </w:r>
      <w:r w:rsidRPr="003A5CDF">
        <w:rPr>
          <w:rFonts w:ascii="Times New Roman" w:hAnsi="Times New Roman" w:cs="Times New Roman"/>
          <w:sz w:val="24"/>
          <w:szCs w:val="24"/>
        </w:rPr>
        <w:t xml:space="preserve">non vi fosse </w:t>
      </w:r>
      <w:r>
        <w:rPr>
          <w:rFonts w:ascii="Times New Roman" w:hAnsi="Times New Roman" w:cs="Times New Roman"/>
          <w:sz w:val="24"/>
          <w:szCs w:val="24"/>
        </w:rPr>
        <w:t>alternativa al prelievo istanta</w:t>
      </w:r>
      <w:r w:rsidRPr="003A5CDF">
        <w:rPr>
          <w:rFonts w:ascii="Times New Roman" w:hAnsi="Times New Roman" w:cs="Times New Roman"/>
          <w:sz w:val="24"/>
          <w:szCs w:val="24"/>
        </w:rPr>
        <w:t>neo. Si tratta però di un errore perché in tal modo il giudice ha ritenuto che su</w:t>
      </w:r>
      <w:r>
        <w:rPr>
          <w:rFonts w:ascii="Times New Roman" w:hAnsi="Times New Roman" w:cs="Times New Roman"/>
          <w:sz w:val="24"/>
          <w:szCs w:val="24"/>
        </w:rPr>
        <w:t>s</w:t>
      </w:r>
      <w:r w:rsidRPr="003A5CDF">
        <w:rPr>
          <w:rFonts w:ascii="Times New Roman" w:hAnsi="Times New Roman" w:cs="Times New Roman"/>
          <w:sz w:val="24"/>
          <w:szCs w:val="24"/>
        </w:rPr>
        <w:t>sista un'automatica correlazione fra scarico discontinuo e prelievo istantaneo, che nessuna norma invece prevede e che fra l'altro non consente -</w:t>
      </w:r>
      <w:r w:rsidR="00077A47">
        <w:rPr>
          <w:rFonts w:ascii="Times New Roman" w:hAnsi="Times New Roman" w:cs="Times New Roman"/>
          <w:sz w:val="24"/>
          <w:szCs w:val="24"/>
        </w:rPr>
        <w:t xml:space="preserve"> </w:t>
      </w:r>
      <w:r w:rsidRPr="003A5CDF">
        <w:rPr>
          <w:rFonts w:ascii="Times New Roman" w:hAnsi="Times New Roman" w:cs="Times New Roman"/>
          <w:sz w:val="24"/>
          <w:szCs w:val="24"/>
        </w:rPr>
        <w:t>specie per i composti organo-alogenati che tendono a sedimentare sul fondo -</w:t>
      </w:r>
      <w:r w:rsidR="00077A47">
        <w:rPr>
          <w:rFonts w:ascii="Times New Roman" w:hAnsi="Times New Roman" w:cs="Times New Roman"/>
          <w:sz w:val="24"/>
          <w:szCs w:val="24"/>
        </w:rPr>
        <w:t xml:space="preserve"> </w:t>
      </w:r>
      <w:r w:rsidRPr="003A5CDF">
        <w:rPr>
          <w:rFonts w:ascii="Times New Roman" w:hAnsi="Times New Roman" w:cs="Times New Roman"/>
          <w:sz w:val="24"/>
          <w:szCs w:val="24"/>
        </w:rPr>
        <w:t xml:space="preserve">di ottenere quel campionamento "più rappresentativo" richiesto dalla norma. </w:t>
      </w:r>
    </w:p>
    <w:p w:rsidR="003A5CDF" w:rsidRDefault="003A5CDF" w:rsidP="003A5CDF">
      <w:pPr>
        <w:spacing w:after="0" w:line="240" w:lineRule="auto"/>
        <w:jc w:val="both"/>
        <w:rPr>
          <w:rFonts w:ascii="Times New Roman" w:hAnsi="Times New Roman" w:cs="Times New Roman"/>
          <w:sz w:val="24"/>
          <w:szCs w:val="24"/>
        </w:rPr>
      </w:pPr>
      <w:r w:rsidRPr="003A5CDF">
        <w:rPr>
          <w:rFonts w:ascii="Times New Roman" w:hAnsi="Times New Roman" w:cs="Times New Roman"/>
          <w:sz w:val="24"/>
          <w:szCs w:val="24"/>
        </w:rPr>
        <w:t>2) inosservanza ed erronea appl</w:t>
      </w:r>
      <w:r>
        <w:rPr>
          <w:rFonts w:ascii="Times New Roman" w:hAnsi="Times New Roman" w:cs="Times New Roman"/>
          <w:sz w:val="24"/>
          <w:szCs w:val="24"/>
        </w:rPr>
        <w:t>icazione dell'art. 137, comma II</w:t>
      </w:r>
      <w:r w:rsidR="00077A47">
        <w:rPr>
          <w:rFonts w:ascii="Times New Roman" w:hAnsi="Times New Roman" w:cs="Times New Roman"/>
          <w:sz w:val="24"/>
          <w:szCs w:val="24"/>
        </w:rPr>
        <w:t xml:space="preserve">, e 103 d. </w:t>
      </w:r>
      <w:proofErr w:type="spellStart"/>
      <w:r w:rsidR="00077A47">
        <w:rPr>
          <w:rFonts w:ascii="Times New Roman" w:hAnsi="Times New Roman" w:cs="Times New Roman"/>
          <w:sz w:val="24"/>
          <w:szCs w:val="24"/>
        </w:rPr>
        <w:t>lg</w:t>
      </w:r>
      <w:r w:rsidRPr="003A5CDF">
        <w:rPr>
          <w:rFonts w:ascii="Times New Roman" w:hAnsi="Times New Roman" w:cs="Times New Roman"/>
          <w:sz w:val="24"/>
          <w:szCs w:val="24"/>
        </w:rPr>
        <w:t>s</w:t>
      </w:r>
      <w:proofErr w:type="spellEnd"/>
      <w:r w:rsidRPr="003A5CDF">
        <w:rPr>
          <w:rFonts w:ascii="Times New Roman" w:hAnsi="Times New Roman" w:cs="Times New Roman"/>
          <w:sz w:val="24"/>
          <w:szCs w:val="24"/>
        </w:rPr>
        <w:t xml:space="preserve">. 3 aprile 2006, n. 152; mancanza o manifesta illogicità della motivazione circa lo scarico delle acque così come prelevate dalla falda. Osserva che è stato accertato che l'eternit giunge alla discarica già </w:t>
      </w:r>
      <w:r>
        <w:rPr>
          <w:rFonts w:ascii="Times New Roman" w:hAnsi="Times New Roman" w:cs="Times New Roman"/>
          <w:sz w:val="24"/>
          <w:szCs w:val="24"/>
        </w:rPr>
        <w:t>imballato, e che -</w:t>
      </w:r>
      <w:r w:rsidR="00077A47">
        <w:rPr>
          <w:rFonts w:ascii="Times New Roman" w:hAnsi="Times New Roman" w:cs="Times New Roman"/>
          <w:sz w:val="24"/>
          <w:szCs w:val="24"/>
        </w:rPr>
        <w:t xml:space="preserve"> </w:t>
      </w:r>
      <w:r>
        <w:rPr>
          <w:rFonts w:ascii="Times New Roman" w:hAnsi="Times New Roman" w:cs="Times New Roman"/>
          <w:sz w:val="24"/>
          <w:szCs w:val="24"/>
        </w:rPr>
        <w:t>per l'abbatti</w:t>
      </w:r>
      <w:r w:rsidRPr="003A5CDF">
        <w:rPr>
          <w:rFonts w:ascii="Times New Roman" w:hAnsi="Times New Roman" w:cs="Times New Roman"/>
          <w:sz w:val="24"/>
          <w:szCs w:val="24"/>
        </w:rPr>
        <w:t>mento delle polveri in corrispondenza delle pis</w:t>
      </w:r>
      <w:r>
        <w:rPr>
          <w:rFonts w:ascii="Times New Roman" w:hAnsi="Times New Roman" w:cs="Times New Roman"/>
          <w:sz w:val="24"/>
          <w:szCs w:val="24"/>
        </w:rPr>
        <w:t>te di accesso -</w:t>
      </w:r>
      <w:r w:rsidR="00077A47">
        <w:rPr>
          <w:rFonts w:ascii="Times New Roman" w:hAnsi="Times New Roman" w:cs="Times New Roman"/>
          <w:sz w:val="24"/>
          <w:szCs w:val="24"/>
        </w:rPr>
        <w:t xml:space="preserve"> </w:t>
      </w:r>
      <w:r>
        <w:rPr>
          <w:rFonts w:ascii="Times New Roman" w:hAnsi="Times New Roman" w:cs="Times New Roman"/>
          <w:sz w:val="24"/>
          <w:szCs w:val="24"/>
        </w:rPr>
        <w:t>si effettuano co</w:t>
      </w:r>
      <w:r w:rsidRPr="003A5CDF">
        <w:rPr>
          <w:rFonts w:ascii="Times New Roman" w:hAnsi="Times New Roman" w:cs="Times New Roman"/>
          <w:sz w:val="24"/>
          <w:szCs w:val="24"/>
        </w:rPr>
        <w:t xml:space="preserve">stanti "bagnature" dei sedimi di transito (come tassativamente prescrive </w:t>
      </w:r>
      <w:r>
        <w:rPr>
          <w:rFonts w:ascii="Times New Roman" w:hAnsi="Times New Roman" w:cs="Times New Roman"/>
          <w:sz w:val="24"/>
          <w:szCs w:val="24"/>
        </w:rPr>
        <w:t>l'auto</w:t>
      </w:r>
      <w:r w:rsidRPr="003A5CDF">
        <w:rPr>
          <w:rFonts w:ascii="Times New Roman" w:hAnsi="Times New Roman" w:cs="Times New Roman"/>
          <w:sz w:val="24"/>
          <w:szCs w:val="24"/>
        </w:rPr>
        <w:t>rizzazione regionale) ed eventualmente dei mezzi che trasportano gli imballi. Per fare ciò si attinge ad un pozzo di falda anc</w:t>
      </w:r>
      <w:r>
        <w:rPr>
          <w:rFonts w:ascii="Times New Roman" w:hAnsi="Times New Roman" w:cs="Times New Roman"/>
          <w:sz w:val="24"/>
          <w:szCs w:val="24"/>
        </w:rPr>
        <w:t>h'esso previsto dal progetto as</w:t>
      </w:r>
      <w:r w:rsidRPr="003A5CDF">
        <w:rPr>
          <w:rFonts w:ascii="Times New Roman" w:hAnsi="Times New Roman" w:cs="Times New Roman"/>
          <w:sz w:val="24"/>
          <w:szCs w:val="24"/>
        </w:rPr>
        <w:t>sentito dalla Regione. E' stato anche accertato che i composti organo-alogenati provengono dall'acqua del pozzo utilizzato per quelle bagnature e che in quel pozzo alimentato dalla falda persistono le c</w:t>
      </w:r>
      <w:r>
        <w:rPr>
          <w:rFonts w:ascii="Times New Roman" w:hAnsi="Times New Roman" w:cs="Times New Roman"/>
          <w:sz w:val="24"/>
          <w:szCs w:val="24"/>
        </w:rPr>
        <w:t>onseguenze d'una remota contami</w:t>
      </w:r>
      <w:r w:rsidRPr="003A5CDF">
        <w:rPr>
          <w:rFonts w:ascii="Times New Roman" w:hAnsi="Times New Roman" w:cs="Times New Roman"/>
          <w:sz w:val="24"/>
          <w:szCs w:val="24"/>
        </w:rPr>
        <w:t xml:space="preserve">nazione, che nessuno </w:t>
      </w:r>
      <w:r w:rsidRPr="003A5CDF">
        <w:rPr>
          <w:rFonts w:ascii="Times New Roman" w:hAnsi="Times New Roman" w:cs="Times New Roman"/>
          <w:sz w:val="24"/>
          <w:szCs w:val="24"/>
        </w:rPr>
        <w:lastRenderedPageBreak/>
        <w:t>aveva in precedenza rilevato. A ciò si aggiu</w:t>
      </w:r>
      <w:r>
        <w:rPr>
          <w:rFonts w:ascii="Times New Roman" w:hAnsi="Times New Roman" w:cs="Times New Roman"/>
          <w:sz w:val="24"/>
          <w:szCs w:val="24"/>
        </w:rPr>
        <w:t>nge l'impiego (attuale) di ipocl</w:t>
      </w:r>
      <w:r w:rsidRPr="003A5CDF">
        <w:rPr>
          <w:rFonts w:ascii="Times New Roman" w:hAnsi="Times New Roman" w:cs="Times New Roman"/>
          <w:sz w:val="24"/>
          <w:szCs w:val="24"/>
        </w:rPr>
        <w:t>orito di sodio per potabilizzare le acque nei Comuni a monte d</w:t>
      </w:r>
      <w:r>
        <w:rPr>
          <w:rFonts w:ascii="Times New Roman" w:hAnsi="Times New Roman" w:cs="Times New Roman"/>
          <w:sz w:val="24"/>
          <w:szCs w:val="24"/>
        </w:rPr>
        <w:t>ell'impianto della G. B.</w:t>
      </w:r>
      <w:r w:rsidRPr="003A5CDF">
        <w:rPr>
          <w:rFonts w:ascii="Times New Roman" w:hAnsi="Times New Roman" w:cs="Times New Roman"/>
          <w:sz w:val="24"/>
          <w:szCs w:val="24"/>
        </w:rPr>
        <w:t>, che determin</w:t>
      </w:r>
      <w:r>
        <w:rPr>
          <w:rFonts w:ascii="Times New Roman" w:hAnsi="Times New Roman" w:cs="Times New Roman"/>
          <w:sz w:val="24"/>
          <w:szCs w:val="24"/>
        </w:rPr>
        <w:t>a la formazione di alogeni. Per</w:t>
      </w:r>
      <w:r w:rsidRPr="003A5CDF">
        <w:rPr>
          <w:rFonts w:ascii="Times New Roman" w:hAnsi="Times New Roman" w:cs="Times New Roman"/>
          <w:sz w:val="24"/>
          <w:szCs w:val="24"/>
        </w:rPr>
        <w:t xml:space="preserve">tanto si è accertato che non è </w:t>
      </w:r>
      <w:r>
        <w:rPr>
          <w:rFonts w:ascii="Times New Roman" w:hAnsi="Times New Roman" w:cs="Times New Roman"/>
          <w:sz w:val="24"/>
          <w:szCs w:val="24"/>
        </w:rPr>
        <w:t>la discarica della G.B.</w:t>
      </w:r>
      <w:r w:rsidRPr="003A5CDF">
        <w:rPr>
          <w:rFonts w:ascii="Times New Roman" w:hAnsi="Times New Roman" w:cs="Times New Roman"/>
          <w:sz w:val="24"/>
          <w:szCs w:val="24"/>
        </w:rPr>
        <w:t xml:space="preserve"> che inquina la falda, bensì è quest'ultima già inquinata dagli scarichi degli acquedotti civici a monte. La norma incriminatrice vieta di scaricare sul suolo acque con un tasso inquinante oltre la soglia consentita: qui invece si restituisce alla falda la stessa acqua (senza alcuna alterazione, né addizione) che dalla fald</w:t>
      </w:r>
      <w:r>
        <w:rPr>
          <w:rFonts w:ascii="Times New Roman" w:hAnsi="Times New Roman" w:cs="Times New Roman"/>
          <w:sz w:val="24"/>
          <w:szCs w:val="24"/>
        </w:rPr>
        <w:t>a -per quelle ba</w:t>
      </w:r>
      <w:r w:rsidRPr="003A5CDF">
        <w:rPr>
          <w:rFonts w:ascii="Times New Roman" w:hAnsi="Times New Roman" w:cs="Times New Roman"/>
          <w:sz w:val="24"/>
          <w:szCs w:val="24"/>
        </w:rPr>
        <w:t>gnature e quei lavaggi -</w:t>
      </w:r>
      <w:r>
        <w:rPr>
          <w:rFonts w:ascii="Times New Roman" w:hAnsi="Times New Roman" w:cs="Times New Roman"/>
          <w:sz w:val="24"/>
          <w:szCs w:val="24"/>
        </w:rPr>
        <w:t xml:space="preserve"> </w:t>
      </w:r>
      <w:r w:rsidRPr="003A5CDF">
        <w:rPr>
          <w:rFonts w:ascii="Times New Roman" w:hAnsi="Times New Roman" w:cs="Times New Roman"/>
          <w:sz w:val="24"/>
          <w:szCs w:val="24"/>
        </w:rPr>
        <w:t>viene emunta. Era stat</w:t>
      </w:r>
      <w:r>
        <w:rPr>
          <w:rFonts w:ascii="Times New Roman" w:hAnsi="Times New Roman" w:cs="Times New Roman"/>
          <w:sz w:val="24"/>
          <w:szCs w:val="24"/>
        </w:rPr>
        <w:t>a la Regione a prevedere nell'A</w:t>
      </w:r>
      <w:r w:rsidRPr="003A5CDF">
        <w:rPr>
          <w:rFonts w:ascii="Times New Roman" w:hAnsi="Times New Roman" w:cs="Times New Roman"/>
          <w:sz w:val="24"/>
          <w:szCs w:val="24"/>
        </w:rPr>
        <w:t>IA lo scarico sul suolo e -</w:t>
      </w:r>
      <w:r>
        <w:rPr>
          <w:rFonts w:ascii="Times New Roman" w:hAnsi="Times New Roman" w:cs="Times New Roman"/>
          <w:sz w:val="24"/>
          <w:szCs w:val="24"/>
        </w:rPr>
        <w:t xml:space="preserve"> </w:t>
      </w:r>
      <w:r w:rsidRPr="003A5CDF">
        <w:rPr>
          <w:rFonts w:ascii="Times New Roman" w:hAnsi="Times New Roman" w:cs="Times New Roman"/>
          <w:sz w:val="24"/>
          <w:szCs w:val="24"/>
        </w:rPr>
        <w:t>sol dopo l'accertat</w:t>
      </w:r>
      <w:r>
        <w:rPr>
          <w:rFonts w:ascii="Times New Roman" w:hAnsi="Times New Roman" w:cs="Times New Roman"/>
          <w:sz w:val="24"/>
          <w:szCs w:val="24"/>
        </w:rPr>
        <w:t>a presenza di quei composti -</w:t>
      </w:r>
      <w:r w:rsidR="00077A47">
        <w:rPr>
          <w:rFonts w:ascii="Times New Roman" w:hAnsi="Times New Roman" w:cs="Times New Roman"/>
          <w:sz w:val="24"/>
          <w:szCs w:val="24"/>
        </w:rPr>
        <w:t xml:space="preserve"> </w:t>
      </w:r>
      <w:r>
        <w:rPr>
          <w:rFonts w:ascii="Times New Roman" w:hAnsi="Times New Roman" w:cs="Times New Roman"/>
          <w:sz w:val="24"/>
          <w:szCs w:val="24"/>
        </w:rPr>
        <w:t>mo</w:t>
      </w:r>
      <w:r w:rsidRPr="003A5CDF">
        <w:rPr>
          <w:rFonts w:ascii="Times New Roman" w:hAnsi="Times New Roman" w:cs="Times New Roman"/>
          <w:sz w:val="24"/>
          <w:szCs w:val="24"/>
        </w:rPr>
        <w:t>dificò l'autorizzazione disponendo che gli scarichi fossero dirottati in un corso d'acqua superficiale (canale consortile) che garantis</w:t>
      </w:r>
      <w:r>
        <w:rPr>
          <w:rFonts w:ascii="Times New Roman" w:hAnsi="Times New Roman" w:cs="Times New Roman"/>
          <w:sz w:val="24"/>
          <w:szCs w:val="24"/>
        </w:rPr>
        <w:t xml:space="preserve">ce un'ampia diluizione. Non </w:t>
      </w:r>
      <w:r w:rsidRPr="003A5CDF">
        <w:rPr>
          <w:rFonts w:ascii="Times New Roman" w:hAnsi="Times New Roman" w:cs="Times New Roman"/>
          <w:sz w:val="24"/>
          <w:szCs w:val="24"/>
        </w:rPr>
        <w:t>è corretto quanto afferma l</w:t>
      </w:r>
      <w:r>
        <w:rPr>
          <w:rFonts w:ascii="Times New Roman" w:hAnsi="Times New Roman" w:cs="Times New Roman"/>
          <w:sz w:val="24"/>
          <w:szCs w:val="24"/>
        </w:rPr>
        <w:t xml:space="preserve">a sentenza impugnata che il T. si sarebbe attivato </w:t>
      </w:r>
      <w:r w:rsidRPr="003A5CDF">
        <w:rPr>
          <w:rFonts w:ascii="Times New Roman" w:hAnsi="Times New Roman" w:cs="Times New Roman"/>
          <w:sz w:val="24"/>
          <w:szCs w:val="24"/>
        </w:rPr>
        <w:t>per trovare altro corpo recettore sol dopo la verifica svolta nel dicembre 2010 dai tecnici dell'Arpa. Gli stessi tecnici hanno riconosciuto che fu la Regione a provvedere "dopo aver rilevato un proprio errore iniziale", E' arbitraria l'affermazio</w:t>
      </w:r>
      <w:r>
        <w:rPr>
          <w:rFonts w:ascii="Times New Roman" w:hAnsi="Times New Roman" w:cs="Times New Roman"/>
          <w:sz w:val="24"/>
          <w:szCs w:val="24"/>
        </w:rPr>
        <w:t>ne del giudice che G.B.</w:t>
      </w:r>
      <w:r w:rsidRPr="003A5CDF">
        <w:rPr>
          <w:rFonts w:ascii="Times New Roman" w:hAnsi="Times New Roman" w:cs="Times New Roman"/>
          <w:sz w:val="24"/>
          <w:szCs w:val="24"/>
        </w:rPr>
        <w:t xml:space="preserve"> av</w:t>
      </w:r>
      <w:r>
        <w:rPr>
          <w:rFonts w:ascii="Times New Roman" w:hAnsi="Times New Roman" w:cs="Times New Roman"/>
          <w:sz w:val="24"/>
          <w:szCs w:val="24"/>
        </w:rPr>
        <w:t>rebbe alterato le acque preleva</w:t>
      </w:r>
      <w:r w:rsidRPr="003A5CDF">
        <w:rPr>
          <w:rFonts w:ascii="Times New Roman" w:hAnsi="Times New Roman" w:cs="Times New Roman"/>
          <w:sz w:val="24"/>
          <w:szCs w:val="24"/>
        </w:rPr>
        <w:t>te dalla falda ''più probabilmente con solventi aggiunti per la disinfezione dei camion". Nonostante l'ampia istruttoria dibattimentale, non è affatto emerso vi sia impiego di solventi o additivi. Osserva infine che l'art. 103, n. 1/f, esclude dal divieto di scarico nel suolo le acque degli acquedotti. Nella specie sono proprio quelle acque reflue degli acquedotti c</w:t>
      </w:r>
      <w:r>
        <w:rPr>
          <w:rFonts w:ascii="Times New Roman" w:hAnsi="Times New Roman" w:cs="Times New Roman"/>
          <w:sz w:val="24"/>
          <w:szCs w:val="24"/>
        </w:rPr>
        <w:t>omunali che contengono ipoclori</w:t>
      </w:r>
      <w:r w:rsidRPr="003A5CDF">
        <w:rPr>
          <w:rFonts w:ascii="Times New Roman" w:hAnsi="Times New Roman" w:cs="Times New Roman"/>
          <w:sz w:val="24"/>
          <w:szCs w:val="24"/>
        </w:rPr>
        <w:t xml:space="preserve">to e che determinano per reazione nella falda i composti organo-alogenati. Quelle utilizzate per le bagnature e l'eventuale lavaggio dei </w:t>
      </w:r>
      <w:r>
        <w:rPr>
          <w:rFonts w:ascii="Times New Roman" w:hAnsi="Times New Roman" w:cs="Times New Roman"/>
          <w:sz w:val="24"/>
          <w:szCs w:val="24"/>
        </w:rPr>
        <w:t>mezzi non sono ac</w:t>
      </w:r>
      <w:r w:rsidRPr="003A5CDF">
        <w:rPr>
          <w:rFonts w:ascii="Times New Roman" w:hAnsi="Times New Roman" w:cs="Times New Roman"/>
          <w:sz w:val="24"/>
          <w:szCs w:val="24"/>
        </w:rPr>
        <w:t>que reflue industriali, perché non vengono alterate nel ciclo di lavorazione, bensì rese nello scarico al suolo così come sono prelevate in falda. Questo caso non rientra quindi nel divieto di scari</w:t>
      </w:r>
      <w:r>
        <w:rPr>
          <w:rFonts w:ascii="Times New Roman" w:hAnsi="Times New Roman" w:cs="Times New Roman"/>
          <w:sz w:val="24"/>
          <w:szCs w:val="24"/>
        </w:rPr>
        <w:t>co previsto dall'art. 137 n. 11.</w:t>
      </w:r>
    </w:p>
    <w:p w:rsidR="003A5CDF" w:rsidRPr="003A5CDF" w:rsidRDefault="003A5CDF" w:rsidP="003A5CDF">
      <w:pPr>
        <w:spacing w:after="0" w:line="240" w:lineRule="auto"/>
        <w:jc w:val="both"/>
        <w:rPr>
          <w:rFonts w:ascii="Times New Roman" w:hAnsi="Times New Roman" w:cs="Times New Roman"/>
          <w:sz w:val="24"/>
          <w:szCs w:val="24"/>
        </w:rPr>
      </w:pPr>
      <w:r w:rsidRPr="003A5CDF">
        <w:rPr>
          <w:rFonts w:ascii="Times New Roman" w:hAnsi="Times New Roman" w:cs="Times New Roman"/>
          <w:sz w:val="24"/>
          <w:szCs w:val="24"/>
        </w:rPr>
        <w:t xml:space="preserve"> </w:t>
      </w:r>
    </w:p>
    <w:p w:rsidR="003A5CDF" w:rsidRPr="003A5CDF" w:rsidRDefault="003A5CDF" w:rsidP="003A5CDF">
      <w:pPr>
        <w:spacing w:after="0" w:line="240" w:lineRule="auto"/>
        <w:jc w:val="both"/>
        <w:rPr>
          <w:rFonts w:ascii="Times New Roman" w:hAnsi="Times New Roman" w:cs="Times New Roman"/>
          <w:b/>
          <w:sz w:val="24"/>
          <w:szCs w:val="24"/>
        </w:rPr>
      </w:pPr>
      <w:r w:rsidRPr="003A5CDF">
        <w:rPr>
          <w:rFonts w:ascii="Times New Roman" w:hAnsi="Times New Roman" w:cs="Times New Roman"/>
          <w:b/>
          <w:sz w:val="24"/>
          <w:szCs w:val="24"/>
        </w:rPr>
        <w:t xml:space="preserve">Motivi della decisione </w:t>
      </w:r>
    </w:p>
    <w:p w:rsidR="003A5CDF" w:rsidRPr="003A5CDF" w:rsidRDefault="003A5CDF" w:rsidP="003A5CDF">
      <w:pPr>
        <w:spacing w:after="0" w:line="240" w:lineRule="auto"/>
        <w:jc w:val="both"/>
        <w:rPr>
          <w:rFonts w:ascii="Times New Roman" w:hAnsi="Times New Roman" w:cs="Times New Roman"/>
          <w:sz w:val="24"/>
          <w:szCs w:val="24"/>
        </w:rPr>
      </w:pPr>
      <w:r w:rsidRPr="003A5CDF">
        <w:rPr>
          <w:rFonts w:ascii="Times New Roman" w:hAnsi="Times New Roman" w:cs="Times New Roman"/>
          <w:sz w:val="24"/>
          <w:szCs w:val="24"/>
        </w:rPr>
        <w:t xml:space="preserve">Ritiene il Collegio che il ricorso si risolva in una censura in punto di fatto della decisione impugnata e sia comunque infondato. </w:t>
      </w:r>
    </w:p>
    <w:p w:rsidR="003A5CDF" w:rsidRPr="003A5CDF" w:rsidRDefault="003A5CDF" w:rsidP="003A5CDF">
      <w:pPr>
        <w:spacing w:after="0" w:line="240" w:lineRule="auto"/>
        <w:jc w:val="both"/>
        <w:rPr>
          <w:rFonts w:ascii="Times New Roman" w:hAnsi="Times New Roman" w:cs="Times New Roman"/>
          <w:sz w:val="24"/>
          <w:szCs w:val="24"/>
        </w:rPr>
      </w:pPr>
      <w:r w:rsidRPr="003A5CDF">
        <w:rPr>
          <w:rFonts w:ascii="Times New Roman" w:hAnsi="Times New Roman" w:cs="Times New Roman"/>
          <w:sz w:val="24"/>
          <w:szCs w:val="24"/>
        </w:rPr>
        <w:t>E difatti, quanto alle modalità di campion</w:t>
      </w:r>
      <w:r>
        <w:rPr>
          <w:rFonts w:ascii="Times New Roman" w:hAnsi="Times New Roman" w:cs="Times New Roman"/>
          <w:sz w:val="24"/>
          <w:szCs w:val="24"/>
        </w:rPr>
        <w:t>amento, il Collegio ritiene con</w:t>
      </w:r>
      <w:r w:rsidRPr="003A5CDF">
        <w:rPr>
          <w:rFonts w:ascii="Times New Roman" w:hAnsi="Times New Roman" w:cs="Times New Roman"/>
          <w:sz w:val="24"/>
          <w:szCs w:val="24"/>
        </w:rPr>
        <w:t>grua ed adeguata la motivazione con la quale i</w:t>
      </w:r>
      <w:r>
        <w:rPr>
          <w:rFonts w:ascii="Times New Roman" w:hAnsi="Times New Roman" w:cs="Times New Roman"/>
          <w:sz w:val="24"/>
          <w:szCs w:val="24"/>
        </w:rPr>
        <w:t>l giudice ha ritenuto che sussi</w:t>
      </w:r>
      <w:r w:rsidRPr="003A5CDF">
        <w:rPr>
          <w:rFonts w:ascii="Times New Roman" w:hAnsi="Times New Roman" w:cs="Times New Roman"/>
          <w:sz w:val="24"/>
          <w:szCs w:val="24"/>
        </w:rPr>
        <w:t>stesse l'ipotesi eccezionale e derogatoria che con</w:t>
      </w:r>
      <w:r>
        <w:rPr>
          <w:rFonts w:ascii="Times New Roman" w:hAnsi="Times New Roman" w:cs="Times New Roman"/>
          <w:sz w:val="24"/>
          <w:szCs w:val="24"/>
        </w:rPr>
        <w:t>sentiva di effettuare il campio</w:t>
      </w:r>
      <w:r w:rsidRPr="003A5CDF">
        <w:rPr>
          <w:rFonts w:ascii="Times New Roman" w:hAnsi="Times New Roman" w:cs="Times New Roman"/>
          <w:sz w:val="24"/>
          <w:szCs w:val="24"/>
        </w:rPr>
        <w:t>namento senza che il prelievo durasse tre ore ed</w:t>
      </w:r>
      <w:r>
        <w:rPr>
          <w:rFonts w:ascii="Times New Roman" w:hAnsi="Times New Roman" w:cs="Times New Roman"/>
          <w:sz w:val="24"/>
          <w:szCs w:val="24"/>
        </w:rPr>
        <w:t xml:space="preserve"> ha altresì ritenuto che il cam</w:t>
      </w:r>
      <w:r w:rsidRPr="003A5CDF">
        <w:rPr>
          <w:rFonts w:ascii="Times New Roman" w:hAnsi="Times New Roman" w:cs="Times New Roman"/>
          <w:sz w:val="24"/>
          <w:szCs w:val="24"/>
        </w:rPr>
        <w:t>pione prelevato fosse comunque idoneo a rappresentare lo scarico. Ha invero osservato il giudice che nella specie il prelievo istantaneo era giustificato dal fatto che non poteva operarsi diversamente, da</w:t>
      </w:r>
      <w:r>
        <w:rPr>
          <w:rFonts w:ascii="Times New Roman" w:hAnsi="Times New Roman" w:cs="Times New Roman"/>
          <w:sz w:val="24"/>
          <w:szCs w:val="24"/>
        </w:rPr>
        <w:t>l momento che lo scarico dal de</w:t>
      </w:r>
      <w:r w:rsidRPr="003A5CDF">
        <w:rPr>
          <w:rFonts w:ascii="Times New Roman" w:hAnsi="Times New Roman" w:cs="Times New Roman"/>
          <w:sz w:val="24"/>
          <w:szCs w:val="24"/>
        </w:rPr>
        <w:t>puratore si attivava solo con discontinuità e per brevi periodi, e soprattutto in modo non preventivabile. Ciò perché l'impianto di depurazione scaricava solo quando l'acqua depurata superava un certo live</w:t>
      </w:r>
      <w:r>
        <w:rPr>
          <w:rFonts w:ascii="Times New Roman" w:hAnsi="Times New Roman" w:cs="Times New Roman"/>
          <w:sz w:val="24"/>
          <w:szCs w:val="24"/>
        </w:rPr>
        <w:t>llo, così attivando le pompe au</w:t>
      </w:r>
      <w:r w:rsidRPr="003A5CDF">
        <w:rPr>
          <w:rFonts w:ascii="Times New Roman" w:hAnsi="Times New Roman" w:cs="Times New Roman"/>
          <w:sz w:val="24"/>
          <w:szCs w:val="24"/>
        </w:rPr>
        <w:t>tomatiche e venendo quindi convogliata al suolo.</w:t>
      </w:r>
      <w:r>
        <w:rPr>
          <w:rFonts w:ascii="Times New Roman" w:hAnsi="Times New Roman" w:cs="Times New Roman"/>
          <w:sz w:val="24"/>
          <w:szCs w:val="24"/>
        </w:rPr>
        <w:t xml:space="preserve"> Plausibilmente, perciò, il giu</w:t>
      </w:r>
      <w:r w:rsidRPr="003A5CDF">
        <w:rPr>
          <w:rFonts w:ascii="Times New Roman" w:hAnsi="Times New Roman" w:cs="Times New Roman"/>
          <w:sz w:val="24"/>
          <w:szCs w:val="24"/>
        </w:rPr>
        <w:t>dice ha ritenuto che la natura discontinua e non p</w:t>
      </w:r>
      <w:r>
        <w:rPr>
          <w:rFonts w:ascii="Times New Roman" w:hAnsi="Times New Roman" w:cs="Times New Roman"/>
          <w:sz w:val="24"/>
          <w:szCs w:val="24"/>
        </w:rPr>
        <w:t>revedibile dello scarico giusti</w:t>
      </w:r>
      <w:r w:rsidRPr="003A5CDF">
        <w:rPr>
          <w:rFonts w:ascii="Times New Roman" w:hAnsi="Times New Roman" w:cs="Times New Roman"/>
          <w:sz w:val="24"/>
          <w:szCs w:val="24"/>
        </w:rPr>
        <w:t xml:space="preserve">ficava il prelievo istantaneo. </w:t>
      </w:r>
    </w:p>
    <w:p w:rsidR="003A5CDF" w:rsidRPr="003A5CDF" w:rsidRDefault="003A5CDF" w:rsidP="003A5CDF">
      <w:pPr>
        <w:spacing w:after="0" w:line="240" w:lineRule="auto"/>
        <w:jc w:val="both"/>
        <w:rPr>
          <w:rFonts w:ascii="Times New Roman" w:hAnsi="Times New Roman" w:cs="Times New Roman"/>
          <w:sz w:val="24"/>
          <w:szCs w:val="24"/>
        </w:rPr>
      </w:pPr>
      <w:r w:rsidRPr="003A5CDF">
        <w:rPr>
          <w:rFonts w:ascii="Times New Roman" w:hAnsi="Times New Roman" w:cs="Times New Roman"/>
          <w:sz w:val="24"/>
          <w:szCs w:val="24"/>
        </w:rPr>
        <w:t>Quanto all'eccezione secondo cui i residui organici alogenati provenivano dalla falda la cui acqua era utilizzata per il lavaggio dei sedimi di trans</w:t>
      </w:r>
      <w:r>
        <w:rPr>
          <w:rFonts w:ascii="Times New Roman" w:hAnsi="Times New Roman" w:cs="Times New Roman"/>
          <w:sz w:val="24"/>
          <w:szCs w:val="24"/>
        </w:rPr>
        <w:t>ito e de</w:t>
      </w:r>
      <w:r w:rsidRPr="003A5CDF">
        <w:rPr>
          <w:rFonts w:ascii="Times New Roman" w:hAnsi="Times New Roman" w:cs="Times New Roman"/>
          <w:sz w:val="24"/>
          <w:szCs w:val="24"/>
        </w:rPr>
        <w:t xml:space="preserve">gli automezzi con cui gli imballaggi di amianto erano trasportati, il giudice ha plausibilmente osservato che la circostanza era </w:t>
      </w:r>
      <w:r>
        <w:rPr>
          <w:rFonts w:ascii="Times New Roman" w:hAnsi="Times New Roman" w:cs="Times New Roman"/>
          <w:sz w:val="24"/>
          <w:szCs w:val="24"/>
        </w:rPr>
        <w:t>irrilevante perché l'imputato a</w:t>
      </w:r>
      <w:r w:rsidRPr="003A5CDF">
        <w:rPr>
          <w:rFonts w:ascii="Times New Roman" w:hAnsi="Times New Roman" w:cs="Times New Roman"/>
          <w:sz w:val="24"/>
          <w:szCs w:val="24"/>
        </w:rPr>
        <w:t>veva comunque obbligo di non immettere nella sc</w:t>
      </w:r>
      <w:r>
        <w:rPr>
          <w:rFonts w:ascii="Times New Roman" w:hAnsi="Times New Roman" w:cs="Times New Roman"/>
          <w:sz w:val="24"/>
          <w:szCs w:val="24"/>
        </w:rPr>
        <w:t>arico re flui contenenti sostan</w:t>
      </w:r>
      <w:r w:rsidRPr="003A5CDF">
        <w:rPr>
          <w:rFonts w:ascii="Times New Roman" w:hAnsi="Times New Roman" w:cs="Times New Roman"/>
          <w:sz w:val="24"/>
          <w:szCs w:val="24"/>
        </w:rPr>
        <w:t>ze organico alogenate superanti un certo livello, con la conseguenza che doveva ritenersi in ogni caso colpevole, o perché non a</w:t>
      </w:r>
      <w:r>
        <w:rPr>
          <w:rFonts w:ascii="Times New Roman" w:hAnsi="Times New Roman" w:cs="Times New Roman"/>
          <w:sz w:val="24"/>
          <w:szCs w:val="24"/>
        </w:rPr>
        <w:t>veva fatto controllare la compo</w:t>
      </w:r>
      <w:r w:rsidRPr="003A5CDF">
        <w:rPr>
          <w:rFonts w:ascii="Times New Roman" w:hAnsi="Times New Roman" w:cs="Times New Roman"/>
          <w:sz w:val="24"/>
          <w:szCs w:val="24"/>
        </w:rPr>
        <w:t>sizione delle acque dell' acquedotto pubblico utilizzate per i lavaggi, o perché nelle acque utilizzare per i lavaggi erano stati aggiunti solventi. La sua colpa quindi consisteva nel non avere, in entrambe le pos</w:t>
      </w:r>
      <w:r>
        <w:rPr>
          <w:rFonts w:ascii="Times New Roman" w:hAnsi="Times New Roman" w:cs="Times New Roman"/>
          <w:sz w:val="24"/>
          <w:szCs w:val="24"/>
        </w:rPr>
        <w:t>sibili ipotesi, fatto controlla</w:t>
      </w:r>
      <w:r w:rsidRPr="003A5CDF">
        <w:rPr>
          <w:rFonts w:ascii="Times New Roman" w:hAnsi="Times New Roman" w:cs="Times New Roman"/>
          <w:sz w:val="24"/>
          <w:szCs w:val="24"/>
        </w:rPr>
        <w:t xml:space="preserve">re l'eventuale presenza di composti organico alogenati nelle acque scaricate nel suolo, essendo o dovendo essere a conoscenza che il suo sistema di depurazione non era adeguato a smaltire sostanze come i composti organico alogenati. </w:t>
      </w:r>
    </w:p>
    <w:p w:rsidR="00CA5AD2" w:rsidRDefault="003A5CDF" w:rsidP="003A5CDF">
      <w:pPr>
        <w:spacing w:after="0" w:line="240" w:lineRule="auto"/>
        <w:jc w:val="both"/>
        <w:rPr>
          <w:rFonts w:ascii="Times New Roman" w:hAnsi="Times New Roman" w:cs="Times New Roman"/>
          <w:sz w:val="24"/>
          <w:szCs w:val="24"/>
        </w:rPr>
      </w:pPr>
      <w:r w:rsidRPr="003A5CDF">
        <w:rPr>
          <w:rFonts w:ascii="Times New Roman" w:hAnsi="Times New Roman" w:cs="Times New Roman"/>
          <w:sz w:val="24"/>
          <w:szCs w:val="24"/>
        </w:rPr>
        <w:t xml:space="preserve">Il ricorso deve pertanto essere rigettato </w:t>
      </w:r>
      <w:r>
        <w:rPr>
          <w:rFonts w:ascii="Times New Roman" w:hAnsi="Times New Roman" w:cs="Times New Roman"/>
          <w:sz w:val="24"/>
          <w:szCs w:val="24"/>
        </w:rPr>
        <w:t>con conseguente condanna del ri</w:t>
      </w:r>
      <w:r w:rsidRPr="003A5CDF">
        <w:rPr>
          <w:rFonts w:ascii="Times New Roman" w:hAnsi="Times New Roman" w:cs="Times New Roman"/>
          <w:sz w:val="24"/>
          <w:szCs w:val="24"/>
        </w:rPr>
        <w:t>corrente al pagamento delle spese processuali.</w:t>
      </w:r>
    </w:p>
    <w:p w:rsidR="003A5CDF" w:rsidRDefault="003A5CDF" w:rsidP="003A5CDF">
      <w:pPr>
        <w:spacing w:after="0" w:line="240" w:lineRule="auto"/>
        <w:jc w:val="both"/>
        <w:rPr>
          <w:rFonts w:ascii="Times New Roman" w:hAnsi="Times New Roman" w:cs="Times New Roman"/>
          <w:sz w:val="24"/>
          <w:szCs w:val="24"/>
        </w:rPr>
      </w:pPr>
    </w:p>
    <w:p w:rsidR="003A5CDF" w:rsidRPr="003A5CDF" w:rsidRDefault="003A5CDF" w:rsidP="003A5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3A5CDF" w:rsidRPr="003A5C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DF"/>
    <w:rsid w:val="00077A47"/>
    <w:rsid w:val="00277743"/>
    <w:rsid w:val="003A5CDF"/>
    <w:rsid w:val="00871898"/>
    <w:rsid w:val="00CA5AD2"/>
    <w:rsid w:val="00F36A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1312</Words>
  <Characters>7485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5</cp:revision>
  <cp:lastPrinted>2015-01-07T11:18:00Z</cp:lastPrinted>
  <dcterms:created xsi:type="dcterms:W3CDTF">2015-01-07T10:56:00Z</dcterms:created>
  <dcterms:modified xsi:type="dcterms:W3CDTF">2015-01-07T14:16:00Z</dcterms:modified>
</cp:coreProperties>
</file>