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91" w:rsidRPr="00045891" w:rsidRDefault="00045891" w:rsidP="00045891">
      <w:pPr>
        <w:spacing w:after="0" w:line="240" w:lineRule="auto"/>
        <w:jc w:val="both"/>
        <w:rPr>
          <w:rFonts w:ascii="Times New Roman" w:hAnsi="Times New Roman" w:cs="Times New Roman"/>
          <w:b/>
          <w:sz w:val="24"/>
          <w:szCs w:val="24"/>
        </w:rPr>
      </w:pPr>
      <w:bookmarkStart w:id="0" w:name="_GoBack"/>
      <w:bookmarkEnd w:id="0"/>
      <w:proofErr w:type="spellStart"/>
      <w:r w:rsidRPr="00045891">
        <w:rPr>
          <w:rFonts w:ascii="Times New Roman" w:hAnsi="Times New Roman" w:cs="Times New Roman"/>
          <w:b/>
          <w:sz w:val="24"/>
          <w:szCs w:val="24"/>
        </w:rPr>
        <w:t>Cass</w:t>
      </w:r>
      <w:proofErr w:type="spellEnd"/>
      <w:r w:rsidRPr="00045891">
        <w:rPr>
          <w:rFonts w:ascii="Times New Roman" w:hAnsi="Times New Roman" w:cs="Times New Roman"/>
          <w:b/>
          <w:sz w:val="24"/>
          <w:szCs w:val="24"/>
        </w:rPr>
        <w:t>. Pen.</w:t>
      </w:r>
      <w:r>
        <w:rPr>
          <w:rFonts w:ascii="Times New Roman" w:hAnsi="Times New Roman" w:cs="Times New Roman"/>
          <w:b/>
          <w:sz w:val="24"/>
          <w:szCs w:val="24"/>
        </w:rPr>
        <w:t>, Sez. III</w:t>
      </w:r>
      <w:r w:rsidRPr="00045891">
        <w:rPr>
          <w:rFonts w:ascii="Times New Roman" w:hAnsi="Times New Roman" w:cs="Times New Roman"/>
          <w:b/>
          <w:sz w:val="24"/>
          <w:szCs w:val="24"/>
        </w:rPr>
        <w:t xml:space="preserve">,  n. </w:t>
      </w:r>
      <w:r>
        <w:rPr>
          <w:rFonts w:ascii="Times New Roman" w:hAnsi="Times New Roman" w:cs="Times New Roman"/>
          <w:b/>
          <w:sz w:val="24"/>
          <w:szCs w:val="24"/>
        </w:rPr>
        <w:t>40324</w:t>
      </w:r>
      <w:r w:rsidRPr="00045891">
        <w:rPr>
          <w:rFonts w:ascii="Times New Roman" w:hAnsi="Times New Roman" w:cs="Times New Roman"/>
          <w:b/>
          <w:sz w:val="24"/>
          <w:szCs w:val="24"/>
        </w:rPr>
        <w:t xml:space="preserve"> del </w:t>
      </w:r>
      <w:r>
        <w:rPr>
          <w:rFonts w:ascii="Times New Roman" w:hAnsi="Times New Roman" w:cs="Times New Roman"/>
          <w:b/>
          <w:sz w:val="24"/>
          <w:szCs w:val="24"/>
        </w:rPr>
        <w:t>28/09</w:t>
      </w:r>
      <w:r w:rsidRPr="00045891">
        <w:rPr>
          <w:rFonts w:ascii="Times New Roman" w:hAnsi="Times New Roman" w:cs="Times New Roman"/>
          <w:b/>
          <w:sz w:val="24"/>
          <w:szCs w:val="24"/>
        </w:rPr>
        <w:t>/</w:t>
      </w:r>
      <w:r>
        <w:rPr>
          <w:rFonts w:ascii="Times New Roman" w:hAnsi="Times New Roman" w:cs="Times New Roman"/>
          <w:b/>
          <w:sz w:val="24"/>
          <w:szCs w:val="24"/>
        </w:rPr>
        <w:t>2016</w:t>
      </w:r>
      <w:r w:rsidRPr="00045891">
        <w:rPr>
          <w:rFonts w:ascii="Times New Roman" w:hAnsi="Times New Roman" w:cs="Times New Roman"/>
          <w:b/>
          <w:sz w:val="24"/>
          <w:szCs w:val="24"/>
        </w:rPr>
        <w:t xml:space="preserve"> – </w:t>
      </w:r>
      <w:proofErr w:type="spellStart"/>
      <w:r w:rsidRPr="00045891">
        <w:rPr>
          <w:rFonts w:ascii="Times New Roman" w:hAnsi="Times New Roman" w:cs="Times New Roman"/>
          <w:b/>
          <w:sz w:val="24"/>
          <w:szCs w:val="24"/>
        </w:rPr>
        <w:t>Pres</w:t>
      </w:r>
      <w:proofErr w:type="spellEnd"/>
      <w:r w:rsidRPr="00045891">
        <w:rPr>
          <w:rFonts w:ascii="Times New Roman" w:hAnsi="Times New Roman" w:cs="Times New Roman"/>
          <w:b/>
          <w:sz w:val="24"/>
          <w:szCs w:val="24"/>
        </w:rPr>
        <w:t xml:space="preserve">. </w:t>
      </w:r>
      <w:proofErr w:type="spellStart"/>
      <w:r>
        <w:rPr>
          <w:rFonts w:ascii="Times New Roman" w:hAnsi="Times New Roman" w:cs="Times New Roman"/>
          <w:b/>
          <w:sz w:val="24"/>
          <w:szCs w:val="24"/>
        </w:rPr>
        <w:t>Amoresano</w:t>
      </w:r>
      <w:proofErr w:type="spellEnd"/>
      <w:r w:rsidRPr="00045891">
        <w:rPr>
          <w:rFonts w:ascii="Times New Roman" w:hAnsi="Times New Roman" w:cs="Times New Roman"/>
          <w:b/>
          <w:sz w:val="24"/>
          <w:szCs w:val="24"/>
        </w:rPr>
        <w:t xml:space="preserve"> – Est. </w:t>
      </w:r>
      <w:r>
        <w:rPr>
          <w:rFonts w:ascii="Times New Roman" w:hAnsi="Times New Roman" w:cs="Times New Roman"/>
          <w:b/>
          <w:sz w:val="24"/>
          <w:szCs w:val="24"/>
        </w:rPr>
        <w:t>Di Nicola</w:t>
      </w:r>
      <w:r w:rsidRPr="00045891">
        <w:rPr>
          <w:rFonts w:ascii="Times New Roman" w:hAnsi="Times New Roman" w:cs="Times New Roman"/>
          <w:b/>
          <w:sz w:val="24"/>
          <w:szCs w:val="24"/>
        </w:rPr>
        <w:t xml:space="preserve"> – Ric. </w:t>
      </w:r>
      <w:r>
        <w:rPr>
          <w:rFonts w:ascii="Times New Roman" w:hAnsi="Times New Roman" w:cs="Times New Roman"/>
          <w:b/>
          <w:sz w:val="24"/>
          <w:szCs w:val="24"/>
        </w:rPr>
        <w:t>G.E.G.</w:t>
      </w:r>
    </w:p>
    <w:p w:rsidR="00045891" w:rsidRPr="00045891" w:rsidRDefault="00045891" w:rsidP="00045891">
      <w:pPr>
        <w:spacing w:after="0" w:line="240" w:lineRule="auto"/>
        <w:jc w:val="both"/>
        <w:rPr>
          <w:rFonts w:ascii="Times New Roman" w:hAnsi="Times New Roman" w:cs="Times New Roman"/>
          <w:b/>
          <w:sz w:val="24"/>
          <w:szCs w:val="24"/>
        </w:rPr>
      </w:pPr>
    </w:p>
    <w:p w:rsidR="00045891" w:rsidRPr="00045891" w:rsidRDefault="00045891" w:rsidP="000458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ALIMENTI</w:t>
      </w:r>
      <w:r w:rsidRPr="00045891">
        <w:rPr>
          <w:rFonts w:ascii="Times New Roman" w:hAnsi="Times New Roman" w:cs="Times New Roman"/>
          <w:b/>
          <w:sz w:val="24"/>
          <w:szCs w:val="24"/>
        </w:rPr>
        <w:t xml:space="preserve"> </w:t>
      </w:r>
      <w:r w:rsidRPr="00045891">
        <w:rPr>
          <w:rFonts w:ascii="Times New Roman" w:hAnsi="Times New Roman" w:cs="Times New Roman"/>
          <w:sz w:val="24"/>
          <w:szCs w:val="24"/>
        </w:rPr>
        <w:t xml:space="preserve">– </w:t>
      </w:r>
      <w:r w:rsidR="00C45358">
        <w:rPr>
          <w:rFonts w:ascii="Times New Roman" w:hAnsi="Times New Roman" w:cs="Times New Roman"/>
          <w:sz w:val="24"/>
          <w:szCs w:val="24"/>
        </w:rPr>
        <w:t>Chi è il responsabile del rispetto dei requisiti igienico-sanitari degli alimenti?</w:t>
      </w:r>
    </w:p>
    <w:p w:rsidR="006300E6" w:rsidRDefault="006300E6" w:rsidP="00045891">
      <w:pPr>
        <w:spacing w:after="0" w:line="240" w:lineRule="auto"/>
        <w:jc w:val="both"/>
        <w:rPr>
          <w:rFonts w:ascii="Times New Roman" w:hAnsi="Times New Roman" w:cs="Times New Roman"/>
          <w:sz w:val="24"/>
          <w:szCs w:val="24"/>
        </w:rPr>
      </w:pPr>
    </w:p>
    <w:p w:rsidR="00045891" w:rsidRPr="00045891" w:rsidRDefault="006300E6" w:rsidP="0004589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w:t>
      </w:r>
      <w:r w:rsidRPr="006300E6">
        <w:rPr>
          <w:rFonts w:ascii="Times New Roman" w:hAnsi="Times New Roman" w:cs="Times New Roman"/>
          <w:i/>
          <w:sz w:val="24"/>
          <w:szCs w:val="24"/>
        </w:rPr>
        <w:t>n tema di disciplina degli alimenti, il legale rappresentante di una società gestrice di una catena di punti vendita o supermercati non è per ciò solo responsabile, qualora essa sia articolata in plurime unità territoriali autonome, ciascuna affidata ad un soggetto qualificato ed investito di mansioni direttive, in quanto la responsabilità del rispetto dei requisiti igienico-sanitari dei prodotti va individuata all'interno della singola struttura aziendale, senza che sia necessariamente richiesta la prova dell'esistenza di una a</w:t>
      </w:r>
      <w:r>
        <w:rPr>
          <w:rFonts w:ascii="Times New Roman" w:hAnsi="Times New Roman" w:cs="Times New Roman"/>
          <w:i/>
          <w:sz w:val="24"/>
          <w:szCs w:val="24"/>
        </w:rPr>
        <w:t>pposita delega in forma scritta;</w:t>
      </w:r>
      <w:r w:rsidRPr="006300E6">
        <w:rPr>
          <w:rFonts w:ascii="Times New Roman" w:hAnsi="Times New Roman" w:cs="Times New Roman"/>
          <w:i/>
          <w:sz w:val="24"/>
          <w:szCs w:val="24"/>
        </w:rPr>
        <w:t xml:space="preserve"> fermo restando che è fatta salva la responsabilità a titolo di colpa del legale rappresentante della società, secondo i principi generali di cui all'art. 43 cod. </w:t>
      </w:r>
      <w:proofErr w:type="spellStart"/>
      <w:r w:rsidRPr="006300E6">
        <w:rPr>
          <w:rFonts w:ascii="Times New Roman" w:hAnsi="Times New Roman" w:cs="Times New Roman"/>
          <w:i/>
          <w:sz w:val="24"/>
          <w:szCs w:val="24"/>
        </w:rPr>
        <w:t>pen</w:t>
      </w:r>
      <w:proofErr w:type="spellEnd"/>
      <w:r w:rsidRPr="006300E6">
        <w:rPr>
          <w:rFonts w:ascii="Times New Roman" w:hAnsi="Times New Roman" w:cs="Times New Roman"/>
          <w:i/>
          <w:sz w:val="24"/>
          <w:szCs w:val="24"/>
        </w:rPr>
        <w:t>., qualora il fatto derivi da cause strutturali correlate a scelte riservate al titolare dell'impresa, quali, per esempio, l'omessa adozione delle procedure di autocontrollo previste dalla normativa europea</w:t>
      </w:r>
      <w:r>
        <w:rPr>
          <w:rFonts w:ascii="Times New Roman" w:hAnsi="Times New Roman" w:cs="Times New Roman"/>
          <w:i/>
          <w:sz w:val="24"/>
          <w:szCs w:val="24"/>
        </w:rPr>
        <w:t>.</w:t>
      </w:r>
    </w:p>
    <w:p w:rsidR="00045891" w:rsidRPr="00045891" w:rsidRDefault="00045891" w:rsidP="00045891">
      <w:pPr>
        <w:spacing w:after="0" w:line="240" w:lineRule="auto"/>
        <w:jc w:val="both"/>
        <w:rPr>
          <w:rFonts w:ascii="Times New Roman" w:hAnsi="Times New Roman" w:cs="Times New Roman"/>
          <w:sz w:val="24"/>
          <w:szCs w:val="24"/>
        </w:rPr>
      </w:pPr>
    </w:p>
    <w:p w:rsidR="00045891" w:rsidRPr="00045891" w:rsidRDefault="00045891" w:rsidP="00045891">
      <w:pPr>
        <w:spacing w:after="0" w:line="240" w:lineRule="auto"/>
        <w:jc w:val="both"/>
        <w:rPr>
          <w:rFonts w:ascii="Times New Roman" w:hAnsi="Times New Roman" w:cs="Times New Roman"/>
          <w:b/>
          <w:sz w:val="24"/>
          <w:szCs w:val="24"/>
        </w:rPr>
      </w:pPr>
      <w:r w:rsidRPr="00045891">
        <w:rPr>
          <w:rFonts w:ascii="Times New Roman" w:hAnsi="Times New Roman" w:cs="Times New Roman"/>
          <w:b/>
          <w:sz w:val="24"/>
          <w:szCs w:val="24"/>
        </w:rPr>
        <w:t xml:space="preserve">Ritenuto in fatto </w:t>
      </w:r>
    </w:p>
    <w:p w:rsidR="00045891" w:rsidRDefault="00045891" w:rsidP="00045891">
      <w:pPr>
        <w:autoSpaceDE w:val="0"/>
        <w:autoSpaceDN w:val="0"/>
        <w:adjustRightInd w:val="0"/>
        <w:spacing w:after="0" w:line="240" w:lineRule="auto"/>
        <w:jc w:val="both"/>
        <w:rPr>
          <w:rFonts w:ascii="Times New Roman" w:hAnsi="Times New Roman" w:cs="Times New Roman"/>
          <w:bCs/>
          <w:sz w:val="24"/>
          <w:szCs w:val="24"/>
        </w:rPr>
      </w:pPr>
      <w:r w:rsidRPr="00045891">
        <w:rPr>
          <w:rFonts w:ascii="Times New Roman" w:hAnsi="Times New Roman" w:cs="Times New Roman"/>
          <w:bCs/>
          <w:sz w:val="24"/>
          <w:szCs w:val="24"/>
        </w:rPr>
        <w:t xml:space="preserve">1. </w:t>
      </w:r>
      <w:r>
        <w:rPr>
          <w:rFonts w:ascii="Times New Roman" w:hAnsi="Times New Roman" w:cs="Times New Roman"/>
          <w:bCs/>
          <w:sz w:val="24"/>
          <w:szCs w:val="24"/>
        </w:rPr>
        <w:t>E.G.G.</w:t>
      </w:r>
      <w:r w:rsidRPr="00045891">
        <w:rPr>
          <w:rFonts w:ascii="Times New Roman" w:hAnsi="Times New Roman" w:cs="Times New Roman"/>
          <w:bCs/>
          <w:sz w:val="24"/>
          <w:szCs w:val="24"/>
        </w:rPr>
        <w:t xml:space="preserve"> ricorre per cassazione impugnando la sentenza</w:t>
      </w:r>
      <w:r>
        <w:rPr>
          <w:rFonts w:ascii="Times New Roman" w:hAnsi="Times New Roman" w:cs="Times New Roman"/>
          <w:bCs/>
          <w:sz w:val="24"/>
          <w:szCs w:val="24"/>
        </w:rPr>
        <w:t xml:space="preserve"> </w:t>
      </w:r>
      <w:r w:rsidRPr="00045891">
        <w:rPr>
          <w:rFonts w:ascii="Times New Roman" w:hAnsi="Times New Roman" w:cs="Times New Roman"/>
          <w:bCs/>
          <w:sz w:val="24"/>
          <w:szCs w:val="24"/>
        </w:rPr>
        <w:t>indicata in epigrafe con la quale il tribunale di Torino lo ha ritenuto responsabile</w:t>
      </w:r>
      <w:r>
        <w:rPr>
          <w:rFonts w:ascii="Times New Roman" w:hAnsi="Times New Roman" w:cs="Times New Roman"/>
          <w:bCs/>
          <w:sz w:val="24"/>
          <w:szCs w:val="24"/>
        </w:rPr>
        <w:t xml:space="preserve"> </w:t>
      </w:r>
      <w:r w:rsidRPr="00045891">
        <w:rPr>
          <w:rFonts w:ascii="Times New Roman" w:hAnsi="Times New Roman" w:cs="Times New Roman"/>
          <w:bCs/>
          <w:sz w:val="24"/>
          <w:szCs w:val="24"/>
        </w:rPr>
        <w:t>del reato previsto dall'articolo 5, lettera d), e dall'articolo 6 della legge 30 aprile</w:t>
      </w:r>
      <w:r>
        <w:rPr>
          <w:rFonts w:ascii="Times New Roman" w:hAnsi="Times New Roman" w:cs="Times New Roman"/>
          <w:bCs/>
          <w:sz w:val="24"/>
          <w:szCs w:val="24"/>
        </w:rPr>
        <w:t xml:space="preserve"> </w:t>
      </w:r>
      <w:r w:rsidRPr="00045891">
        <w:rPr>
          <w:rFonts w:ascii="Times New Roman" w:hAnsi="Times New Roman" w:cs="Times New Roman"/>
          <w:bCs/>
          <w:sz w:val="24"/>
          <w:szCs w:val="24"/>
        </w:rPr>
        <w:t>1962, n. 283, così riqualificato il fatto contestato di cui al reato ex articolo 444</w:t>
      </w:r>
      <w:r>
        <w:rPr>
          <w:rFonts w:ascii="Times New Roman" w:hAnsi="Times New Roman" w:cs="Times New Roman"/>
          <w:bCs/>
          <w:sz w:val="24"/>
          <w:szCs w:val="24"/>
        </w:rPr>
        <w:t xml:space="preserve"> </w:t>
      </w:r>
      <w:r w:rsidRPr="00045891">
        <w:rPr>
          <w:rFonts w:ascii="Times New Roman" w:hAnsi="Times New Roman" w:cs="Times New Roman"/>
          <w:bCs/>
          <w:sz w:val="24"/>
          <w:szCs w:val="24"/>
        </w:rPr>
        <w:t>del codice penale e lo ha condannato alla pena di € 1.000,00 di ammenda.</w:t>
      </w:r>
      <w:r>
        <w:rPr>
          <w:rFonts w:ascii="Times New Roman" w:hAnsi="Times New Roman" w:cs="Times New Roman"/>
          <w:bCs/>
          <w:sz w:val="24"/>
          <w:szCs w:val="24"/>
        </w:rPr>
        <w:t xml:space="preserve"> </w:t>
      </w:r>
    </w:p>
    <w:p w:rsidR="00045891" w:rsidRPr="00045891" w:rsidRDefault="00045891" w:rsidP="00045891">
      <w:pPr>
        <w:autoSpaceDE w:val="0"/>
        <w:autoSpaceDN w:val="0"/>
        <w:adjustRightInd w:val="0"/>
        <w:spacing w:after="0" w:line="240" w:lineRule="auto"/>
        <w:jc w:val="both"/>
        <w:rPr>
          <w:rFonts w:ascii="Times New Roman" w:hAnsi="Times New Roman" w:cs="Times New Roman"/>
          <w:bCs/>
          <w:sz w:val="24"/>
          <w:szCs w:val="24"/>
        </w:rPr>
      </w:pPr>
      <w:r w:rsidRPr="00045891">
        <w:rPr>
          <w:rFonts w:ascii="Times New Roman" w:hAnsi="Times New Roman" w:cs="Times New Roman"/>
          <w:bCs/>
          <w:sz w:val="24"/>
          <w:szCs w:val="24"/>
        </w:rPr>
        <w:t>Al ricorrente era contestato il reato previsto dall'articolo 444 del codice</w:t>
      </w:r>
      <w:r>
        <w:rPr>
          <w:rFonts w:ascii="Times New Roman" w:hAnsi="Times New Roman" w:cs="Times New Roman"/>
          <w:bCs/>
          <w:sz w:val="24"/>
          <w:szCs w:val="24"/>
        </w:rPr>
        <w:t xml:space="preserve"> </w:t>
      </w:r>
      <w:r w:rsidRPr="00045891">
        <w:rPr>
          <w:rFonts w:ascii="Times New Roman" w:hAnsi="Times New Roman" w:cs="Times New Roman"/>
          <w:bCs/>
          <w:sz w:val="24"/>
          <w:szCs w:val="24"/>
        </w:rPr>
        <w:t>penale perché, in qualità di titolare della ditta S</w:t>
      </w:r>
      <w:r>
        <w:rPr>
          <w:rFonts w:ascii="Times New Roman" w:hAnsi="Times New Roman" w:cs="Times New Roman"/>
          <w:bCs/>
          <w:sz w:val="24"/>
          <w:szCs w:val="24"/>
        </w:rPr>
        <w:t>.</w:t>
      </w:r>
      <w:r w:rsidRPr="00045891">
        <w:rPr>
          <w:rFonts w:ascii="Times New Roman" w:hAnsi="Times New Roman" w:cs="Times New Roman"/>
          <w:bCs/>
          <w:sz w:val="24"/>
          <w:szCs w:val="24"/>
        </w:rPr>
        <w:t xml:space="preserve"> S.r.l. avente punto vendita</w:t>
      </w:r>
      <w:r>
        <w:rPr>
          <w:rFonts w:ascii="Times New Roman" w:hAnsi="Times New Roman" w:cs="Times New Roman"/>
          <w:bCs/>
          <w:sz w:val="24"/>
          <w:szCs w:val="24"/>
        </w:rPr>
        <w:t xml:space="preserve"> </w:t>
      </w:r>
      <w:r w:rsidRPr="00045891">
        <w:rPr>
          <w:rFonts w:ascii="Times New Roman" w:hAnsi="Times New Roman" w:cs="Times New Roman"/>
          <w:bCs/>
          <w:sz w:val="24"/>
          <w:szCs w:val="24"/>
        </w:rPr>
        <w:t>di macelleria in Torino, poneva in commercio sostanze destinate</w:t>
      </w:r>
      <w:r>
        <w:rPr>
          <w:rFonts w:ascii="Times New Roman" w:hAnsi="Times New Roman" w:cs="Times New Roman"/>
          <w:bCs/>
          <w:sz w:val="24"/>
          <w:szCs w:val="24"/>
        </w:rPr>
        <w:t xml:space="preserve"> </w:t>
      </w:r>
      <w:r w:rsidRPr="00045891">
        <w:rPr>
          <w:rFonts w:ascii="Times New Roman" w:hAnsi="Times New Roman" w:cs="Times New Roman"/>
          <w:bCs/>
          <w:sz w:val="24"/>
          <w:szCs w:val="24"/>
        </w:rPr>
        <w:t>all'alimentazione pericolose per la salute pubblica; ed in particolare, in locale</w:t>
      </w:r>
      <w:r>
        <w:rPr>
          <w:rFonts w:ascii="Times New Roman" w:hAnsi="Times New Roman" w:cs="Times New Roman"/>
          <w:bCs/>
          <w:sz w:val="24"/>
          <w:szCs w:val="24"/>
        </w:rPr>
        <w:t xml:space="preserve"> </w:t>
      </w:r>
      <w:r w:rsidRPr="00045891">
        <w:rPr>
          <w:rFonts w:ascii="Times New Roman" w:hAnsi="Times New Roman" w:cs="Times New Roman"/>
          <w:bCs/>
          <w:sz w:val="24"/>
          <w:szCs w:val="24"/>
        </w:rPr>
        <w:t>laboratorio di preparazione del quale sono state riscontrate gravi carenze igienico</w:t>
      </w:r>
      <w:r>
        <w:rPr>
          <w:rFonts w:ascii="Times New Roman" w:hAnsi="Times New Roman" w:cs="Times New Roman"/>
          <w:bCs/>
          <w:sz w:val="24"/>
          <w:szCs w:val="24"/>
        </w:rPr>
        <w:t xml:space="preserve"> </w:t>
      </w:r>
      <w:r w:rsidRPr="00045891">
        <w:rPr>
          <w:rFonts w:ascii="Times New Roman" w:hAnsi="Times New Roman" w:cs="Times New Roman"/>
          <w:bCs/>
          <w:sz w:val="24"/>
          <w:szCs w:val="24"/>
        </w:rPr>
        <w:t>sanitarie (ripiani in teflon con profonde incisioni da taglio insudiciati dalla</w:t>
      </w:r>
      <w:r>
        <w:rPr>
          <w:rFonts w:ascii="Times New Roman" w:hAnsi="Times New Roman" w:cs="Times New Roman"/>
          <w:bCs/>
          <w:sz w:val="24"/>
          <w:szCs w:val="24"/>
        </w:rPr>
        <w:t xml:space="preserve"> </w:t>
      </w:r>
      <w:r w:rsidRPr="00045891">
        <w:rPr>
          <w:rFonts w:ascii="Times New Roman" w:hAnsi="Times New Roman" w:cs="Times New Roman"/>
          <w:bCs/>
          <w:sz w:val="24"/>
          <w:szCs w:val="24"/>
        </w:rPr>
        <w:t>presenza di materiale organico di vecchia data, presenza promiscua di materiale</w:t>
      </w:r>
      <w:r>
        <w:rPr>
          <w:rFonts w:ascii="Times New Roman" w:hAnsi="Times New Roman" w:cs="Times New Roman"/>
          <w:bCs/>
          <w:sz w:val="24"/>
          <w:szCs w:val="24"/>
        </w:rPr>
        <w:t xml:space="preserve"> </w:t>
      </w:r>
      <w:r w:rsidRPr="00045891">
        <w:rPr>
          <w:rFonts w:ascii="Times New Roman" w:hAnsi="Times New Roman" w:cs="Times New Roman"/>
          <w:bCs/>
          <w:sz w:val="24"/>
          <w:szCs w:val="24"/>
        </w:rPr>
        <w:t>diverso da quello utilizzato per la preparazione dei cibi - prodotti per pulizie -</w:t>
      </w:r>
      <w:r>
        <w:rPr>
          <w:rFonts w:ascii="Times New Roman" w:hAnsi="Times New Roman" w:cs="Times New Roman"/>
          <w:bCs/>
          <w:sz w:val="24"/>
          <w:szCs w:val="24"/>
        </w:rPr>
        <w:t xml:space="preserve"> </w:t>
      </w:r>
      <w:r w:rsidRPr="00045891">
        <w:rPr>
          <w:rFonts w:ascii="Times New Roman" w:hAnsi="Times New Roman" w:cs="Times New Roman"/>
          <w:bCs/>
          <w:sz w:val="24"/>
          <w:szCs w:val="24"/>
        </w:rPr>
        <w:t>cella n. 2 con piastrelle del pavimento tutte e tali da non consentire</w:t>
      </w:r>
      <w:r>
        <w:rPr>
          <w:rFonts w:ascii="Times New Roman" w:hAnsi="Times New Roman" w:cs="Times New Roman"/>
          <w:bCs/>
          <w:sz w:val="24"/>
          <w:szCs w:val="24"/>
        </w:rPr>
        <w:t xml:space="preserve"> </w:t>
      </w:r>
      <w:r w:rsidRPr="00045891">
        <w:rPr>
          <w:rFonts w:ascii="Times New Roman" w:hAnsi="Times New Roman" w:cs="Times New Roman"/>
          <w:bCs/>
          <w:sz w:val="24"/>
          <w:szCs w:val="24"/>
        </w:rPr>
        <w:t>correttamente le operazioni di pulizia e sanificazione), deteneva a temperatura</w:t>
      </w:r>
      <w:r>
        <w:rPr>
          <w:rFonts w:ascii="Times New Roman" w:hAnsi="Times New Roman" w:cs="Times New Roman"/>
          <w:bCs/>
          <w:sz w:val="24"/>
          <w:szCs w:val="24"/>
        </w:rPr>
        <w:t xml:space="preserve"> </w:t>
      </w:r>
      <w:r w:rsidRPr="00045891">
        <w:rPr>
          <w:rFonts w:ascii="Times New Roman" w:hAnsi="Times New Roman" w:cs="Times New Roman"/>
          <w:bCs/>
          <w:sz w:val="24"/>
          <w:szCs w:val="24"/>
        </w:rPr>
        <w:t>ambiente, per la successiva commercializzazione, polpette che, alle analisi</w:t>
      </w:r>
      <w:r>
        <w:rPr>
          <w:rFonts w:ascii="Times New Roman" w:hAnsi="Times New Roman" w:cs="Times New Roman"/>
          <w:bCs/>
          <w:sz w:val="24"/>
          <w:szCs w:val="24"/>
        </w:rPr>
        <w:t xml:space="preserve"> </w:t>
      </w:r>
      <w:r w:rsidRPr="00045891">
        <w:rPr>
          <w:rFonts w:ascii="Times New Roman" w:hAnsi="Times New Roman" w:cs="Times New Roman"/>
          <w:bCs/>
          <w:sz w:val="24"/>
          <w:szCs w:val="24"/>
        </w:rPr>
        <w:t>effettuate dal competente laboratorio dell'Istituto zooprofilattico sperimentale di</w:t>
      </w:r>
      <w:r>
        <w:rPr>
          <w:rFonts w:ascii="Times New Roman" w:hAnsi="Times New Roman" w:cs="Times New Roman"/>
          <w:bCs/>
          <w:sz w:val="24"/>
          <w:szCs w:val="24"/>
        </w:rPr>
        <w:t xml:space="preserve"> </w:t>
      </w:r>
      <w:r w:rsidRPr="00045891">
        <w:rPr>
          <w:rFonts w:ascii="Times New Roman" w:hAnsi="Times New Roman" w:cs="Times New Roman"/>
          <w:bCs/>
          <w:sz w:val="24"/>
          <w:szCs w:val="24"/>
        </w:rPr>
        <w:t xml:space="preserve">Torino, hanno evidenziato la presenza di salmonella </w:t>
      </w:r>
      <w:proofErr w:type="spellStart"/>
      <w:r w:rsidRPr="00045891">
        <w:rPr>
          <w:rFonts w:ascii="Times New Roman" w:hAnsi="Times New Roman" w:cs="Times New Roman"/>
          <w:bCs/>
          <w:sz w:val="24"/>
          <w:szCs w:val="24"/>
        </w:rPr>
        <w:t>spp</w:t>
      </w:r>
      <w:proofErr w:type="spellEnd"/>
      <w:r w:rsidRPr="00045891">
        <w:rPr>
          <w:rFonts w:ascii="Times New Roman" w:hAnsi="Times New Roman" w:cs="Times New Roman"/>
          <w:bCs/>
          <w:sz w:val="24"/>
          <w:szCs w:val="24"/>
        </w:rPr>
        <w:t>, germe patogeno per</w:t>
      </w:r>
      <w:r>
        <w:rPr>
          <w:rFonts w:ascii="Times New Roman" w:hAnsi="Times New Roman" w:cs="Times New Roman"/>
          <w:bCs/>
          <w:sz w:val="24"/>
          <w:szCs w:val="24"/>
        </w:rPr>
        <w:t xml:space="preserve"> </w:t>
      </w:r>
      <w:r w:rsidRPr="00045891">
        <w:rPr>
          <w:rFonts w:ascii="Times New Roman" w:hAnsi="Times New Roman" w:cs="Times New Roman"/>
          <w:bCs/>
          <w:sz w:val="24"/>
          <w:szCs w:val="24"/>
        </w:rPr>
        <w:t>l'uomo. Accertato in Torino in data 18 aprile 2011.</w:t>
      </w:r>
    </w:p>
    <w:p w:rsidR="00045891" w:rsidRPr="00045891" w:rsidRDefault="00045891" w:rsidP="00045891">
      <w:pPr>
        <w:autoSpaceDE w:val="0"/>
        <w:autoSpaceDN w:val="0"/>
        <w:adjustRightInd w:val="0"/>
        <w:spacing w:after="0" w:line="240" w:lineRule="auto"/>
        <w:jc w:val="both"/>
        <w:rPr>
          <w:rFonts w:ascii="Times New Roman" w:hAnsi="Times New Roman" w:cs="Times New Roman"/>
          <w:bCs/>
          <w:sz w:val="24"/>
          <w:szCs w:val="24"/>
        </w:rPr>
      </w:pPr>
      <w:r w:rsidRPr="00045891">
        <w:rPr>
          <w:rFonts w:ascii="Times New Roman" w:hAnsi="Times New Roman" w:cs="Times New Roman"/>
          <w:bCs/>
          <w:sz w:val="24"/>
          <w:szCs w:val="24"/>
        </w:rPr>
        <w:t>2. Per l'annullamento dell'impugnata sentenza il ricorrente solleva due</w:t>
      </w:r>
      <w:r>
        <w:rPr>
          <w:rFonts w:ascii="Times New Roman" w:hAnsi="Times New Roman" w:cs="Times New Roman"/>
          <w:bCs/>
          <w:sz w:val="24"/>
          <w:szCs w:val="24"/>
        </w:rPr>
        <w:t xml:space="preserve"> </w:t>
      </w:r>
      <w:r w:rsidRPr="00045891">
        <w:rPr>
          <w:rFonts w:ascii="Times New Roman" w:hAnsi="Times New Roman" w:cs="Times New Roman"/>
          <w:bCs/>
          <w:sz w:val="24"/>
          <w:szCs w:val="24"/>
        </w:rPr>
        <w:t>motivi di gravame, qui enunciati ai sensi dell'articolo 173 delle disposizioni di</w:t>
      </w:r>
      <w:r>
        <w:rPr>
          <w:rFonts w:ascii="Times New Roman" w:hAnsi="Times New Roman" w:cs="Times New Roman"/>
          <w:bCs/>
          <w:sz w:val="24"/>
          <w:szCs w:val="24"/>
        </w:rPr>
        <w:t xml:space="preserve"> </w:t>
      </w:r>
      <w:r w:rsidRPr="00045891">
        <w:rPr>
          <w:rFonts w:ascii="Times New Roman" w:hAnsi="Times New Roman" w:cs="Times New Roman"/>
          <w:bCs/>
          <w:sz w:val="24"/>
          <w:szCs w:val="24"/>
        </w:rPr>
        <w:t>attuazione al codice di procedura penale nei limiti strettamente necessari per la</w:t>
      </w:r>
      <w:r>
        <w:rPr>
          <w:rFonts w:ascii="Times New Roman" w:hAnsi="Times New Roman" w:cs="Times New Roman"/>
          <w:bCs/>
          <w:sz w:val="24"/>
          <w:szCs w:val="24"/>
        </w:rPr>
        <w:t xml:space="preserve"> </w:t>
      </w:r>
      <w:r w:rsidRPr="00045891">
        <w:rPr>
          <w:rFonts w:ascii="Times New Roman" w:hAnsi="Times New Roman" w:cs="Times New Roman"/>
          <w:bCs/>
          <w:sz w:val="24"/>
          <w:szCs w:val="24"/>
        </w:rPr>
        <w:t>motivazione.</w:t>
      </w:r>
    </w:p>
    <w:p w:rsidR="00045891" w:rsidRPr="00045891" w:rsidRDefault="00045891" w:rsidP="00045891">
      <w:pPr>
        <w:autoSpaceDE w:val="0"/>
        <w:autoSpaceDN w:val="0"/>
        <w:adjustRightInd w:val="0"/>
        <w:spacing w:after="0" w:line="240" w:lineRule="auto"/>
        <w:jc w:val="both"/>
        <w:rPr>
          <w:rFonts w:ascii="Times New Roman" w:hAnsi="Times New Roman" w:cs="Times New Roman"/>
          <w:bCs/>
          <w:sz w:val="24"/>
          <w:szCs w:val="24"/>
        </w:rPr>
      </w:pPr>
      <w:r w:rsidRPr="00045891">
        <w:rPr>
          <w:rFonts w:ascii="Times New Roman" w:hAnsi="Times New Roman" w:cs="Times New Roman"/>
          <w:bCs/>
          <w:sz w:val="24"/>
          <w:szCs w:val="24"/>
        </w:rPr>
        <w:t>2.1. Con il primo motivo, il ricorrente deduce violazione di legge penale e</w:t>
      </w:r>
      <w:r>
        <w:rPr>
          <w:rFonts w:ascii="Times New Roman" w:hAnsi="Times New Roman" w:cs="Times New Roman"/>
          <w:bCs/>
          <w:sz w:val="24"/>
          <w:szCs w:val="24"/>
        </w:rPr>
        <w:t xml:space="preserve"> </w:t>
      </w:r>
      <w:r w:rsidRPr="00045891">
        <w:rPr>
          <w:rFonts w:ascii="Times New Roman" w:hAnsi="Times New Roman" w:cs="Times New Roman"/>
          <w:bCs/>
          <w:sz w:val="24"/>
          <w:szCs w:val="24"/>
        </w:rPr>
        <w:t>processuale in relazione agli articoli 65 e 521 del codice di procedura penale e</w:t>
      </w:r>
      <w:r>
        <w:rPr>
          <w:rFonts w:ascii="Times New Roman" w:hAnsi="Times New Roman" w:cs="Times New Roman"/>
          <w:bCs/>
          <w:sz w:val="24"/>
          <w:szCs w:val="24"/>
        </w:rPr>
        <w:t xml:space="preserve"> </w:t>
      </w:r>
      <w:r w:rsidRPr="00045891">
        <w:rPr>
          <w:rFonts w:ascii="Times New Roman" w:hAnsi="Times New Roman" w:cs="Times New Roman"/>
          <w:bCs/>
          <w:sz w:val="24"/>
          <w:szCs w:val="24"/>
        </w:rPr>
        <w:t>agli articoli 5, lettera d), e 6 legge 233 de11962 (articolo 606, comma 1, lettere</w:t>
      </w:r>
      <w:r>
        <w:rPr>
          <w:rFonts w:ascii="Times New Roman" w:hAnsi="Times New Roman" w:cs="Times New Roman"/>
          <w:bCs/>
          <w:sz w:val="24"/>
          <w:szCs w:val="24"/>
        </w:rPr>
        <w:t xml:space="preserve"> </w:t>
      </w:r>
      <w:r w:rsidRPr="00045891">
        <w:rPr>
          <w:rFonts w:ascii="Times New Roman" w:hAnsi="Times New Roman" w:cs="Times New Roman"/>
          <w:bCs/>
          <w:sz w:val="24"/>
          <w:szCs w:val="24"/>
        </w:rPr>
        <w:t>b), c), del codice di procedura penale).</w:t>
      </w:r>
    </w:p>
    <w:p w:rsidR="00045891" w:rsidRP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bCs/>
          <w:sz w:val="24"/>
          <w:szCs w:val="24"/>
        </w:rPr>
        <w:t>Sostiene che il tribunale ha ritenuto di derubricare l'imputazione di cui</w:t>
      </w:r>
      <w:r>
        <w:rPr>
          <w:rFonts w:ascii="Times New Roman" w:hAnsi="Times New Roman" w:cs="Times New Roman"/>
          <w:bCs/>
          <w:sz w:val="24"/>
          <w:szCs w:val="24"/>
        </w:rPr>
        <w:t xml:space="preserve"> </w:t>
      </w:r>
      <w:r w:rsidRPr="00045891">
        <w:rPr>
          <w:rFonts w:ascii="Times New Roman" w:hAnsi="Times New Roman" w:cs="Times New Roman"/>
          <w:bCs/>
          <w:sz w:val="24"/>
          <w:szCs w:val="24"/>
        </w:rPr>
        <w:t>all'articolo 444 del codice penale, che era stata originariamente contestata, nella</w:t>
      </w:r>
      <w:r>
        <w:rPr>
          <w:rFonts w:ascii="Times New Roman" w:hAnsi="Times New Roman" w:cs="Times New Roman"/>
          <w:bCs/>
          <w:sz w:val="24"/>
          <w:szCs w:val="24"/>
        </w:rPr>
        <w:t xml:space="preserve"> </w:t>
      </w:r>
      <w:r w:rsidRPr="00045891">
        <w:rPr>
          <w:rFonts w:ascii="Times New Roman" w:hAnsi="Times New Roman" w:cs="Times New Roman"/>
          <w:bCs/>
          <w:sz w:val="24"/>
          <w:szCs w:val="24"/>
        </w:rPr>
        <w:t>ipotesi contravvenzionale di cui agli articoli 5, lettera d), e 6 della legge 283 del</w:t>
      </w:r>
      <w:r>
        <w:rPr>
          <w:rFonts w:ascii="Times New Roman" w:hAnsi="Times New Roman" w:cs="Times New Roman"/>
          <w:bCs/>
          <w:sz w:val="24"/>
          <w:szCs w:val="24"/>
        </w:rPr>
        <w:t xml:space="preserve"> </w:t>
      </w:r>
      <w:r w:rsidRPr="00045891">
        <w:rPr>
          <w:rFonts w:ascii="Times New Roman" w:hAnsi="Times New Roman" w:cs="Times New Roman"/>
          <w:bCs/>
          <w:sz w:val="24"/>
          <w:szCs w:val="24"/>
        </w:rPr>
        <w:t>1962, e tuttavia il ricorrente osserva che la derubricazione del reato, ancorché</w:t>
      </w:r>
      <w:r>
        <w:rPr>
          <w:rFonts w:ascii="Times New Roman" w:hAnsi="Times New Roman" w:cs="Times New Roman"/>
          <w:bCs/>
          <w:sz w:val="24"/>
          <w:szCs w:val="24"/>
        </w:rPr>
        <w:t xml:space="preserve"> </w:t>
      </w:r>
      <w:r w:rsidRPr="00045891">
        <w:rPr>
          <w:rFonts w:ascii="Times New Roman" w:hAnsi="Times New Roman" w:cs="Times New Roman"/>
          <w:bCs/>
          <w:sz w:val="24"/>
          <w:szCs w:val="24"/>
        </w:rPr>
        <w:t>più favorevole per l'imputato, non sarebbe processualmente corretta perché</w:t>
      </w:r>
      <w:r>
        <w:rPr>
          <w:rFonts w:ascii="Times New Roman" w:hAnsi="Times New Roman" w:cs="Times New Roman"/>
          <w:bCs/>
          <w:sz w:val="24"/>
          <w:szCs w:val="24"/>
        </w:rPr>
        <w:t xml:space="preserve"> </w:t>
      </w:r>
      <w:r w:rsidRPr="00045891">
        <w:rPr>
          <w:rFonts w:ascii="Times New Roman" w:hAnsi="Times New Roman" w:cs="Times New Roman"/>
          <w:bCs/>
          <w:sz w:val="24"/>
          <w:szCs w:val="24"/>
        </w:rPr>
        <w:t>comunque assunta in violazione del diritto dell'imputato ad un processo equo.</w:t>
      </w:r>
      <w:r>
        <w:rPr>
          <w:rFonts w:ascii="Times New Roman" w:hAnsi="Times New Roman" w:cs="Times New Roman"/>
          <w:bCs/>
          <w:sz w:val="24"/>
          <w:szCs w:val="24"/>
        </w:rPr>
        <w:t xml:space="preserve"> </w:t>
      </w:r>
      <w:r w:rsidRPr="00045891">
        <w:rPr>
          <w:rFonts w:ascii="Times New Roman" w:hAnsi="Times New Roman" w:cs="Times New Roman"/>
          <w:bCs/>
          <w:sz w:val="24"/>
          <w:szCs w:val="24"/>
        </w:rPr>
        <w:t>Afferma infatti che le conclusioni, cui è giunto il tribunale, non tengono</w:t>
      </w:r>
      <w:r>
        <w:rPr>
          <w:rFonts w:ascii="Times New Roman" w:hAnsi="Times New Roman" w:cs="Times New Roman"/>
          <w:bCs/>
          <w:sz w:val="24"/>
          <w:szCs w:val="24"/>
        </w:rPr>
        <w:t xml:space="preserve"> </w:t>
      </w:r>
      <w:r w:rsidRPr="00045891">
        <w:rPr>
          <w:rFonts w:ascii="Times New Roman" w:hAnsi="Times New Roman" w:cs="Times New Roman"/>
          <w:bCs/>
          <w:sz w:val="24"/>
          <w:szCs w:val="24"/>
        </w:rPr>
        <w:t xml:space="preserve">conto della sentenza pronunciata dalla </w:t>
      </w:r>
      <w:proofErr w:type="spellStart"/>
      <w:r w:rsidRPr="00045891">
        <w:rPr>
          <w:rFonts w:ascii="Times New Roman" w:hAnsi="Times New Roman" w:cs="Times New Roman"/>
          <w:bCs/>
          <w:sz w:val="24"/>
          <w:szCs w:val="24"/>
        </w:rPr>
        <w:t>Cedu</w:t>
      </w:r>
      <w:proofErr w:type="spellEnd"/>
      <w:r w:rsidRPr="00045891">
        <w:rPr>
          <w:rFonts w:ascii="Times New Roman" w:hAnsi="Times New Roman" w:cs="Times New Roman"/>
          <w:bCs/>
          <w:sz w:val="24"/>
          <w:szCs w:val="24"/>
        </w:rPr>
        <w:t xml:space="preserve"> nel processo </w:t>
      </w:r>
      <w:proofErr w:type="spellStart"/>
      <w:r w:rsidRPr="00045891">
        <w:rPr>
          <w:rFonts w:ascii="Times New Roman" w:hAnsi="Times New Roman" w:cs="Times New Roman"/>
          <w:bCs/>
          <w:sz w:val="24"/>
          <w:szCs w:val="24"/>
        </w:rPr>
        <w:t>Drassich</w:t>
      </w:r>
      <w:proofErr w:type="spellEnd"/>
      <w:r w:rsidRPr="00045891">
        <w:rPr>
          <w:rFonts w:ascii="Times New Roman" w:hAnsi="Times New Roman" w:cs="Times New Roman"/>
          <w:bCs/>
          <w:sz w:val="24"/>
          <w:szCs w:val="24"/>
        </w:rPr>
        <w:t xml:space="preserve"> contro Italia</w:t>
      </w:r>
      <w:r>
        <w:rPr>
          <w:rFonts w:ascii="Times New Roman" w:hAnsi="Times New Roman" w:cs="Times New Roman"/>
          <w:bCs/>
          <w:sz w:val="24"/>
          <w:szCs w:val="24"/>
        </w:rPr>
        <w:t xml:space="preserve"> nella quale è stato affermato</w:t>
      </w:r>
      <w:r w:rsidRPr="00045891">
        <w:rPr>
          <w:rFonts w:ascii="Times New Roman" w:hAnsi="Times New Roman" w:cs="Times New Roman"/>
          <w:bCs/>
          <w:sz w:val="24"/>
          <w:szCs w:val="24"/>
        </w:rPr>
        <w:t xml:space="preserve"> </w:t>
      </w:r>
      <w:r w:rsidRPr="00045891">
        <w:rPr>
          <w:rFonts w:ascii="Times New Roman" w:hAnsi="Times New Roman" w:cs="Times New Roman"/>
          <w:sz w:val="24"/>
          <w:szCs w:val="24"/>
        </w:rPr>
        <w:t xml:space="preserve">il </w:t>
      </w:r>
      <w:r w:rsidRPr="00045891">
        <w:rPr>
          <w:rFonts w:ascii="Times New Roman" w:hAnsi="Times New Roman" w:cs="Times New Roman"/>
          <w:bCs/>
          <w:sz w:val="24"/>
          <w:szCs w:val="24"/>
        </w:rPr>
        <w:t>diritto dell'imputato ad essere informato, in</w:t>
      </w:r>
      <w:r>
        <w:rPr>
          <w:rFonts w:ascii="Times New Roman" w:hAnsi="Times New Roman" w:cs="Times New Roman"/>
          <w:bCs/>
          <w:sz w:val="24"/>
          <w:szCs w:val="24"/>
        </w:rPr>
        <w:t xml:space="preserve"> </w:t>
      </w:r>
      <w:r w:rsidRPr="00045891">
        <w:rPr>
          <w:rFonts w:ascii="Times New Roman" w:hAnsi="Times New Roman" w:cs="Times New Roman"/>
          <w:sz w:val="24"/>
          <w:szCs w:val="24"/>
        </w:rPr>
        <w:t>tempo utile, non solo dei fatti materiali posti a suo carico, ma anche, e in modo</w:t>
      </w:r>
      <w:r>
        <w:rPr>
          <w:rFonts w:ascii="Times New Roman" w:hAnsi="Times New Roman" w:cs="Times New Roman"/>
          <w:sz w:val="24"/>
          <w:szCs w:val="24"/>
        </w:rPr>
        <w:t xml:space="preserve"> </w:t>
      </w:r>
      <w:r w:rsidRPr="00045891">
        <w:rPr>
          <w:rFonts w:ascii="Times New Roman" w:hAnsi="Times New Roman" w:cs="Times New Roman"/>
          <w:sz w:val="24"/>
          <w:szCs w:val="24"/>
        </w:rPr>
        <w:t>dettagliato, della qualificazione data a questi ultimi.</w:t>
      </w:r>
    </w:p>
    <w:p w:rsidR="00045891" w:rsidRP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sz w:val="24"/>
          <w:szCs w:val="24"/>
        </w:rPr>
        <w:t>Infatti il diritto di difesa del ricorrente sarebbe stato fortemente penalizzato</w:t>
      </w:r>
      <w:r>
        <w:rPr>
          <w:rFonts w:ascii="Times New Roman" w:hAnsi="Times New Roman" w:cs="Times New Roman"/>
          <w:sz w:val="24"/>
          <w:szCs w:val="24"/>
        </w:rPr>
        <w:t xml:space="preserve"> </w:t>
      </w:r>
      <w:r w:rsidRPr="00045891">
        <w:rPr>
          <w:rFonts w:ascii="Times New Roman" w:hAnsi="Times New Roman" w:cs="Times New Roman"/>
          <w:sz w:val="24"/>
          <w:szCs w:val="24"/>
        </w:rPr>
        <w:t>sia sotto il profilo dei mezzi di difesa che poteva mettere in campo, sia sotto il</w:t>
      </w:r>
      <w:r>
        <w:rPr>
          <w:rFonts w:ascii="Times New Roman" w:hAnsi="Times New Roman" w:cs="Times New Roman"/>
          <w:sz w:val="24"/>
          <w:szCs w:val="24"/>
        </w:rPr>
        <w:t xml:space="preserve"> </w:t>
      </w:r>
      <w:r w:rsidRPr="00045891">
        <w:rPr>
          <w:rFonts w:ascii="Times New Roman" w:hAnsi="Times New Roman" w:cs="Times New Roman"/>
          <w:sz w:val="24"/>
          <w:szCs w:val="24"/>
        </w:rPr>
        <w:t>profilo delle procedure che in concreto poteva esperire per pervenire ad una</w:t>
      </w:r>
      <w:r>
        <w:rPr>
          <w:rFonts w:ascii="Times New Roman" w:hAnsi="Times New Roman" w:cs="Times New Roman"/>
          <w:sz w:val="24"/>
          <w:szCs w:val="24"/>
        </w:rPr>
        <w:t xml:space="preserve"> </w:t>
      </w:r>
      <w:r w:rsidRPr="00045891">
        <w:rPr>
          <w:rFonts w:ascii="Times New Roman" w:hAnsi="Times New Roman" w:cs="Times New Roman"/>
          <w:sz w:val="24"/>
          <w:szCs w:val="24"/>
        </w:rPr>
        <w:t>estinzione del reato in quanto, qualora fosse stato contestato originariamente il</w:t>
      </w:r>
      <w:r>
        <w:rPr>
          <w:rFonts w:ascii="Times New Roman" w:hAnsi="Times New Roman" w:cs="Times New Roman"/>
          <w:sz w:val="24"/>
          <w:szCs w:val="24"/>
        </w:rPr>
        <w:t xml:space="preserve"> </w:t>
      </w:r>
      <w:r w:rsidRPr="00045891">
        <w:rPr>
          <w:rFonts w:ascii="Times New Roman" w:hAnsi="Times New Roman" w:cs="Times New Roman"/>
          <w:sz w:val="24"/>
          <w:szCs w:val="24"/>
        </w:rPr>
        <w:t>reato di cui agli articoli 5 e 6 della legge 283 del 1962, il ricorrente avrebbe</w:t>
      </w:r>
      <w:r>
        <w:rPr>
          <w:rFonts w:ascii="Times New Roman" w:hAnsi="Times New Roman" w:cs="Times New Roman"/>
          <w:sz w:val="24"/>
          <w:szCs w:val="24"/>
        </w:rPr>
        <w:t xml:space="preserve"> </w:t>
      </w:r>
      <w:r w:rsidRPr="00045891">
        <w:rPr>
          <w:rFonts w:ascii="Times New Roman" w:hAnsi="Times New Roman" w:cs="Times New Roman"/>
          <w:sz w:val="24"/>
          <w:szCs w:val="24"/>
        </w:rPr>
        <w:t>potuto accedere all'oblazione prevista dall'articolo 162-bis del codice penale e</w:t>
      </w:r>
      <w:r>
        <w:rPr>
          <w:rFonts w:ascii="Times New Roman" w:hAnsi="Times New Roman" w:cs="Times New Roman"/>
          <w:sz w:val="24"/>
          <w:szCs w:val="24"/>
        </w:rPr>
        <w:t xml:space="preserve"> </w:t>
      </w:r>
      <w:r w:rsidRPr="00045891">
        <w:rPr>
          <w:rFonts w:ascii="Times New Roman" w:hAnsi="Times New Roman" w:cs="Times New Roman"/>
          <w:sz w:val="24"/>
          <w:szCs w:val="24"/>
        </w:rPr>
        <w:t xml:space="preserve">avrebbe potuto più </w:t>
      </w:r>
      <w:r w:rsidRPr="00045891">
        <w:rPr>
          <w:rFonts w:ascii="Times New Roman" w:hAnsi="Times New Roman" w:cs="Times New Roman"/>
          <w:sz w:val="24"/>
          <w:szCs w:val="24"/>
        </w:rPr>
        <w:lastRenderedPageBreak/>
        <w:t>compiutamente affrontare la problematica della delega, con</w:t>
      </w:r>
      <w:r>
        <w:rPr>
          <w:rFonts w:ascii="Times New Roman" w:hAnsi="Times New Roman" w:cs="Times New Roman"/>
          <w:sz w:val="24"/>
          <w:szCs w:val="24"/>
        </w:rPr>
        <w:t xml:space="preserve"> </w:t>
      </w:r>
      <w:r w:rsidRPr="00045891">
        <w:rPr>
          <w:rFonts w:ascii="Times New Roman" w:hAnsi="Times New Roman" w:cs="Times New Roman"/>
          <w:sz w:val="24"/>
          <w:szCs w:val="24"/>
        </w:rPr>
        <w:t>mezzi di prova più incisivi, in considerazione del fatto che, per cospicua</w:t>
      </w:r>
      <w:r>
        <w:rPr>
          <w:rFonts w:ascii="Times New Roman" w:hAnsi="Times New Roman" w:cs="Times New Roman"/>
          <w:sz w:val="24"/>
          <w:szCs w:val="24"/>
        </w:rPr>
        <w:t xml:space="preserve"> </w:t>
      </w:r>
      <w:r w:rsidRPr="00045891">
        <w:rPr>
          <w:rFonts w:ascii="Times New Roman" w:hAnsi="Times New Roman" w:cs="Times New Roman"/>
          <w:sz w:val="24"/>
          <w:szCs w:val="24"/>
        </w:rPr>
        <w:t>elaborazione dottrinaria e giurisprudenziale, l'imprenditore si può liberare della</w:t>
      </w:r>
      <w:r>
        <w:rPr>
          <w:rFonts w:ascii="Times New Roman" w:hAnsi="Times New Roman" w:cs="Times New Roman"/>
          <w:sz w:val="24"/>
          <w:szCs w:val="24"/>
        </w:rPr>
        <w:t xml:space="preserve"> </w:t>
      </w:r>
      <w:r w:rsidRPr="00045891">
        <w:rPr>
          <w:rFonts w:ascii="Times New Roman" w:hAnsi="Times New Roman" w:cs="Times New Roman"/>
          <w:sz w:val="24"/>
          <w:szCs w:val="24"/>
        </w:rPr>
        <w:t>responsabilità delegando ad un dipendente incombenze che la legge preveda</w:t>
      </w:r>
      <w:r>
        <w:rPr>
          <w:rFonts w:ascii="Times New Roman" w:hAnsi="Times New Roman" w:cs="Times New Roman"/>
          <w:sz w:val="24"/>
          <w:szCs w:val="24"/>
        </w:rPr>
        <w:t xml:space="preserve"> </w:t>
      </w:r>
      <w:r w:rsidRPr="00045891">
        <w:rPr>
          <w:rFonts w:ascii="Times New Roman" w:hAnsi="Times New Roman" w:cs="Times New Roman"/>
          <w:sz w:val="24"/>
          <w:szCs w:val="24"/>
        </w:rPr>
        <w:t>come delegabili.</w:t>
      </w:r>
    </w:p>
    <w:p w:rsidR="00045891" w:rsidRP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sz w:val="24"/>
          <w:szCs w:val="24"/>
        </w:rPr>
        <w:t>2.2. Con il secondo motivo, il ricorrente lam</w:t>
      </w:r>
      <w:r>
        <w:rPr>
          <w:rFonts w:ascii="Times New Roman" w:hAnsi="Times New Roman" w:cs="Times New Roman"/>
          <w:sz w:val="24"/>
          <w:szCs w:val="24"/>
        </w:rPr>
        <w:t xml:space="preserve">enta la violazione legge penale, </w:t>
      </w:r>
      <w:r w:rsidRPr="00045891">
        <w:rPr>
          <w:rFonts w:ascii="Times New Roman" w:hAnsi="Times New Roman" w:cs="Times New Roman"/>
          <w:sz w:val="24"/>
          <w:szCs w:val="24"/>
        </w:rPr>
        <w:t>difetto di motivazione (articolo 606, comma 1, lettere b) ed e), del codice di</w:t>
      </w:r>
      <w:r>
        <w:rPr>
          <w:rFonts w:ascii="Times New Roman" w:hAnsi="Times New Roman" w:cs="Times New Roman"/>
          <w:sz w:val="24"/>
          <w:szCs w:val="24"/>
        </w:rPr>
        <w:t xml:space="preserve"> </w:t>
      </w:r>
      <w:r w:rsidRPr="00045891">
        <w:rPr>
          <w:rFonts w:ascii="Times New Roman" w:hAnsi="Times New Roman" w:cs="Times New Roman"/>
          <w:sz w:val="24"/>
          <w:szCs w:val="24"/>
        </w:rPr>
        <w:t>procedura penale), sul rilievo che la sentenza impugnata avrebbe esagerato,</w:t>
      </w:r>
      <w:r>
        <w:rPr>
          <w:rFonts w:ascii="Times New Roman" w:hAnsi="Times New Roman" w:cs="Times New Roman"/>
          <w:sz w:val="24"/>
          <w:szCs w:val="24"/>
        </w:rPr>
        <w:t xml:space="preserve"> </w:t>
      </w:r>
      <w:r w:rsidRPr="00045891">
        <w:rPr>
          <w:rFonts w:ascii="Times New Roman" w:hAnsi="Times New Roman" w:cs="Times New Roman"/>
          <w:sz w:val="24"/>
          <w:szCs w:val="24"/>
        </w:rPr>
        <w:t>oltre ogni confine logico, nel ritenere la presunta situazione di "disordine" e di</w:t>
      </w:r>
      <w:r>
        <w:rPr>
          <w:rFonts w:ascii="Times New Roman" w:hAnsi="Times New Roman" w:cs="Times New Roman"/>
          <w:sz w:val="24"/>
          <w:szCs w:val="24"/>
        </w:rPr>
        <w:t xml:space="preserve"> </w:t>
      </w:r>
      <w:r w:rsidRPr="00045891">
        <w:rPr>
          <w:rFonts w:ascii="Times New Roman" w:hAnsi="Times New Roman" w:cs="Times New Roman"/>
          <w:sz w:val="24"/>
          <w:szCs w:val="24"/>
        </w:rPr>
        <w:t>"carenza igienico-sanitaria" che avrebbero riscontrato gli operatori al momento</w:t>
      </w:r>
      <w:r>
        <w:rPr>
          <w:rFonts w:ascii="Times New Roman" w:hAnsi="Times New Roman" w:cs="Times New Roman"/>
          <w:sz w:val="24"/>
          <w:szCs w:val="24"/>
        </w:rPr>
        <w:t xml:space="preserve"> </w:t>
      </w:r>
      <w:r w:rsidRPr="00045891">
        <w:rPr>
          <w:rFonts w:ascii="Times New Roman" w:hAnsi="Times New Roman" w:cs="Times New Roman"/>
          <w:sz w:val="24"/>
          <w:szCs w:val="24"/>
        </w:rPr>
        <w:t>dell'intervento. La stessa sentenza impugnata ha riconosciuto che il punto</w:t>
      </w:r>
      <w:r>
        <w:rPr>
          <w:rFonts w:ascii="Times New Roman" w:hAnsi="Times New Roman" w:cs="Times New Roman"/>
          <w:sz w:val="24"/>
          <w:szCs w:val="24"/>
        </w:rPr>
        <w:t xml:space="preserve"> </w:t>
      </w:r>
      <w:r w:rsidRPr="00045891">
        <w:rPr>
          <w:rFonts w:ascii="Times New Roman" w:hAnsi="Times New Roman" w:cs="Times New Roman"/>
          <w:sz w:val="24"/>
          <w:szCs w:val="24"/>
        </w:rPr>
        <w:t>vendita nel quale è stata riscontrata l'infrazione non è altro che uno dei "26 punti</w:t>
      </w:r>
      <w:r>
        <w:rPr>
          <w:rFonts w:ascii="Times New Roman" w:hAnsi="Times New Roman" w:cs="Times New Roman"/>
          <w:sz w:val="24"/>
          <w:szCs w:val="24"/>
        </w:rPr>
        <w:t xml:space="preserve"> </w:t>
      </w:r>
      <w:r w:rsidRPr="00045891">
        <w:rPr>
          <w:rFonts w:ascii="Times New Roman" w:hAnsi="Times New Roman" w:cs="Times New Roman"/>
          <w:sz w:val="24"/>
          <w:szCs w:val="24"/>
        </w:rPr>
        <w:t>vendita" gestiti dalla società, con la conseguenza che il ricorrente è stato</w:t>
      </w:r>
      <w:r>
        <w:rPr>
          <w:rFonts w:ascii="Times New Roman" w:hAnsi="Times New Roman" w:cs="Times New Roman"/>
          <w:sz w:val="24"/>
          <w:szCs w:val="24"/>
        </w:rPr>
        <w:t xml:space="preserve"> </w:t>
      </w:r>
      <w:r w:rsidRPr="00045891">
        <w:rPr>
          <w:rFonts w:ascii="Times New Roman" w:hAnsi="Times New Roman" w:cs="Times New Roman"/>
          <w:sz w:val="24"/>
          <w:szCs w:val="24"/>
        </w:rPr>
        <w:t>condannato, in sede penale, per una estemporanea ed occasionale carenza di</w:t>
      </w:r>
      <w:r>
        <w:rPr>
          <w:rFonts w:ascii="Times New Roman" w:hAnsi="Times New Roman" w:cs="Times New Roman"/>
          <w:sz w:val="24"/>
          <w:szCs w:val="24"/>
        </w:rPr>
        <w:t xml:space="preserve"> </w:t>
      </w:r>
      <w:r w:rsidRPr="00045891">
        <w:rPr>
          <w:rFonts w:ascii="Times New Roman" w:hAnsi="Times New Roman" w:cs="Times New Roman"/>
          <w:sz w:val="24"/>
          <w:szCs w:val="24"/>
        </w:rPr>
        <w:t>diligenza dell'effettivo gestore del punto vendita medesimo. La sentenza in modo</w:t>
      </w:r>
      <w:r>
        <w:rPr>
          <w:rFonts w:ascii="Times New Roman" w:hAnsi="Times New Roman" w:cs="Times New Roman"/>
          <w:sz w:val="24"/>
          <w:szCs w:val="24"/>
        </w:rPr>
        <w:t xml:space="preserve"> </w:t>
      </w:r>
      <w:r w:rsidRPr="00045891">
        <w:rPr>
          <w:rFonts w:ascii="Times New Roman" w:hAnsi="Times New Roman" w:cs="Times New Roman"/>
          <w:sz w:val="24"/>
          <w:szCs w:val="24"/>
        </w:rPr>
        <w:t>inadeguato ha considerato il materiale probatorio comportando ciò l'omessa</w:t>
      </w:r>
      <w:r>
        <w:rPr>
          <w:rFonts w:ascii="Times New Roman" w:hAnsi="Times New Roman" w:cs="Times New Roman"/>
          <w:sz w:val="24"/>
          <w:szCs w:val="24"/>
        </w:rPr>
        <w:t xml:space="preserve"> </w:t>
      </w:r>
      <w:r w:rsidRPr="00045891">
        <w:rPr>
          <w:rFonts w:ascii="Times New Roman" w:hAnsi="Times New Roman" w:cs="Times New Roman"/>
          <w:sz w:val="24"/>
          <w:szCs w:val="24"/>
        </w:rPr>
        <w:t>motivazione su punti decisivi. Ad avviso del ricorrente sarebbe stato dimostrato</w:t>
      </w:r>
      <w:r>
        <w:rPr>
          <w:rFonts w:ascii="Times New Roman" w:hAnsi="Times New Roman" w:cs="Times New Roman"/>
          <w:sz w:val="24"/>
          <w:szCs w:val="24"/>
        </w:rPr>
        <w:t xml:space="preserve"> </w:t>
      </w:r>
      <w:r w:rsidRPr="00045891">
        <w:rPr>
          <w:rFonts w:ascii="Times New Roman" w:hAnsi="Times New Roman" w:cs="Times New Roman"/>
          <w:sz w:val="24"/>
          <w:szCs w:val="24"/>
        </w:rPr>
        <w:t>che vi era una delega a livello di consiglio di amministrazione a favore di un</w:t>
      </w:r>
      <w:r>
        <w:rPr>
          <w:rFonts w:ascii="Times New Roman" w:hAnsi="Times New Roman" w:cs="Times New Roman"/>
          <w:sz w:val="24"/>
          <w:szCs w:val="24"/>
        </w:rPr>
        <w:t xml:space="preserve"> </w:t>
      </w:r>
      <w:r w:rsidRPr="00045891">
        <w:rPr>
          <w:rFonts w:ascii="Times New Roman" w:hAnsi="Times New Roman" w:cs="Times New Roman"/>
          <w:sz w:val="24"/>
          <w:szCs w:val="24"/>
        </w:rPr>
        <w:t>certo B</w:t>
      </w:r>
      <w:r>
        <w:rPr>
          <w:rFonts w:ascii="Times New Roman" w:hAnsi="Times New Roman" w:cs="Times New Roman"/>
          <w:sz w:val="24"/>
          <w:szCs w:val="24"/>
        </w:rPr>
        <w:t>.</w:t>
      </w:r>
      <w:r w:rsidRPr="00045891">
        <w:rPr>
          <w:rFonts w:ascii="Times New Roman" w:hAnsi="Times New Roman" w:cs="Times New Roman"/>
          <w:sz w:val="24"/>
          <w:szCs w:val="24"/>
        </w:rPr>
        <w:t xml:space="preserve"> (componente dello stesso consiglio di amministrazione), che era</w:t>
      </w:r>
      <w:r>
        <w:rPr>
          <w:rFonts w:ascii="Times New Roman" w:hAnsi="Times New Roman" w:cs="Times New Roman"/>
          <w:sz w:val="24"/>
          <w:szCs w:val="24"/>
        </w:rPr>
        <w:t xml:space="preserve"> </w:t>
      </w:r>
      <w:r w:rsidRPr="00045891">
        <w:rPr>
          <w:rFonts w:ascii="Times New Roman" w:hAnsi="Times New Roman" w:cs="Times New Roman"/>
          <w:sz w:val="24"/>
          <w:szCs w:val="24"/>
        </w:rPr>
        <w:t>relativa al controllo dei vari esercizi e la sentenza ha ignorato che vi era un corpo</w:t>
      </w:r>
      <w:r>
        <w:rPr>
          <w:rFonts w:ascii="Times New Roman" w:hAnsi="Times New Roman" w:cs="Times New Roman"/>
          <w:sz w:val="24"/>
          <w:szCs w:val="24"/>
        </w:rPr>
        <w:t xml:space="preserve"> </w:t>
      </w:r>
      <w:r w:rsidRPr="00045891">
        <w:rPr>
          <w:rFonts w:ascii="Times New Roman" w:hAnsi="Times New Roman" w:cs="Times New Roman"/>
          <w:sz w:val="24"/>
          <w:szCs w:val="24"/>
        </w:rPr>
        <w:t>ispettivo che costantemente controllava gli esercizi medesimi e il rispetto delle</w:t>
      </w:r>
      <w:r>
        <w:rPr>
          <w:rFonts w:ascii="Times New Roman" w:hAnsi="Times New Roman" w:cs="Times New Roman"/>
          <w:sz w:val="24"/>
          <w:szCs w:val="24"/>
        </w:rPr>
        <w:t xml:space="preserve"> </w:t>
      </w:r>
      <w:r w:rsidRPr="00045891">
        <w:rPr>
          <w:rFonts w:ascii="Times New Roman" w:hAnsi="Times New Roman" w:cs="Times New Roman"/>
          <w:sz w:val="24"/>
          <w:szCs w:val="24"/>
        </w:rPr>
        <w:t>norme di legge. Si tratta di due profili di fatto che, ancorché chiaramente</w:t>
      </w:r>
      <w:r>
        <w:rPr>
          <w:rFonts w:ascii="Times New Roman" w:hAnsi="Times New Roman" w:cs="Times New Roman"/>
          <w:sz w:val="24"/>
          <w:szCs w:val="24"/>
        </w:rPr>
        <w:t xml:space="preserve"> </w:t>
      </w:r>
      <w:r w:rsidRPr="00045891">
        <w:rPr>
          <w:rFonts w:ascii="Times New Roman" w:hAnsi="Times New Roman" w:cs="Times New Roman"/>
          <w:sz w:val="24"/>
          <w:szCs w:val="24"/>
        </w:rPr>
        <w:t>conclamati della istruttoria dibattimentale</w:t>
      </w:r>
      <w:r>
        <w:rPr>
          <w:rFonts w:ascii="Times New Roman" w:hAnsi="Times New Roman" w:cs="Times New Roman"/>
          <w:sz w:val="24"/>
          <w:szCs w:val="24"/>
        </w:rPr>
        <w:t xml:space="preserve"> </w:t>
      </w:r>
      <w:r w:rsidRPr="00045891">
        <w:rPr>
          <w:rFonts w:ascii="Times New Roman" w:hAnsi="Times New Roman" w:cs="Times New Roman"/>
          <w:sz w:val="24"/>
          <w:szCs w:val="24"/>
        </w:rPr>
        <w:t>la sentenza impugnata non avrebbe</w:t>
      </w:r>
      <w:r>
        <w:rPr>
          <w:rFonts w:ascii="Times New Roman" w:hAnsi="Times New Roman" w:cs="Times New Roman"/>
          <w:sz w:val="24"/>
          <w:szCs w:val="24"/>
        </w:rPr>
        <w:t xml:space="preserve"> </w:t>
      </w:r>
      <w:r w:rsidRPr="00045891">
        <w:rPr>
          <w:rFonts w:ascii="Times New Roman" w:hAnsi="Times New Roman" w:cs="Times New Roman"/>
          <w:sz w:val="24"/>
          <w:szCs w:val="24"/>
        </w:rPr>
        <w:t>preso in alcuna considerazione, affrontando la problematica della cosiddetta</w:t>
      </w:r>
      <w:r>
        <w:rPr>
          <w:rFonts w:ascii="Times New Roman" w:hAnsi="Times New Roman" w:cs="Times New Roman"/>
          <w:sz w:val="24"/>
          <w:szCs w:val="24"/>
        </w:rPr>
        <w:t xml:space="preserve"> </w:t>
      </w:r>
      <w:r w:rsidRPr="00045891">
        <w:rPr>
          <w:rFonts w:ascii="Times New Roman" w:hAnsi="Times New Roman" w:cs="Times New Roman"/>
          <w:sz w:val="24"/>
          <w:szCs w:val="24"/>
        </w:rPr>
        <w:t>"delega" mediante il ricorso a principi di diritto assolutamente estranei alla</w:t>
      </w:r>
      <w:r>
        <w:rPr>
          <w:rFonts w:ascii="Times New Roman" w:hAnsi="Times New Roman" w:cs="Times New Roman"/>
          <w:sz w:val="24"/>
          <w:szCs w:val="24"/>
        </w:rPr>
        <w:t xml:space="preserve"> </w:t>
      </w:r>
      <w:r w:rsidRPr="00045891">
        <w:rPr>
          <w:rFonts w:ascii="Times New Roman" w:hAnsi="Times New Roman" w:cs="Times New Roman"/>
          <w:sz w:val="24"/>
          <w:szCs w:val="24"/>
        </w:rPr>
        <w:t>questione controversa, incorrendo, anche sotto tale profilo, nel vizio di</w:t>
      </w:r>
      <w:r>
        <w:rPr>
          <w:rFonts w:ascii="Times New Roman" w:hAnsi="Times New Roman" w:cs="Times New Roman"/>
          <w:sz w:val="24"/>
          <w:szCs w:val="24"/>
        </w:rPr>
        <w:t xml:space="preserve"> </w:t>
      </w:r>
      <w:r w:rsidRPr="00045891">
        <w:rPr>
          <w:rFonts w:ascii="Times New Roman" w:hAnsi="Times New Roman" w:cs="Times New Roman"/>
          <w:sz w:val="24"/>
          <w:szCs w:val="24"/>
        </w:rPr>
        <w:t>motivazione denunciato.</w:t>
      </w:r>
    </w:p>
    <w:p w:rsidR="00045891" w:rsidRDefault="00045891" w:rsidP="00045891">
      <w:pPr>
        <w:autoSpaceDE w:val="0"/>
        <w:autoSpaceDN w:val="0"/>
        <w:adjustRightInd w:val="0"/>
        <w:spacing w:after="0" w:line="240" w:lineRule="auto"/>
        <w:jc w:val="both"/>
        <w:rPr>
          <w:rFonts w:ascii="Times New Roman" w:hAnsi="Times New Roman" w:cs="Times New Roman"/>
          <w:bCs/>
          <w:sz w:val="24"/>
          <w:szCs w:val="24"/>
        </w:rPr>
      </w:pPr>
    </w:p>
    <w:p w:rsidR="00045891" w:rsidRPr="00045891" w:rsidRDefault="00045891" w:rsidP="00045891">
      <w:pPr>
        <w:autoSpaceDE w:val="0"/>
        <w:autoSpaceDN w:val="0"/>
        <w:adjustRightInd w:val="0"/>
        <w:spacing w:after="0" w:line="240" w:lineRule="auto"/>
        <w:jc w:val="both"/>
        <w:rPr>
          <w:rFonts w:ascii="Times New Roman" w:hAnsi="Times New Roman" w:cs="Times New Roman"/>
          <w:b/>
          <w:bCs/>
          <w:sz w:val="24"/>
          <w:szCs w:val="24"/>
        </w:rPr>
      </w:pPr>
      <w:r w:rsidRPr="00045891">
        <w:rPr>
          <w:rFonts w:ascii="Times New Roman" w:hAnsi="Times New Roman" w:cs="Times New Roman"/>
          <w:b/>
          <w:bCs/>
          <w:sz w:val="24"/>
          <w:szCs w:val="24"/>
        </w:rPr>
        <w:t>Considerato in diritto</w:t>
      </w:r>
    </w:p>
    <w:p w:rsid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sz w:val="24"/>
          <w:szCs w:val="24"/>
        </w:rPr>
        <w:t>1. Il ricorso è fondato sulla base del secondo motivo nei limiti e sulla base</w:t>
      </w:r>
      <w:r>
        <w:rPr>
          <w:rFonts w:ascii="Times New Roman" w:hAnsi="Times New Roman" w:cs="Times New Roman"/>
          <w:sz w:val="24"/>
          <w:szCs w:val="24"/>
        </w:rPr>
        <w:t xml:space="preserve"> </w:t>
      </w:r>
      <w:r w:rsidRPr="00045891">
        <w:rPr>
          <w:rFonts w:ascii="Times New Roman" w:hAnsi="Times New Roman" w:cs="Times New Roman"/>
          <w:sz w:val="24"/>
          <w:szCs w:val="24"/>
        </w:rPr>
        <w:t xml:space="preserve">delle considerazioni che seguono. </w:t>
      </w:r>
    </w:p>
    <w:p w:rsidR="00045891" w:rsidRP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sz w:val="24"/>
          <w:szCs w:val="24"/>
        </w:rPr>
        <w:t>2. Il primo motivo non è fondato.</w:t>
      </w:r>
    </w:p>
    <w:p w:rsidR="00045891" w:rsidRP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sz w:val="24"/>
          <w:szCs w:val="24"/>
        </w:rPr>
        <w:t>Le Sezioni Unite hanno definitivamente chiarito che, in materia di oblazione,</w:t>
      </w:r>
      <w:r>
        <w:rPr>
          <w:rFonts w:ascii="Times New Roman" w:hAnsi="Times New Roman" w:cs="Times New Roman"/>
          <w:sz w:val="24"/>
          <w:szCs w:val="24"/>
        </w:rPr>
        <w:t xml:space="preserve"> </w:t>
      </w:r>
      <w:r w:rsidRPr="00045891">
        <w:rPr>
          <w:rFonts w:ascii="Times New Roman" w:hAnsi="Times New Roman" w:cs="Times New Roman"/>
          <w:sz w:val="24"/>
          <w:szCs w:val="24"/>
        </w:rPr>
        <w:t>nel caso in cui è contestato un reato per il quale non è consentita l'oblazione</w:t>
      </w:r>
      <w:r>
        <w:rPr>
          <w:rFonts w:ascii="Times New Roman" w:hAnsi="Times New Roman" w:cs="Times New Roman"/>
          <w:sz w:val="24"/>
          <w:szCs w:val="24"/>
        </w:rPr>
        <w:t xml:space="preserve"> </w:t>
      </w:r>
      <w:r w:rsidRPr="00045891">
        <w:rPr>
          <w:rFonts w:ascii="Times New Roman" w:hAnsi="Times New Roman" w:cs="Times New Roman"/>
          <w:sz w:val="24"/>
          <w:szCs w:val="24"/>
        </w:rPr>
        <w:t xml:space="preserve">ordinaria di cui all'art. 162 cod. </w:t>
      </w:r>
      <w:proofErr w:type="spellStart"/>
      <w:r w:rsidRPr="00045891">
        <w:rPr>
          <w:rFonts w:ascii="Times New Roman" w:hAnsi="Times New Roman" w:cs="Times New Roman"/>
          <w:sz w:val="24"/>
          <w:szCs w:val="24"/>
        </w:rPr>
        <w:t>pen</w:t>
      </w:r>
      <w:proofErr w:type="spellEnd"/>
      <w:r w:rsidRPr="00045891">
        <w:rPr>
          <w:rFonts w:ascii="Times New Roman" w:hAnsi="Times New Roman" w:cs="Times New Roman"/>
          <w:sz w:val="24"/>
          <w:szCs w:val="24"/>
        </w:rPr>
        <w:t>. né quella speciale prevista dall'art. 162-bis</w:t>
      </w:r>
      <w:r>
        <w:rPr>
          <w:rFonts w:ascii="Times New Roman" w:hAnsi="Times New Roman" w:cs="Times New Roman"/>
          <w:sz w:val="24"/>
          <w:szCs w:val="24"/>
        </w:rPr>
        <w:t xml:space="preserve"> </w:t>
      </w:r>
      <w:r w:rsidRPr="00045891">
        <w:rPr>
          <w:rFonts w:ascii="Times New Roman" w:hAnsi="Times New Roman" w:cs="Times New Roman"/>
          <w:sz w:val="24"/>
          <w:szCs w:val="24"/>
        </w:rPr>
        <w:t xml:space="preserve">cod. </w:t>
      </w:r>
      <w:proofErr w:type="spellStart"/>
      <w:r w:rsidRPr="00045891">
        <w:rPr>
          <w:rFonts w:ascii="Times New Roman" w:hAnsi="Times New Roman" w:cs="Times New Roman"/>
          <w:sz w:val="24"/>
          <w:szCs w:val="24"/>
        </w:rPr>
        <w:t>pen</w:t>
      </w:r>
      <w:proofErr w:type="spellEnd"/>
      <w:r w:rsidRPr="00045891">
        <w:rPr>
          <w:rFonts w:ascii="Times New Roman" w:hAnsi="Times New Roman" w:cs="Times New Roman"/>
          <w:sz w:val="24"/>
          <w:szCs w:val="24"/>
        </w:rPr>
        <w:t>., l'imputato, qualora ritenga che il fatto possa essere diversamente</w:t>
      </w:r>
      <w:r>
        <w:rPr>
          <w:rFonts w:ascii="Times New Roman" w:hAnsi="Times New Roman" w:cs="Times New Roman"/>
          <w:sz w:val="24"/>
          <w:szCs w:val="24"/>
        </w:rPr>
        <w:t xml:space="preserve"> </w:t>
      </w:r>
      <w:r w:rsidRPr="00045891">
        <w:rPr>
          <w:rFonts w:ascii="Times New Roman" w:hAnsi="Times New Roman" w:cs="Times New Roman"/>
          <w:sz w:val="24"/>
          <w:szCs w:val="24"/>
        </w:rPr>
        <w:t>qualificato in un reato che ammetta l'oblazione, ha l'onere di sollecitare il giudice</w:t>
      </w:r>
      <w:r>
        <w:rPr>
          <w:rFonts w:ascii="Times New Roman" w:hAnsi="Times New Roman" w:cs="Times New Roman"/>
          <w:sz w:val="24"/>
          <w:szCs w:val="24"/>
        </w:rPr>
        <w:t xml:space="preserve"> </w:t>
      </w:r>
      <w:r w:rsidRPr="00045891">
        <w:rPr>
          <w:rFonts w:ascii="Times New Roman" w:hAnsi="Times New Roman" w:cs="Times New Roman"/>
          <w:sz w:val="24"/>
          <w:szCs w:val="24"/>
        </w:rPr>
        <w:t>alla riqualificazione del fatto e, contestualmente, a formulare istanza di</w:t>
      </w:r>
      <w:r>
        <w:rPr>
          <w:rFonts w:ascii="Times New Roman" w:hAnsi="Times New Roman" w:cs="Times New Roman"/>
          <w:sz w:val="24"/>
          <w:szCs w:val="24"/>
        </w:rPr>
        <w:t xml:space="preserve"> </w:t>
      </w:r>
      <w:r w:rsidRPr="00045891">
        <w:rPr>
          <w:rFonts w:ascii="Times New Roman" w:hAnsi="Times New Roman" w:cs="Times New Roman"/>
          <w:sz w:val="24"/>
          <w:szCs w:val="24"/>
        </w:rPr>
        <w:t>oblazione, con la conseguenza che, in mancanza di tale espressa richiesta, il</w:t>
      </w:r>
      <w:r>
        <w:rPr>
          <w:rFonts w:ascii="Times New Roman" w:hAnsi="Times New Roman" w:cs="Times New Roman"/>
          <w:sz w:val="24"/>
          <w:szCs w:val="24"/>
        </w:rPr>
        <w:t xml:space="preserve"> </w:t>
      </w:r>
      <w:r w:rsidRPr="00045891">
        <w:rPr>
          <w:rFonts w:ascii="Times New Roman" w:hAnsi="Times New Roman" w:cs="Times New Roman"/>
          <w:sz w:val="24"/>
          <w:szCs w:val="24"/>
        </w:rPr>
        <w:t>diritto a fruire dell'oblazione stessa resta precluso ove il giudice provveda di</w:t>
      </w:r>
      <w:r>
        <w:rPr>
          <w:rFonts w:ascii="Times New Roman" w:hAnsi="Times New Roman" w:cs="Times New Roman"/>
          <w:sz w:val="24"/>
          <w:szCs w:val="24"/>
        </w:rPr>
        <w:t xml:space="preserve"> </w:t>
      </w:r>
      <w:r w:rsidRPr="00045891">
        <w:rPr>
          <w:rFonts w:ascii="Times New Roman" w:hAnsi="Times New Roman" w:cs="Times New Roman"/>
          <w:sz w:val="24"/>
          <w:szCs w:val="24"/>
        </w:rPr>
        <w:t xml:space="preserve">ufficio ex art. 521 cod. </w:t>
      </w:r>
      <w:proofErr w:type="spellStart"/>
      <w:r w:rsidRPr="00045891">
        <w:rPr>
          <w:rFonts w:ascii="Times New Roman" w:hAnsi="Times New Roman" w:cs="Times New Roman"/>
          <w:sz w:val="24"/>
          <w:szCs w:val="24"/>
        </w:rPr>
        <w:t>proc</w:t>
      </w:r>
      <w:proofErr w:type="spellEnd"/>
      <w:r w:rsidRPr="00045891">
        <w:rPr>
          <w:rFonts w:ascii="Times New Roman" w:hAnsi="Times New Roman" w:cs="Times New Roman"/>
          <w:sz w:val="24"/>
          <w:szCs w:val="24"/>
        </w:rPr>
        <w:t xml:space="preserve">. </w:t>
      </w:r>
      <w:proofErr w:type="spellStart"/>
      <w:r w:rsidRPr="00045891">
        <w:rPr>
          <w:rFonts w:ascii="Times New Roman" w:hAnsi="Times New Roman" w:cs="Times New Roman"/>
          <w:sz w:val="24"/>
          <w:szCs w:val="24"/>
        </w:rPr>
        <w:t>pen</w:t>
      </w:r>
      <w:proofErr w:type="spellEnd"/>
      <w:r w:rsidRPr="00045891">
        <w:rPr>
          <w:rFonts w:ascii="Times New Roman" w:hAnsi="Times New Roman" w:cs="Times New Roman"/>
          <w:sz w:val="24"/>
          <w:szCs w:val="24"/>
        </w:rPr>
        <w:t>., con la sentenza che definisce il giudizio, ad</w:t>
      </w:r>
      <w:r>
        <w:rPr>
          <w:rFonts w:ascii="Times New Roman" w:hAnsi="Times New Roman" w:cs="Times New Roman"/>
          <w:sz w:val="24"/>
          <w:szCs w:val="24"/>
        </w:rPr>
        <w:t xml:space="preserve"> </w:t>
      </w:r>
      <w:r w:rsidRPr="00045891">
        <w:rPr>
          <w:rFonts w:ascii="Times New Roman" w:hAnsi="Times New Roman" w:cs="Times New Roman"/>
          <w:sz w:val="24"/>
          <w:szCs w:val="24"/>
        </w:rPr>
        <w:t>assegnare al fatto la diversa qualificazione che consentirebbe l'applicazione del</w:t>
      </w:r>
      <w:r>
        <w:rPr>
          <w:rFonts w:ascii="Times New Roman" w:hAnsi="Times New Roman" w:cs="Times New Roman"/>
          <w:sz w:val="24"/>
          <w:szCs w:val="24"/>
        </w:rPr>
        <w:t xml:space="preserve"> </w:t>
      </w:r>
      <w:r w:rsidRPr="00045891">
        <w:rPr>
          <w:rFonts w:ascii="Times New Roman" w:hAnsi="Times New Roman" w:cs="Times New Roman"/>
          <w:sz w:val="24"/>
          <w:szCs w:val="24"/>
        </w:rPr>
        <w:t xml:space="preserve">beneficio (Sez. U, n. 32351 del 26/06/2014, </w:t>
      </w:r>
      <w:proofErr w:type="spellStart"/>
      <w:r w:rsidRPr="00045891">
        <w:rPr>
          <w:rFonts w:ascii="Times New Roman" w:hAnsi="Times New Roman" w:cs="Times New Roman"/>
          <w:sz w:val="24"/>
          <w:szCs w:val="24"/>
        </w:rPr>
        <w:t>Tamborrino</w:t>
      </w:r>
      <w:proofErr w:type="spellEnd"/>
      <w:r w:rsidRPr="00045891">
        <w:rPr>
          <w:rFonts w:ascii="Times New Roman" w:hAnsi="Times New Roman" w:cs="Times New Roman"/>
          <w:sz w:val="24"/>
          <w:szCs w:val="24"/>
        </w:rPr>
        <w:t xml:space="preserve">, </w:t>
      </w:r>
      <w:proofErr w:type="spellStart"/>
      <w:r w:rsidRPr="00045891">
        <w:rPr>
          <w:rFonts w:ascii="Times New Roman" w:hAnsi="Times New Roman" w:cs="Times New Roman"/>
          <w:sz w:val="24"/>
          <w:szCs w:val="24"/>
        </w:rPr>
        <w:t>Rv</w:t>
      </w:r>
      <w:proofErr w:type="spellEnd"/>
      <w:r w:rsidRPr="00045891">
        <w:rPr>
          <w:rFonts w:ascii="Times New Roman" w:hAnsi="Times New Roman" w:cs="Times New Roman"/>
          <w:sz w:val="24"/>
          <w:szCs w:val="24"/>
        </w:rPr>
        <w:t>. 259925).</w:t>
      </w:r>
    </w:p>
    <w:p w:rsidR="00045891" w:rsidRP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sz w:val="24"/>
          <w:szCs w:val="24"/>
        </w:rPr>
        <w:t>Nel caso in esame, il ricorrente, non avendo adempiuto all'onere di</w:t>
      </w:r>
      <w:r>
        <w:rPr>
          <w:rFonts w:ascii="Times New Roman" w:hAnsi="Times New Roman" w:cs="Times New Roman"/>
          <w:sz w:val="24"/>
          <w:szCs w:val="24"/>
        </w:rPr>
        <w:t xml:space="preserve"> </w:t>
      </w:r>
      <w:r w:rsidRPr="00045891">
        <w:rPr>
          <w:rFonts w:ascii="Times New Roman" w:hAnsi="Times New Roman" w:cs="Times New Roman"/>
          <w:sz w:val="24"/>
          <w:szCs w:val="24"/>
        </w:rPr>
        <w:t>sollecitare la riqualificazione del fatto, formulando, contestualmente, l'istanza di</w:t>
      </w:r>
      <w:r>
        <w:rPr>
          <w:rFonts w:ascii="Times New Roman" w:hAnsi="Times New Roman" w:cs="Times New Roman"/>
          <w:sz w:val="24"/>
          <w:szCs w:val="24"/>
        </w:rPr>
        <w:t xml:space="preserve"> </w:t>
      </w:r>
      <w:r w:rsidRPr="00045891">
        <w:rPr>
          <w:rFonts w:ascii="Times New Roman" w:hAnsi="Times New Roman" w:cs="Times New Roman"/>
          <w:sz w:val="24"/>
          <w:szCs w:val="24"/>
        </w:rPr>
        <w:t>oblazione, non può ora dolersi della preclusione maturata quanto all'accesso alla</w:t>
      </w:r>
      <w:r>
        <w:rPr>
          <w:rFonts w:ascii="Times New Roman" w:hAnsi="Times New Roman" w:cs="Times New Roman"/>
          <w:sz w:val="24"/>
          <w:szCs w:val="24"/>
        </w:rPr>
        <w:t xml:space="preserve"> </w:t>
      </w:r>
      <w:r w:rsidRPr="00045891">
        <w:rPr>
          <w:rFonts w:ascii="Times New Roman" w:hAnsi="Times New Roman" w:cs="Times New Roman"/>
          <w:sz w:val="24"/>
          <w:szCs w:val="24"/>
        </w:rPr>
        <w:t>causa estintiva per avere il giudice d'ufficio riqualificato il fatto in un reato che</w:t>
      </w:r>
      <w:r>
        <w:rPr>
          <w:rFonts w:ascii="Times New Roman" w:hAnsi="Times New Roman" w:cs="Times New Roman"/>
          <w:sz w:val="24"/>
          <w:szCs w:val="24"/>
        </w:rPr>
        <w:t xml:space="preserve"> </w:t>
      </w:r>
      <w:r w:rsidRPr="00045891">
        <w:rPr>
          <w:rFonts w:ascii="Times New Roman" w:hAnsi="Times New Roman" w:cs="Times New Roman"/>
          <w:sz w:val="24"/>
          <w:szCs w:val="24"/>
        </w:rPr>
        <w:t>avrebbe consentito l'accesso all'oblazione.</w:t>
      </w:r>
    </w:p>
    <w:p w:rsidR="00045891" w:rsidRP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sz w:val="24"/>
          <w:szCs w:val="24"/>
        </w:rPr>
        <w:t>3. E' invece fondato il secondo motivo posto che la sentenza impugnata dà</w:t>
      </w:r>
      <w:r>
        <w:rPr>
          <w:rFonts w:ascii="Times New Roman" w:hAnsi="Times New Roman" w:cs="Times New Roman"/>
          <w:sz w:val="24"/>
          <w:szCs w:val="24"/>
        </w:rPr>
        <w:t xml:space="preserve"> </w:t>
      </w:r>
      <w:r w:rsidRPr="00045891">
        <w:rPr>
          <w:rFonts w:ascii="Times New Roman" w:hAnsi="Times New Roman" w:cs="Times New Roman"/>
          <w:sz w:val="24"/>
          <w:szCs w:val="24"/>
        </w:rPr>
        <w:t>atto che, nel caso in esame, il ricorrente era titolare di una società che non era</w:t>
      </w:r>
      <w:r>
        <w:rPr>
          <w:rFonts w:ascii="Times New Roman" w:hAnsi="Times New Roman" w:cs="Times New Roman"/>
          <w:sz w:val="24"/>
          <w:szCs w:val="24"/>
        </w:rPr>
        <w:t xml:space="preserve"> </w:t>
      </w:r>
      <w:r w:rsidRPr="00045891">
        <w:rPr>
          <w:rFonts w:ascii="Times New Roman" w:hAnsi="Times New Roman" w:cs="Times New Roman"/>
          <w:sz w:val="24"/>
          <w:szCs w:val="24"/>
        </w:rPr>
        <w:t>di piccole dimensioni e che era strutturata in 26 punti vendita.</w:t>
      </w:r>
    </w:p>
    <w:p w:rsidR="00045891" w:rsidRPr="00045891" w:rsidRDefault="00045891" w:rsidP="00045891">
      <w:pPr>
        <w:autoSpaceDE w:val="0"/>
        <w:autoSpaceDN w:val="0"/>
        <w:adjustRightInd w:val="0"/>
        <w:spacing w:after="0" w:line="240" w:lineRule="auto"/>
        <w:jc w:val="both"/>
        <w:rPr>
          <w:rFonts w:ascii="Times New Roman" w:hAnsi="Times New Roman" w:cs="Times New Roman"/>
          <w:sz w:val="24"/>
          <w:szCs w:val="24"/>
        </w:rPr>
      </w:pPr>
      <w:r w:rsidRPr="00045891">
        <w:rPr>
          <w:rFonts w:ascii="Times New Roman" w:hAnsi="Times New Roman" w:cs="Times New Roman"/>
          <w:sz w:val="24"/>
          <w:szCs w:val="24"/>
        </w:rPr>
        <w:t>Questa Sezione ha recentemente affermato il principio, che il Collegio</w:t>
      </w:r>
      <w:r>
        <w:rPr>
          <w:rFonts w:ascii="Times New Roman" w:hAnsi="Times New Roman" w:cs="Times New Roman"/>
          <w:sz w:val="24"/>
          <w:szCs w:val="24"/>
        </w:rPr>
        <w:t xml:space="preserve"> </w:t>
      </w:r>
      <w:r w:rsidRPr="00045891">
        <w:rPr>
          <w:rFonts w:ascii="Times New Roman" w:hAnsi="Times New Roman" w:cs="Times New Roman"/>
          <w:sz w:val="24"/>
          <w:szCs w:val="24"/>
        </w:rPr>
        <w:t>condivide, secondo il quale, in tema di disciplina degli alimenti, il legale</w:t>
      </w:r>
      <w:r>
        <w:rPr>
          <w:rFonts w:ascii="Times New Roman" w:hAnsi="Times New Roman" w:cs="Times New Roman"/>
          <w:sz w:val="24"/>
          <w:szCs w:val="24"/>
        </w:rPr>
        <w:t xml:space="preserve"> </w:t>
      </w:r>
      <w:r w:rsidRPr="00045891">
        <w:rPr>
          <w:rFonts w:ascii="Times New Roman" w:hAnsi="Times New Roman" w:cs="Times New Roman"/>
          <w:sz w:val="24"/>
          <w:szCs w:val="24"/>
        </w:rPr>
        <w:t>rappresentante di una società gestrice di una catena di punti vendita o</w:t>
      </w:r>
      <w:r>
        <w:rPr>
          <w:rFonts w:ascii="Times New Roman" w:hAnsi="Times New Roman" w:cs="Times New Roman"/>
          <w:sz w:val="24"/>
          <w:szCs w:val="24"/>
        </w:rPr>
        <w:t xml:space="preserve"> </w:t>
      </w:r>
      <w:r w:rsidRPr="00045891">
        <w:rPr>
          <w:rFonts w:ascii="Times New Roman" w:hAnsi="Times New Roman" w:cs="Times New Roman"/>
          <w:sz w:val="24"/>
          <w:szCs w:val="24"/>
        </w:rPr>
        <w:t>supermercati non è per ciò solo responsabile, qualora essa sia articolata in</w:t>
      </w:r>
      <w:r>
        <w:rPr>
          <w:rFonts w:ascii="Times New Roman" w:hAnsi="Times New Roman" w:cs="Times New Roman"/>
          <w:sz w:val="24"/>
          <w:szCs w:val="24"/>
        </w:rPr>
        <w:t xml:space="preserve"> </w:t>
      </w:r>
      <w:r w:rsidRPr="00045891">
        <w:rPr>
          <w:rFonts w:ascii="Times New Roman" w:hAnsi="Times New Roman" w:cs="Times New Roman"/>
          <w:sz w:val="24"/>
          <w:szCs w:val="24"/>
        </w:rPr>
        <w:t>plurime unità territoriali autonome, ciascuna affidata ad un soggetto qualificato</w:t>
      </w:r>
      <w:r>
        <w:rPr>
          <w:rFonts w:ascii="Times New Roman" w:hAnsi="Times New Roman" w:cs="Times New Roman"/>
          <w:sz w:val="24"/>
          <w:szCs w:val="24"/>
        </w:rPr>
        <w:t xml:space="preserve"> </w:t>
      </w:r>
      <w:r w:rsidRPr="00045891">
        <w:rPr>
          <w:rFonts w:ascii="Times New Roman" w:hAnsi="Times New Roman" w:cs="Times New Roman"/>
          <w:sz w:val="24"/>
          <w:szCs w:val="24"/>
        </w:rPr>
        <w:t>ed investito di mansioni direttive, in quanto la responsabilità del rispetto dei</w:t>
      </w:r>
      <w:r>
        <w:rPr>
          <w:rFonts w:ascii="Times New Roman" w:hAnsi="Times New Roman" w:cs="Times New Roman"/>
          <w:sz w:val="24"/>
          <w:szCs w:val="24"/>
        </w:rPr>
        <w:t xml:space="preserve"> </w:t>
      </w:r>
      <w:r w:rsidRPr="00045891">
        <w:rPr>
          <w:rFonts w:ascii="Times New Roman" w:hAnsi="Times New Roman" w:cs="Times New Roman"/>
          <w:sz w:val="24"/>
          <w:szCs w:val="24"/>
        </w:rPr>
        <w:t>requisiti igienico-sanitari dei prodotti va individuata all'interno della singola</w:t>
      </w:r>
      <w:r>
        <w:rPr>
          <w:rFonts w:ascii="Times New Roman" w:hAnsi="Times New Roman" w:cs="Times New Roman"/>
          <w:sz w:val="24"/>
          <w:szCs w:val="24"/>
        </w:rPr>
        <w:t xml:space="preserve"> </w:t>
      </w:r>
      <w:r w:rsidRPr="00045891">
        <w:rPr>
          <w:rFonts w:ascii="Times New Roman" w:hAnsi="Times New Roman" w:cs="Times New Roman"/>
          <w:sz w:val="24"/>
          <w:szCs w:val="24"/>
        </w:rPr>
        <w:t>struttura aziendale, senza che sia necessariamente richiesta la prova</w:t>
      </w:r>
      <w:r>
        <w:rPr>
          <w:rFonts w:ascii="Times New Roman" w:hAnsi="Times New Roman" w:cs="Times New Roman"/>
          <w:sz w:val="24"/>
          <w:szCs w:val="24"/>
        </w:rPr>
        <w:t xml:space="preserve"> </w:t>
      </w:r>
      <w:r w:rsidRPr="00045891">
        <w:rPr>
          <w:rFonts w:ascii="Times New Roman" w:hAnsi="Times New Roman" w:cs="Times New Roman"/>
          <w:sz w:val="24"/>
          <w:szCs w:val="24"/>
        </w:rPr>
        <w:t>dell'esistenza di una apposita delega in forma scritta, fermo restando che è fatta</w:t>
      </w:r>
      <w:r>
        <w:rPr>
          <w:rFonts w:ascii="Times New Roman" w:hAnsi="Times New Roman" w:cs="Times New Roman"/>
          <w:sz w:val="24"/>
          <w:szCs w:val="24"/>
        </w:rPr>
        <w:t xml:space="preserve"> </w:t>
      </w:r>
      <w:r w:rsidRPr="00045891">
        <w:rPr>
          <w:rFonts w:ascii="Times New Roman" w:hAnsi="Times New Roman" w:cs="Times New Roman"/>
          <w:sz w:val="24"/>
          <w:szCs w:val="24"/>
        </w:rPr>
        <w:t>salva la responsabilità a titolo di colpa del legale rappresentante della società,</w:t>
      </w:r>
      <w:r>
        <w:rPr>
          <w:rFonts w:ascii="Times New Roman" w:hAnsi="Times New Roman" w:cs="Times New Roman"/>
          <w:sz w:val="24"/>
          <w:szCs w:val="24"/>
        </w:rPr>
        <w:t xml:space="preserve"> </w:t>
      </w:r>
      <w:r w:rsidRPr="00045891">
        <w:rPr>
          <w:rFonts w:ascii="Times New Roman" w:hAnsi="Times New Roman" w:cs="Times New Roman"/>
          <w:sz w:val="24"/>
          <w:szCs w:val="24"/>
        </w:rPr>
        <w:t xml:space="preserve">secondo i principi generali di </w:t>
      </w:r>
      <w:r w:rsidRPr="00045891">
        <w:rPr>
          <w:rFonts w:ascii="Times New Roman" w:hAnsi="Times New Roman" w:cs="Times New Roman"/>
          <w:sz w:val="24"/>
          <w:szCs w:val="24"/>
        </w:rPr>
        <w:lastRenderedPageBreak/>
        <w:t xml:space="preserve">cui all'art. 43 cod. </w:t>
      </w:r>
      <w:proofErr w:type="spellStart"/>
      <w:r w:rsidRPr="00045891">
        <w:rPr>
          <w:rFonts w:ascii="Times New Roman" w:hAnsi="Times New Roman" w:cs="Times New Roman"/>
          <w:sz w:val="24"/>
          <w:szCs w:val="24"/>
        </w:rPr>
        <w:t>pen</w:t>
      </w:r>
      <w:proofErr w:type="spellEnd"/>
      <w:r w:rsidRPr="00045891">
        <w:rPr>
          <w:rFonts w:ascii="Times New Roman" w:hAnsi="Times New Roman" w:cs="Times New Roman"/>
          <w:sz w:val="24"/>
          <w:szCs w:val="24"/>
        </w:rPr>
        <w:t>., qualora il fatto derivi da</w:t>
      </w:r>
      <w:r>
        <w:rPr>
          <w:rFonts w:ascii="Times New Roman" w:hAnsi="Times New Roman" w:cs="Times New Roman"/>
          <w:sz w:val="24"/>
          <w:szCs w:val="24"/>
        </w:rPr>
        <w:t xml:space="preserve"> </w:t>
      </w:r>
      <w:r w:rsidRPr="00045891">
        <w:rPr>
          <w:rFonts w:ascii="Times New Roman" w:hAnsi="Times New Roman" w:cs="Times New Roman"/>
          <w:sz w:val="24"/>
          <w:szCs w:val="24"/>
        </w:rPr>
        <w:t>cause strutturali correlate a scelte riservate al titolare dell'impresa, quali, per</w:t>
      </w:r>
      <w:r>
        <w:rPr>
          <w:rFonts w:ascii="Times New Roman" w:hAnsi="Times New Roman" w:cs="Times New Roman"/>
          <w:sz w:val="24"/>
          <w:szCs w:val="24"/>
        </w:rPr>
        <w:t xml:space="preserve"> </w:t>
      </w:r>
      <w:r w:rsidRPr="00045891">
        <w:rPr>
          <w:rFonts w:ascii="Times New Roman" w:hAnsi="Times New Roman" w:cs="Times New Roman"/>
          <w:sz w:val="24"/>
          <w:szCs w:val="24"/>
        </w:rPr>
        <w:t>esempio, l'omessa adozione delle procedure di autocontrollo previste dalla</w:t>
      </w:r>
      <w:r>
        <w:rPr>
          <w:rFonts w:ascii="Times New Roman" w:hAnsi="Times New Roman" w:cs="Times New Roman"/>
          <w:sz w:val="24"/>
          <w:szCs w:val="24"/>
        </w:rPr>
        <w:t xml:space="preserve"> </w:t>
      </w:r>
      <w:r w:rsidRPr="00045891">
        <w:rPr>
          <w:rFonts w:ascii="Times New Roman" w:hAnsi="Times New Roman" w:cs="Times New Roman"/>
          <w:sz w:val="24"/>
          <w:szCs w:val="24"/>
        </w:rPr>
        <w:t>normativa europea (Sez. 3, n. 44335 del 10/09/2015, D'</w:t>
      </w:r>
      <w:proofErr w:type="spellStart"/>
      <w:r w:rsidRPr="00045891">
        <w:rPr>
          <w:rFonts w:ascii="Times New Roman" w:hAnsi="Times New Roman" w:cs="Times New Roman"/>
          <w:sz w:val="24"/>
          <w:szCs w:val="24"/>
        </w:rPr>
        <w:t>Argenio</w:t>
      </w:r>
      <w:proofErr w:type="spellEnd"/>
      <w:r w:rsidRPr="00045891">
        <w:rPr>
          <w:rFonts w:ascii="Times New Roman" w:hAnsi="Times New Roman" w:cs="Times New Roman"/>
          <w:sz w:val="24"/>
          <w:szCs w:val="24"/>
        </w:rPr>
        <w:t xml:space="preserve">, </w:t>
      </w:r>
      <w:proofErr w:type="spellStart"/>
      <w:r w:rsidRPr="00045891">
        <w:rPr>
          <w:rFonts w:ascii="Times New Roman" w:hAnsi="Times New Roman" w:cs="Times New Roman"/>
          <w:sz w:val="24"/>
          <w:szCs w:val="24"/>
        </w:rPr>
        <w:t>Rv</w:t>
      </w:r>
      <w:proofErr w:type="spellEnd"/>
      <w:r w:rsidRPr="00045891">
        <w:rPr>
          <w:rFonts w:ascii="Times New Roman" w:hAnsi="Times New Roman" w:cs="Times New Roman"/>
          <w:sz w:val="24"/>
          <w:szCs w:val="24"/>
        </w:rPr>
        <w:t>. 265345),</w:t>
      </w:r>
      <w:r>
        <w:rPr>
          <w:rFonts w:ascii="Times New Roman" w:hAnsi="Times New Roman" w:cs="Times New Roman"/>
          <w:sz w:val="24"/>
          <w:szCs w:val="24"/>
        </w:rPr>
        <w:t xml:space="preserve"> </w:t>
      </w:r>
      <w:r w:rsidRPr="00045891">
        <w:rPr>
          <w:rFonts w:ascii="Times New Roman" w:hAnsi="Times New Roman" w:cs="Times New Roman"/>
          <w:sz w:val="24"/>
          <w:szCs w:val="24"/>
        </w:rPr>
        <w:t>piano di controllo della cui esistenza dà atto la sentenza impugnata, salvo a</w:t>
      </w:r>
      <w:r>
        <w:rPr>
          <w:rFonts w:ascii="Times New Roman" w:hAnsi="Times New Roman" w:cs="Times New Roman"/>
          <w:sz w:val="24"/>
          <w:szCs w:val="24"/>
        </w:rPr>
        <w:t xml:space="preserve"> </w:t>
      </w:r>
      <w:r w:rsidRPr="00045891">
        <w:rPr>
          <w:rFonts w:ascii="Times New Roman" w:hAnsi="Times New Roman" w:cs="Times New Roman"/>
          <w:sz w:val="24"/>
          <w:szCs w:val="24"/>
        </w:rPr>
        <w:t>screditare apoditticamente ed illogicamente la testimonianza resa in tal senso dal</w:t>
      </w:r>
      <w:r>
        <w:rPr>
          <w:rFonts w:ascii="Times New Roman" w:hAnsi="Times New Roman" w:cs="Times New Roman"/>
          <w:sz w:val="24"/>
          <w:szCs w:val="24"/>
        </w:rPr>
        <w:t xml:space="preserve"> </w:t>
      </w:r>
      <w:r w:rsidRPr="00045891">
        <w:rPr>
          <w:rFonts w:ascii="Times New Roman" w:hAnsi="Times New Roman" w:cs="Times New Roman"/>
          <w:sz w:val="24"/>
          <w:szCs w:val="24"/>
        </w:rPr>
        <w:t>macellaio addetto al punto vendita (M</w:t>
      </w:r>
      <w:r>
        <w:rPr>
          <w:rFonts w:ascii="Times New Roman" w:hAnsi="Times New Roman" w:cs="Times New Roman"/>
          <w:sz w:val="24"/>
          <w:szCs w:val="24"/>
        </w:rPr>
        <w:t>.</w:t>
      </w:r>
      <w:r w:rsidRPr="00045891">
        <w:rPr>
          <w:rFonts w:ascii="Times New Roman" w:hAnsi="Times New Roman" w:cs="Times New Roman"/>
          <w:sz w:val="24"/>
          <w:szCs w:val="24"/>
        </w:rPr>
        <w:t>), in ragione del fatto che il teste</w:t>
      </w:r>
      <w:r>
        <w:rPr>
          <w:rFonts w:ascii="Times New Roman" w:hAnsi="Times New Roman" w:cs="Times New Roman"/>
          <w:sz w:val="24"/>
          <w:szCs w:val="24"/>
        </w:rPr>
        <w:t xml:space="preserve"> </w:t>
      </w:r>
      <w:r w:rsidRPr="00045891">
        <w:rPr>
          <w:rFonts w:ascii="Times New Roman" w:hAnsi="Times New Roman" w:cs="Times New Roman"/>
          <w:sz w:val="24"/>
          <w:szCs w:val="24"/>
        </w:rPr>
        <w:t>avrebbe avuto un evidente interesse a riferire tale circostanza. Deriva da ciò l'assoluta mancanza di prova circa la commissione del fatto</w:t>
      </w:r>
      <w:r>
        <w:rPr>
          <w:rFonts w:ascii="Times New Roman" w:hAnsi="Times New Roman" w:cs="Times New Roman"/>
          <w:sz w:val="24"/>
          <w:szCs w:val="24"/>
        </w:rPr>
        <w:t xml:space="preserve"> </w:t>
      </w:r>
      <w:r w:rsidRPr="00045891">
        <w:rPr>
          <w:rFonts w:ascii="Times New Roman" w:hAnsi="Times New Roman" w:cs="Times New Roman"/>
          <w:sz w:val="24"/>
          <w:szCs w:val="24"/>
        </w:rPr>
        <w:t>addebitato all'imputato ed il conseguente annullamento della sentenza</w:t>
      </w:r>
      <w:r>
        <w:rPr>
          <w:rFonts w:ascii="Times New Roman" w:hAnsi="Times New Roman" w:cs="Times New Roman"/>
          <w:sz w:val="24"/>
          <w:szCs w:val="24"/>
        </w:rPr>
        <w:t xml:space="preserve"> </w:t>
      </w:r>
      <w:r w:rsidRPr="00045891">
        <w:rPr>
          <w:rFonts w:ascii="Times New Roman" w:hAnsi="Times New Roman" w:cs="Times New Roman"/>
          <w:sz w:val="24"/>
          <w:szCs w:val="24"/>
        </w:rPr>
        <w:t>impugnata con la corrispondente formula.</w:t>
      </w:r>
    </w:p>
    <w:p w:rsidR="00305E74" w:rsidRPr="00045891" w:rsidRDefault="00045891" w:rsidP="0004589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p>
    <w:sectPr w:rsidR="00305E74" w:rsidRPr="000458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91"/>
    <w:rsid w:val="00045891"/>
    <w:rsid w:val="00305E74"/>
    <w:rsid w:val="006300E6"/>
    <w:rsid w:val="00C45358"/>
    <w:rsid w:val="00F071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58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8250</Characters>
  <Application>Microsoft Macintosh Word</Application>
  <DocSecurity>0</DocSecurity>
  <Lines>68</Lines>
  <Paragraphs>19</Paragraphs>
  <ScaleCrop>false</ScaleCrop>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2</cp:revision>
  <dcterms:created xsi:type="dcterms:W3CDTF">2016-12-27T08:45:00Z</dcterms:created>
  <dcterms:modified xsi:type="dcterms:W3CDTF">2016-12-27T08:45:00Z</dcterms:modified>
</cp:coreProperties>
</file>