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1C" w:rsidRPr="00601D1C" w:rsidRDefault="00601D1C" w:rsidP="00601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D1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601D1C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601D1C">
        <w:rPr>
          <w:rFonts w:ascii="Times New Roman" w:hAnsi="Times New Roman" w:cs="Times New Roman"/>
          <w:b/>
          <w:sz w:val="24"/>
          <w:szCs w:val="24"/>
        </w:rPr>
        <w:t>,</w:t>
      </w:r>
      <w:r w:rsidR="00577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1C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13735</w:t>
      </w:r>
      <w:r w:rsidRPr="00601D1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6/</w:t>
      </w:r>
      <w:r w:rsidR="00CD24BD">
        <w:rPr>
          <w:rFonts w:ascii="Times New Roman" w:hAnsi="Times New Roman" w:cs="Times New Roman"/>
          <w:b/>
          <w:sz w:val="24"/>
          <w:szCs w:val="24"/>
        </w:rPr>
        <w:t>4/2016</w:t>
      </w:r>
      <w:r w:rsidRPr="00601D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01D1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601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4BD">
        <w:rPr>
          <w:rFonts w:ascii="Times New Roman" w:hAnsi="Times New Roman" w:cs="Times New Roman"/>
          <w:b/>
          <w:sz w:val="24"/>
          <w:szCs w:val="24"/>
        </w:rPr>
        <w:t>Ramacci</w:t>
      </w:r>
      <w:r w:rsidRPr="00601D1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CD24BD">
        <w:rPr>
          <w:rFonts w:ascii="Times New Roman" w:hAnsi="Times New Roman" w:cs="Times New Roman"/>
          <w:b/>
          <w:sz w:val="24"/>
          <w:szCs w:val="24"/>
        </w:rPr>
        <w:t>Liberati</w:t>
      </w:r>
      <w:r w:rsidRPr="00601D1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CD24BD">
        <w:rPr>
          <w:rFonts w:ascii="Times New Roman" w:hAnsi="Times New Roman" w:cs="Times New Roman"/>
          <w:b/>
          <w:sz w:val="24"/>
          <w:szCs w:val="24"/>
        </w:rPr>
        <w:t>A.G.</w:t>
      </w:r>
    </w:p>
    <w:p w:rsidR="00601D1C" w:rsidRPr="00601D1C" w:rsidRDefault="00601D1C" w:rsidP="00601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1C" w:rsidRPr="00601D1C" w:rsidRDefault="0054723C" w:rsidP="0060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r w:rsidR="00601D1C" w:rsidRPr="0060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D1C" w:rsidRPr="00601D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Mancanza di autorizzazione: quale responsabilità per i nuovi gestori?</w:t>
      </w:r>
      <w:bookmarkStart w:id="0" w:name="_GoBack"/>
      <w:bookmarkEnd w:id="0"/>
    </w:p>
    <w:p w:rsidR="00601D1C" w:rsidRPr="00601D1C" w:rsidRDefault="00601D1C" w:rsidP="0060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1C" w:rsidRPr="00601D1C" w:rsidRDefault="008E095E" w:rsidP="00601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reato di realizzazione di impianto in difetto di autorizzazione (o di gestione di impianto di c</w:t>
      </w:r>
      <w:r>
        <w:rPr>
          <w:rFonts w:ascii="Times New Roman" w:hAnsi="Times New Roman" w:cs="Times New Roman"/>
          <w:i/>
          <w:sz w:val="24"/>
          <w:szCs w:val="24"/>
        </w:rPr>
        <w:t xml:space="preserve">ui </w:t>
      </w:r>
      <w:r w:rsidRPr="008E095E">
        <w:rPr>
          <w:rFonts w:ascii="Times New Roman" w:hAnsi="Times New Roman" w:cs="Times New Roman"/>
          <w:i/>
          <w:sz w:val="24"/>
          <w:szCs w:val="24"/>
        </w:rPr>
        <w:t>non siano state autorizzate, ai sensi dell' articolo 269, comma 8, modificazioni sostanziali), di</w:t>
      </w:r>
      <w:r>
        <w:rPr>
          <w:rFonts w:ascii="Times New Roman" w:hAnsi="Times New Roman" w:cs="Times New Roman"/>
          <w:i/>
          <w:sz w:val="24"/>
          <w:szCs w:val="24"/>
        </w:rPr>
        <w:t xml:space="preserve"> cui all'art. 279 d.lgs. 152/</w:t>
      </w:r>
      <w:r w:rsidRPr="008E095E">
        <w:rPr>
          <w:rFonts w:ascii="Times New Roman" w:hAnsi="Times New Roman" w:cs="Times New Roman"/>
          <w:i/>
          <w:sz w:val="24"/>
          <w:szCs w:val="24"/>
        </w:rPr>
        <w:t>2006, ha nat</w:t>
      </w:r>
      <w:r>
        <w:rPr>
          <w:rFonts w:ascii="Times New Roman" w:hAnsi="Times New Roman" w:cs="Times New Roman"/>
          <w:i/>
          <w:sz w:val="24"/>
          <w:szCs w:val="24"/>
        </w:rPr>
        <w:t>ura permanente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dunque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non si esaurisce con la condotta di chi lo costruisce (o apporta le modificazioni), ma è commesso anche dai successivi responsabili che proseguono l'esercizio dell'attività produttiva, in quanto anche su costoro grava l'obbligo di chiedere il rilascio del titolo abilitativo per le emissioni atmosferiche prodotte o di cessare l'a</w:t>
      </w:r>
      <w:r>
        <w:rPr>
          <w:rFonts w:ascii="Times New Roman" w:hAnsi="Times New Roman" w:cs="Times New Roman"/>
          <w:i/>
          <w:sz w:val="24"/>
          <w:szCs w:val="24"/>
        </w:rPr>
        <w:t>ttività in assenza dello stesso.</w:t>
      </w:r>
    </w:p>
    <w:p w:rsidR="00601D1C" w:rsidRPr="00601D1C" w:rsidRDefault="00601D1C" w:rsidP="0060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1C" w:rsidRPr="00601D1C" w:rsidRDefault="00601D1C" w:rsidP="00601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1C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1. Con sentenza del 27 settembre 2013 il T</w:t>
      </w:r>
      <w:r>
        <w:rPr>
          <w:rFonts w:ascii="Times New Roman" w:hAnsi="Times New Roman" w:cs="Times New Roman"/>
          <w:sz w:val="24"/>
          <w:szCs w:val="24"/>
        </w:rPr>
        <w:t xml:space="preserve">ribunale di Terni ha condannato </w:t>
      </w:r>
      <w:r w:rsidR="00CD24BD">
        <w:rPr>
          <w:rFonts w:ascii="Times New Roman" w:hAnsi="Times New Roman" w:cs="Times New Roman"/>
          <w:sz w:val="24"/>
          <w:szCs w:val="24"/>
        </w:rPr>
        <w:t>G.A.</w:t>
      </w:r>
      <w:r w:rsidRPr="00601D1C">
        <w:rPr>
          <w:rFonts w:ascii="Times New Roman" w:hAnsi="Times New Roman" w:cs="Times New Roman"/>
          <w:sz w:val="24"/>
          <w:szCs w:val="24"/>
        </w:rPr>
        <w:t xml:space="preserve"> quale amministratore della S</w:t>
      </w:r>
      <w:r>
        <w:rPr>
          <w:rFonts w:ascii="Times New Roman" w:hAnsi="Times New Roman" w:cs="Times New Roman"/>
          <w:sz w:val="24"/>
          <w:szCs w:val="24"/>
        </w:rPr>
        <w:t>.r.l. M</w:t>
      </w:r>
      <w:r w:rsidR="00CD24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(autorizzata a </w:t>
      </w:r>
      <w:r w:rsidRPr="00601D1C">
        <w:rPr>
          <w:rFonts w:ascii="Times New Roman" w:hAnsi="Times New Roman" w:cs="Times New Roman"/>
          <w:sz w:val="24"/>
          <w:szCs w:val="24"/>
        </w:rPr>
        <w:t>svolgere attività di recupero di rifiuti non per</w:t>
      </w:r>
      <w:r>
        <w:rPr>
          <w:rFonts w:ascii="Times New Roman" w:hAnsi="Times New Roman" w:cs="Times New Roman"/>
          <w:sz w:val="24"/>
          <w:szCs w:val="24"/>
        </w:rPr>
        <w:t xml:space="preserve">icolosi costituiti da materiale </w:t>
      </w:r>
      <w:r w:rsidRPr="00601D1C">
        <w:rPr>
          <w:rFonts w:ascii="Times New Roman" w:hAnsi="Times New Roman" w:cs="Times New Roman"/>
          <w:sz w:val="24"/>
          <w:szCs w:val="24"/>
        </w:rPr>
        <w:t>plastico di scarto), alla pena di euro 400 di ammen</w:t>
      </w:r>
      <w:r>
        <w:rPr>
          <w:rFonts w:ascii="Times New Roman" w:hAnsi="Times New Roman" w:cs="Times New Roman"/>
          <w:sz w:val="24"/>
          <w:szCs w:val="24"/>
        </w:rPr>
        <w:t xml:space="preserve">da per il reato di cui all'art. </w:t>
      </w:r>
      <w:r w:rsidRPr="00601D1C">
        <w:rPr>
          <w:rFonts w:ascii="Times New Roman" w:hAnsi="Times New Roman" w:cs="Times New Roman"/>
          <w:sz w:val="24"/>
          <w:szCs w:val="24"/>
        </w:rPr>
        <w:t>279, comma 1, d.lgs. 152/2006 (per avere real</w:t>
      </w:r>
      <w:r>
        <w:rPr>
          <w:rFonts w:ascii="Times New Roman" w:hAnsi="Times New Roman" w:cs="Times New Roman"/>
          <w:sz w:val="24"/>
          <w:szCs w:val="24"/>
        </w:rPr>
        <w:t xml:space="preserve">izzato una modifica sostanziale </w:t>
      </w:r>
      <w:r w:rsidRPr="00601D1C">
        <w:rPr>
          <w:rFonts w:ascii="Times New Roman" w:hAnsi="Times New Roman" w:cs="Times New Roman"/>
          <w:sz w:val="24"/>
          <w:szCs w:val="24"/>
        </w:rPr>
        <w:t>dello stabilimento senza darne la comunicazione pr</w:t>
      </w:r>
      <w:r>
        <w:rPr>
          <w:rFonts w:ascii="Times New Roman" w:hAnsi="Times New Roman" w:cs="Times New Roman"/>
          <w:sz w:val="24"/>
          <w:szCs w:val="24"/>
        </w:rPr>
        <w:t xml:space="preserve">escritta dall'art. 8 del d.lgs. </w:t>
      </w:r>
      <w:r w:rsidRPr="00601D1C">
        <w:rPr>
          <w:rFonts w:ascii="Times New Roman" w:hAnsi="Times New Roman" w:cs="Times New Roman"/>
          <w:sz w:val="24"/>
          <w:szCs w:val="24"/>
        </w:rPr>
        <w:t>152/2006).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Il Tribunale, nel disattendere l'eccezione di p</w:t>
      </w:r>
      <w:r>
        <w:rPr>
          <w:rFonts w:ascii="Times New Roman" w:hAnsi="Times New Roman" w:cs="Times New Roman"/>
          <w:sz w:val="24"/>
          <w:szCs w:val="24"/>
        </w:rPr>
        <w:t xml:space="preserve">rescrizione del reato sollevata </w:t>
      </w:r>
      <w:r w:rsidRPr="00601D1C">
        <w:rPr>
          <w:rFonts w:ascii="Times New Roman" w:hAnsi="Times New Roman" w:cs="Times New Roman"/>
          <w:sz w:val="24"/>
          <w:szCs w:val="24"/>
        </w:rPr>
        <w:t>dall'imputato, ne ha affermato la natura permanente</w:t>
      </w:r>
      <w:r>
        <w:rPr>
          <w:rFonts w:ascii="Times New Roman" w:hAnsi="Times New Roman" w:cs="Times New Roman"/>
          <w:sz w:val="24"/>
          <w:szCs w:val="24"/>
        </w:rPr>
        <w:t xml:space="preserve">, sulla base del rilievo che la </w:t>
      </w:r>
      <w:r w:rsidRPr="00601D1C">
        <w:rPr>
          <w:rFonts w:ascii="Times New Roman" w:hAnsi="Times New Roman" w:cs="Times New Roman"/>
          <w:sz w:val="24"/>
          <w:szCs w:val="24"/>
        </w:rPr>
        <w:t>condotta illecita si protrae fino a quando</w:t>
      </w:r>
      <w:r>
        <w:rPr>
          <w:rFonts w:ascii="Times New Roman" w:hAnsi="Times New Roman" w:cs="Times New Roman"/>
          <w:sz w:val="24"/>
          <w:szCs w:val="24"/>
        </w:rPr>
        <w:t xml:space="preserve">, mediante lo stabilimento come </w:t>
      </w:r>
      <w:r w:rsidRPr="00601D1C">
        <w:rPr>
          <w:rFonts w:ascii="Times New Roman" w:hAnsi="Times New Roman" w:cs="Times New Roman"/>
          <w:sz w:val="24"/>
          <w:szCs w:val="24"/>
        </w:rPr>
        <w:t>indebitamente modificato, viene esercitata l'att</w:t>
      </w:r>
      <w:r>
        <w:rPr>
          <w:rFonts w:ascii="Times New Roman" w:hAnsi="Times New Roman" w:cs="Times New Roman"/>
          <w:sz w:val="24"/>
          <w:szCs w:val="24"/>
        </w:rPr>
        <w:t xml:space="preserve">ività di recupero di rifiuti in </w:t>
      </w:r>
      <w:r w:rsidRPr="00601D1C">
        <w:rPr>
          <w:rFonts w:ascii="Times New Roman" w:hAnsi="Times New Roman" w:cs="Times New Roman"/>
          <w:sz w:val="24"/>
          <w:szCs w:val="24"/>
        </w:rPr>
        <w:t>assenza della autorizzazione alla modificazione, determinando lo svolgimento ditale attività pericolo per la salute dell</w:t>
      </w:r>
      <w:r>
        <w:rPr>
          <w:rFonts w:ascii="Times New Roman" w:hAnsi="Times New Roman" w:cs="Times New Roman"/>
          <w:sz w:val="24"/>
          <w:szCs w:val="24"/>
        </w:rPr>
        <w:t xml:space="preserve">a popolazione e per l'integrità </w:t>
      </w:r>
      <w:r w:rsidRPr="00601D1C">
        <w:rPr>
          <w:rFonts w:ascii="Times New Roman" w:hAnsi="Times New Roman" w:cs="Times New Roman"/>
          <w:sz w:val="24"/>
          <w:szCs w:val="24"/>
        </w:rPr>
        <w:t>dell'ambiente. Il Tribunale ha quindi ritenuto la re</w:t>
      </w:r>
      <w:r>
        <w:rPr>
          <w:rFonts w:ascii="Times New Roman" w:hAnsi="Times New Roman" w:cs="Times New Roman"/>
          <w:sz w:val="24"/>
          <w:szCs w:val="24"/>
        </w:rPr>
        <w:t xml:space="preserve">sponsabilità di </w:t>
      </w:r>
      <w:r w:rsidR="00CD24BD">
        <w:rPr>
          <w:rFonts w:ascii="Times New Roman" w:hAnsi="Times New Roman" w:cs="Times New Roman"/>
          <w:sz w:val="24"/>
          <w:szCs w:val="24"/>
        </w:rPr>
        <w:t>G.A.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1D1C">
        <w:rPr>
          <w:rFonts w:ascii="Times New Roman" w:hAnsi="Times New Roman" w:cs="Times New Roman"/>
          <w:sz w:val="24"/>
          <w:szCs w:val="24"/>
        </w:rPr>
        <w:t>quale amministratore della società fino al 21 dicembre 2009.</w:t>
      </w:r>
    </w:p>
    <w:p w:rsid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2. Avverso tale sentenza ha proposto ric</w:t>
      </w:r>
      <w:r>
        <w:rPr>
          <w:rFonts w:ascii="Times New Roman" w:hAnsi="Times New Roman" w:cs="Times New Roman"/>
          <w:sz w:val="24"/>
          <w:szCs w:val="24"/>
        </w:rPr>
        <w:t xml:space="preserve">orso l'imputato mediante il suo </w:t>
      </w:r>
      <w:r w:rsidRPr="00601D1C">
        <w:rPr>
          <w:rFonts w:ascii="Times New Roman" w:hAnsi="Times New Roman" w:cs="Times New Roman"/>
          <w:sz w:val="24"/>
          <w:szCs w:val="24"/>
        </w:rPr>
        <w:t xml:space="preserve">difensore, affidato ad un unico motivo, con </w:t>
      </w:r>
      <w:r>
        <w:rPr>
          <w:rFonts w:ascii="Times New Roman" w:hAnsi="Times New Roman" w:cs="Times New Roman"/>
          <w:sz w:val="24"/>
          <w:szCs w:val="24"/>
        </w:rPr>
        <w:t xml:space="preserve">il quale ha denunciato vizio di </w:t>
      </w:r>
      <w:r w:rsidRPr="00601D1C">
        <w:rPr>
          <w:rFonts w:ascii="Times New Roman" w:hAnsi="Times New Roman" w:cs="Times New Roman"/>
          <w:sz w:val="24"/>
          <w:szCs w:val="24"/>
        </w:rPr>
        <w:t>motivazione in ordine all'epoca di commissione dell'</w:t>
      </w:r>
      <w:r>
        <w:rPr>
          <w:rFonts w:ascii="Times New Roman" w:hAnsi="Times New Roman" w:cs="Times New Roman"/>
          <w:sz w:val="24"/>
          <w:szCs w:val="24"/>
        </w:rPr>
        <w:t xml:space="preserve">illecito, cioè di realizzazione </w:t>
      </w:r>
      <w:r w:rsidRPr="00601D1C">
        <w:rPr>
          <w:rFonts w:ascii="Times New Roman" w:hAnsi="Times New Roman" w:cs="Times New Roman"/>
          <w:sz w:val="24"/>
          <w:szCs w:val="24"/>
        </w:rPr>
        <w:t xml:space="preserve">della indebita modificazione dello stabilimento, a </w:t>
      </w:r>
      <w:r>
        <w:rPr>
          <w:rFonts w:ascii="Times New Roman" w:hAnsi="Times New Roman" w:cs="Times New Roman"/>
          <w:sz w:val="24"/>
          <w:szCs w:val="24"/>
        </w:rPr>
        <w:t xml:space="preserve">proposito della quale non erano </w:t>
      </w:r>
      <w:r w:rsidRPr="00601D1C">
        <w:rPr>
          <w:rFonts w:ascii="Times New Roman" w:hAnsi="Times New Roman" w:cs="Times New Roman"/>
          <w:sz w:val="24"/>
          <w:szCs w:val="24"/>
        </w:rPr>
        <w:t>stati acquisiti elementi o dati precisi attraverso l'e</w:t>
      </w:r>
      <w:r>
        <w:rPr>
          <w:rFonts w:ascii="Times New Roman" w:hAnsi="Times New Roman" w:cs="Times New Roman"/>
          <w:sz w:val="24"/>
          <w:szCs w:val="24"/>
        </w:rPr>
        <w:t xml:space="preserve">same dei testimoni e di cui non </w:t>
      </w:r>
      <w:r w:rsidRPr="00601D1C">
        <w:rPr>
          <w:rFonts w:ascii="Times New Roman" w:hAnsi="Times New Roman" w:cs="Times New Roman"/>
          <w:sz w:val="24"/>
          <w:szCs w:val="24"/>
        </w:rPr>
        <w:t>era stato dato sufficientemente conto n</w:t>
      </w:r>
      <w:r>
        <w:rPr>
          <w:rFonts w:ascii="Times New Roman" w:hAnsi="Times New Roman" w:cs="Times New Roman"/>
          <w:sz w:val="24"/>
          <w:szCs w:val="24"/>
        </w:rPr>
        <w:t xml:space="preserve">ella motivazione della sentenza </w:t>
      </w:r>
      <w:r w:rsidRPr="00601D1C">
        <w:rPr>
          <w:rFonts w:ascii="Times New Roman" w:hAnsi="Times New Roman" w:cs="Times New Roman"/>
          <w:sz w:val="24"/>
          <w:szCs w:val="24"/>
        </w:rPr>
        <w:t>impugnata, con la conseguente annullabilità de</w:t>
      </w:r>
      <w:r>
        <w:rPr>
          <w:rFonts w:ascii="Times New Roman" w:hAnsi="Times New Roman" w:cs="Times New Roman"/>
          <w:sz w:val="24"/>
          <w:szCs w:val="24"/>
        </w:rPr>
        <w:t xml:space="preserve">lla stessa, per essere il reato </w:t>
      </w:r>
      <w:r w:rsidRPr="00601D1C">
        <w:rPr>
          <w:rFonts w:ascii="Times New Roman" w:hAnsi="Times New Roman" w:cs="Times New Roman"/>
          <w:sz w:val="24"/>
          <w:szCs w:val="24"/>
        </w:rPr>
        <w:t>contestato estinto per prescrizione.</w:t>
      </w:r>
    </w:p>
    <w:p w:rsid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1C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Il ricorso è inammissibile.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Va ricordato che il reato di realizza</w:t>
      </w:r>
      <w:r>
        <w:rPr>
          <w:rFonts w:ascii="Times New Roman" w:hAnsi="Times New Roman" w:cs="Times New Roman"/>
          <w:sz w:val="24"/>
          <w:szCs w:val="24"/>
        </w:rPr>
        <w:t xml:space="preserve">zione di impianto in difetto di </w:t>
      </w:r>
      <w:r w:rsidRPr="00601D1C">
        <w:rPr>
          <w:rFonts w:ascii="Times New Roman" w:hAnsi="Times New Roman" w:cs="Times New Roman"/>
          <w:sz w:val="24"/>
          <w:szCs w:val="24"/>
        </w:rPr>
        <w:t>autorizzazione (o di gestione di impianto di c</w:t>
      </w:r>
      <w:r>
        <w:rPr>
          <w:rFonts w:ascii="Times New Roman" w:hAnsi="Times New Roman" w:cs="Times New Roman"/>
          <w:sz w:val="24"/>
          <w:szCs w:val="24"/>
        </w:rPr>
        <w:t xml:space="preserve">ui, come nel caso in esame, non </w:t>
      </w:r>
      <w:r w:rsidRPr="00601D1C">
        <w:rPr>
          <w:rFonts w:ascii="Times New Roman" w:hAnsi="Times New Roman" w:cs="Times New Roman"/>
          <w:sz w:val="24"/>
          <w:szCs w:val="24"/>
        </w:rPr>
        <w:t>siano state autorizzate, ai sensi dell' artic</w:t>
      </w:r>
      <w:r>
        <w:rPr>
          <w:rFonts w:ascii="Times New Roman" w:hAnsi="Times New Roman" w:cs="Times New Roman"/>
          <w:sz w:val="24"/>
          <w:szCs w:val="24"/>
        </w:rPr>
        <w:t xml:space="preserve">olo 269, comma 8, modificazioni </w:t>
      </w:r>
      <w:r w:rsidRPr="00601D1C">
        <w:rPr>
          <w:rFonts w:ascii="Times New Roman" w:hAnsi="Times New Roman" w:cs="Times New Roman"/>
          <w:sz w:val="24"/>
          <w:szCs w:val="24"/>
        </w:rPr>
        <w:t>sostanziali), di cui all'art. 279 d.lgs. n. 152 del 2006, ha nat</w:t>
      </w:r>
      <w:r>
        <w:rPr>
          <w:rFonts w:ascii="Times New Roman" w:hAnsi="Times New Roman" w:cs="Times New Roman"/>
          <w:sz w:val="24"/>
          <w:szCs w:val="24"/>
        </w:rPr>
        <w:t xml:space="preserve">ura permanente, e </w:t>
      </w:r>
      <w:r w:rsidRPr="00601D1C">
        <w:rPr>
          <w:rFonts w:ascii="Times New Roman" w:hAnsi="Times New Roman" w:cs="Times New Roman"/>
          <w:sz w:val="24"/>
          <w:szCs w:val="24"/>
        </w:rPr>
        <w:t xml:space="preserve">dunque non si esaurisce con la condotta di </w:t>
      </w:r>
      <w:r>
        <w:rPr>
          <w:rFonts w:ascii="Times New Roman" w:hAnsi="Times New Roman" w:cs="Times New Roman"/>
          <w:sz w:val="24"/>
          <w:szCs w:val="24"/>
        </w:rPr>
        <w:t xml:space="preserve">chi lo costruisce (o apporta le </w:t>
      </w:r>
      <w:r w:rsidRPr="00601D1C">
        <w:rPr>
          <w:rFonts w:ascii="Times New Roman" w:hAnsi="Times New Roman" w:cs="Times New Roman"/>
          <w:sz w:val="24"/>
          <w:szCs w:val="24"/>
        </w:rPr>
        <w:t>modificazioni), ma è commesso anche dai success</w:t>
      </w:r>
      <w:r>
        <w:rPr>
          <w:rFonts w:ascii="Times New Roman" w:hAnsi="Times New Roman" w:cs="Times New Roman"/>
          <w:sz w:val="24"/>
          <w:szCs w:val="24"/>
        </w:rPr>
        <w:t xml:space="preserve">ivi responsabili che proseguono </w:t>
      </w:r>
      <w:r w:rsidRPr="00601D1C">
        <w:rPr>
          <w:rFonts w:ascii="Times New Roman" w:hAnsi="Times New Roman" w:cs="Times New Roman"/>
          <w:sz w:val="24"/>
          <w:szCs w:val="24"/>
        </w:rPr>
        <w:t>l'esercizio dell'attività produttiva, in quanto anch</w:t>
      </w:r>
      <w:r>
        <w:rPr>
          <w:rFonts w:ascii="Times New Roman" w:hAnsi="Times New Roman" w:cs="Times New Roman"/>
          <w:sz w:val="24"/>
          <w:szCs w:val="24"/>
        </w:rPr>
        <w:t xml:space="preserve">e su costoro grava l'obbligo di </w:t>
      </w:r>
      <w:r w:rsidRPr="00601D1C">
        <w:rPr>
          <w:rFonts w:ascii="Times New Roman" w:hAnsi="Times New Roman" w:cs="Times New Roman"/>
          <w:sz w:val="24"/>
          <w:szCs w:val="24"/>
        </w:rPr>
        <w:t>chiedere il rilascio del titolo abilitativo per le emiss</w:t>
      </w:r>
      <w:r>
        <w:rPr>
          <w:rFonts w:ascii="Times New Roman" w:hAnsi="Times New Roman" w:cs="Times New Roman"/>
          <w:sz w:val="24"/>
          <w:szCs w:val="24"/>
        </w:rPr>
        <w:t xml:space="preserve">ioni atmosferiche prodotte o di </w:t>
      </w:r>
      <w:r w:rsidRPr="00601D1C">
        <w:rPr>
          <w:rFonts w:ascii="Times New Roman" w:hAnsi="Times New Roman" w:cs="Times New Roman"/>
          <w:sz w:val="24"/>
          <w:szCs w:val="24"/>
        </w:rPr>
        <w:t>cessare l'attività in assenza dello stesso (</w:t>
      </w:r>
      <w:r>
        <w:rPr>
          <w:rFonts w:ascii="Times New Roman" w:hAnsi="Times New Roman" w:cs="Times New Roman"/>
          <w:sz w:val="24"/>
          <w:szCs w:val="24"/>
        </w:rPr>
        <w:t xml:space="preserve">Sez. 3, n. 3206 del 02/10/2014, </w:t>
      </w:r>
      <w:r w:rsidRPr="00601D1C">
        <w:rPr>
          <w:rFonts w:ascii="Times New Roman" w:hAnsi="Times New Roman" w:cs="Times New Roman"/>
          <w:sz w:val="24"/>
          <w:szCs w:val="24"/>
        </w:rPr>
        <w:t xml:space="preserve">Pasquinelli,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 xml:space="preserve">. 262009;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>. Sez. 3, n. 1243</w:t>
      </w:r>
      <w:r>
        <w:rPr>
          <w:rFonts w:ascii="Times New Roman" w:hAnsi="Times New Roman" w:cs="Times New Roman"/>
          <w:sz w:val="24"/>
          <w:szCs w:val="24"/>
        </w:rPr>
        <w:t xml:space="preserve">6 del 20/02/2008, Contento,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D1C">
        <w:rPr>
          <w:rFonts w:ascii="Times New Roman" w:hAnsi="Times New Roman" w:cs="Times New Roman"/>
          <w:sz w:val="24"/>
          <w:szCs w:val="24"/>
        </w:rPr>
        <w:t>238924).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Di tale principio ha fatto corretta la sentenza i</w:t>
      </w:r>
      <w:r>
        <w:rPr>
          <w:rFonts w:ascii="Times New Roman" w:hAnsi="Times New Roman" w:cs="Times New Roman"/>
          <w:sz w:val="24"/>
          <w:szCs w:val="24"/>
        </w:rPr>
        <w:t xml:space="preserve">mpugnata che, sul rilievo della </w:t>
      </w:r>
      <w:r w:rsidRPr="00601D1C">
        <w:rPr>
          <w:rFonts w:ascii="Times New Roman" w:hAnsi="Times New Roman" w:cs="Times New Roman"/>
          <w:sz w:val="24"/>
          <w:szCs w:val="24"/>
        </w:rPr>
        <w:t>natura permanente del reato, in quanto dire</w:t>
      </w:r>
      <w:r>
        <w:rPr>
          <w:rFonts w:ascii="Times New Roman" w:hAnsi="Times New Roman" w:cs="Times New Roman"/>
          <w:sz w:val="24"/>
          <w:szCs w:val="24"/>
        </w:rPr>
        <w:t xml:space="preserve">tto a salvaguardare la salute e </w:t>
      </w:r>
      <w:r w:rsidRPr="00601D1C">
        <w:rPr>
          <w:rFonts w:ascii="Times New Roman" w:hAnsi="Times New Roman" w:cs="Times New Roman"/>
          <w:sz w:val="24"/>
          <w:szCs w:val="24"/>
        </w:rPr>
        <w:t xml:space="preserve">l'ambiente, ha affermato la responsabilità del </w:t>
      </w:r>
      <w:r>
        <w:rPr>
          <w:rFonts w:ascii="Times New Roman" w:hAnsi="Times New Roman" w:cs="Times New Roman"/>
          <w:sz w:val="24"/>
          <w:szCs w:val="24"/>
        </w:rPr>
        <w:t xml:space="preserve">ricorrente quale amministratore </w:t>
      </w:r>
      <w:r w:rsidRPr="00601D1C">
        <w:rPr>
          <w:rFonts w:ascii="Times New Roman" w:hAnsi="Times New Roman" w:cs="Times New Roman"/>
          <w:sz w:val="24"/>
          <w:szCs w:val="24"/>
        </w:rPr>
        <w:t>della società M</w:t>
      </w:r>
      <w:r w:rsidR="00CD24BD">
        <w:rPr>
          <w:rFonts w:ascii="Times New Roman" w:hAnsi="Times New Roman" w:cs="Times New Roman"/>
          <w:sz w:val="24"/>
          <w:szCs w:val="24"/>
        </w:rPr>
        <w:t>.</w:t>
      </w:r>
      <w:r w:rsidRPr="00601D1C">
        <w:rPr>
          <w:rFonts w:ascii="Times New Roman" w:hAnsi="Times New Roman" w:cs="Times New Roman"/>
          <w:sz w:val="24"/>
          <w:szCs w:val="24"/>
        </w:rPr>
        <w:t xml:space="preserve"> fino al 21 dicembre 2009, </w:t>
      </w:r>
      <w:r>
        <w:rPr>
          <w:rFonts w:ascii="Times New Roman" w:hAnsi="Times New Roman" w:cs="Times New Roman"/>
          <w:sz w:val="24"/>
          <w:szCs w:val="24"/>
        </w:rPr>
        <w:t xml:space="preserve">per avere proseguito l'attività </w:t>
      </w:r>
      <w:r w:rsidRPr="00601D1C">
        <w:rPr>
          <w:rFonts w:ascii="Times New Roman" w:hAnsi="Times New Roman" w:cs="Times New Roman"/>
          <w:sz w:val="24"/>
          <w:szCs w:val="24"/>
        </w:rPr>
        <w:t>mediante l'impianto come modificato, escludendo</w:t>
      </w:r>
      <w:r>
        <w:rPr>
          <w:rFonts w:ascii="Times New Roman" w:hAnsi="Times New Roman" w:cs="Times New Roman"/>
          <w:sz w:val="24"/>
          <w:szCs w:val="24"/>
        </w:rPr>
        <w:t xml:space="preserve"> di conseguenza la prescrizione </w:t>
      </w:r>
      <w:r w:rsidRPr="00601D1C">
        <w:rPr>
          <w:rFonts w:ascii="Times New Roman" w:hAnsi="Times New Roman" w:cs="Times New Roman"/>
          <w:sz w:val="24"/>
          <w:szCs w:val="24"/>
        </w:rPr>
        <w:t>dell'illecito, accertato a seguito di sopralluogo effe</w:t>
      </w:r>
      <w:r>
        <w:rPr>
          <w:rFonts w:ascii="Times New Roman" w:hAnsi="Times New Roman" w:cs="Times New Roman"/>
          <w:sz w:val="24"/>
          <w:szCs w:val="24"/>
        </w:rPr>
        <w:t xml:space="preserve">ttuato nello stabilimento il 17 </w:t>
      </w:r>
      <w:r w:rsidRPr="00601D1C">
        <w:rPr>
          <w:rFonts w:ascii="Times New Roman" w:hAnsi="Times New Roman" w:cs="Times New Roman"/>
          <w:sz w:val="24"/>
          <w:szCs w:val="24"/>
        </w:rPr>
        <w:t>giugno 2010.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Ne consegue l'irrilevanza dell'epoca di realiz</w:t>
      </w:r>
      <w:r>
        <w:rPr>
          <w:rFonts w:ascii="Times New Roman" w:hAnsi="Times New Roman" w:cs="Times New Roman"/>
          <w:sz w:val="24"/>
          <w:szCs w:val="24"/>
        </w:rPr>
        <w:t xml:space="preserve">zazione della modificazione non </w:t>
      </w:r>
      <w:r w:rsidRPr="00601D1C">
        <w:rPr>
          <w:rFonts w:ascii="Times New Roman" w:hAnsi="Times New Roman" w:cs="Times New Roman"/>
          <w:sz w:val="24"/>
          <w:szCs w:val="24"/>
        </w:rPr>
        <w:t xml:space="preserve">autorizzata, in relazione alla quale il ricorrente </w:t>
      </w:r>
      <w:r>
        <w:rPr>
          <w:rFonts w:ascii="Times New Roman" w:hAnsi="Times New Roman" w:cs="Times New Roman"/>
          <w:sz w:val="24"/>
          <w:szCs w:val="24"/>
        </w:rPr>
        <w:t xml:space="preserve">ha prospettato la mancanza e la </w:t>
      </w:r>
      <w:r w:rsidRPr="00601D1C">
        <w:rPr>
          <w:rFonts w:ascii="Times New Roman" w:hAnsi="Times New Roman" w:cs="Times New Roman"/>
          <w:sz w:val="24"/>
          <w:szCs w:val="24"/>
        </w:rPr>
        <w:t>contraddittorietà della motivazione, essendo p</w:t>
      </w:r>
      <w:r>
        <w:rPr>
          <w:rFonts w:ascii="Times New Roman" w:hAnsi="Times New Roman" w:cs="Times New Roman"/>
          <w:sz w:val="24"/>
          <w:szCs w:val="24"/>
        </w:rPr>
        <w:t xml:space="preserve">roseguita l'attività produttiva </w:t>
      </w:r>
      <w:r w:rsidRPr="00601D1C">
        <w:rPr>
          <w:rFonts w:ascii="Times New Roman" w:hAnsi="Times New Roman" w:cs="Times New Roman"/>
          <w:sz w:val="24"/>
          <w:szCs w:val="24"/>
        </w:rPr>
        <w:t>mediante l'impianto non debitamente auto</w:t>
      </w:r>
      <w:r>
        <w:rPr>
          <w:rFonts w:ascii="Times New Roman" w:hAnsi="Times New Roman" w:cs="Times New Roman"/>
          <w:sz w:val="24"/>
          <w:szCs w:val="24"/>
        </w:rPr>
        <w:t xml:space="preserve">rizzato (e dunque la permanenza </w:t>
      </w:r>
      <w:r w:rsidRPr="00601D1C">
        <w:rPr>
          <w:rFonts w:ascii="Times New Roman" w:hAnsi="Times New Roman" w:cs="Times New Roman"/>
          <w:sz w:val="24"/>
          <w:szCs w:val="24"/>
        </w:rPr>
        <w:t>dell'illecito) fino al sopralluogo del 17 giugno 2010 dei tecnici dell'ARPA,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D1C">
        <w:rPr>
          <w:rFonts w:ascii="Times New Roman" w:hAnsi="Times New Roman" w:cs="Times New Roman"/>
          <w:sz w:val="24"/>
          <w:szCs w:val="24"/>
        </w:rPr>
        <w:lastRenderedPageBreak/>
        <w:t xml:space="preserve">conseguente responsabilità del ricorrente fino </w:t>
      </w:r>
      <w:r>
        <w:rPr>
          <w:rFonts w:ascii="Times New Roman" w:hAnsi="Times New Roman" w:cs="Times New Roman"/>
          <w:sz w:val="24"/>
          <w:szCs w:val="24"/>
        </w:rPr>
        <w:t xml:space="preserve">alla cessazione dalla carica di </w:t>
      </w:r>
      <w:r w:rsidRPr="00601D1C">
        <w:rPr>
          <w:rFonts w:ascii="Times New Roman" w:hAnsi="Times New Roman" w:cs="Times New Roman"/>
          <w:sz w:val="24"/>
          <w:szCs w:val="24"/>
        </w:rPr>
        <w:t>amministratore della società (21 dicembre 2009).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Ne consegue la manifesta infondatezza e, dunque, l'inammissibilità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D1C">
        <w:rPr>
          <w:rFonts w:ascii="Times New Roman" w:hAnsi="Times New Roman" w:cs="Times New Roman"/>
          <w:sz w:val="24"/>
          <w:szCs w:val="24"/>
        </w:rPr>
        <w:t>ricorso.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L'inammissibilità del ricorso preclude il riliev</w:t>
      </w:r>
      <w:r>
        <w:rPr>
          <w:rFonts w:ascii="Times New Roman" w:hAnsi="Times New Roman" w:cs="Times New Roman"/>
          <w:sz w:val="24"/>
          <w:szCs w:val="24"/>
        </w:rPr>
        <w:t xml:space="preserve">o della prescrizione del reato, </w:t>
      </w:r>
      <w:r w:rsidRPr="00601D1C">
        <w:rPr>
          <w:rFonts w:ascii="Times New Roman" w:hAnsi="Times New Roman" w:cs="Times New Roman"/>
          <w:sz w:val="24"/>
          <w:szCs w:val="24"/>
        </w:rPr>
        <w:t>compiutasi il 21 dicembre 2014, essendo interve</w:t>
      </w:r>
      <w:r>
        <w:rPr>
          <w:rFonts w:ascii="Times New Roman" w:hAnsi="Times New Roman" w:cs="Times New Roman"/>
          <w:sz w:val="24"/>
          <w:szCs w:val="24"/>
        </w:rPr>
        <w:t xml:space="preserve">nuta anteriormente la pronuncia </w:t>
      </w:r>
      <w:r w:rsidRPr="00601D1C">
        <w:rPr>
          <w:rFonts w:ascii="Times New Roman" w:hAnsi="Times New Roman" w:cs="Times New Roman"/>
          <w:sz w:val="24"/>
          <w:szCs w:val="24"/>
        </w:rPr>
        <w:t>del Tribunale, resa il 27 settembre 2013</w:t>
      </w:r>
      <w:r>
        <w:rPr>
          <w:rFonts w:ascii="Times New Roman" w:hAnsi="Times New Roman" w:cs="Times New Roman"/>
          <w:sz w:val="24"/>
          <w:szCs w:val="24"/>
        </w:rPr>
        <w:t xml:space="preserve">, atteso che, nella consolidata </w:t>
      </w:r>
      <w:r w:rsidRPr="00601D1C">
        <w:rPr>
          <w:rFonts w:ascii="Times New Roman" w:hAnsi="Times New Roman" w:cs="Times New Roman"/>
          <w:sz w:val="24"/>
          <w:szCs w:val="24"/>
        </w:rPr>
        <w:t>interpretazione di questa Corte, un ricorso pe</w:t>
      </w:r>
      <w:r>
        <w:rPr>
          <w:rFonts w:ascii="Times New Roman" w:hAnsi="Times New Roman" w:cs="Times New Roman"/>
          <w:sz w:val="24"/>
          <w:szCs w:val="24"/>
        </w:rPr>
        <w:t xml:space="preserve">r cassazione inammissibile, per </w:t>
      </w:r>
      <w:r w:rsidRPr="00601D1C">
        <w:rPr>
          <w:rFonts w:ascii="Times New Roman" w:hAnsi="Times New Roman" w:cs="Times New Roman"/>
          <w:sz w:val="24"/>
          <w:szCs w:val="24"/>
        </w:rPr>
        <w:t>manifesta infondatezza dei motivi o per altra rag</w:t>
      </w:r>
      <w:r>
        <w:rPr>
          <w:rFonts w:ascii="Times New Roman" w:hAnsi="Times New Roman" w:cs="Times New Roman"/>
          <w:sz w:val="24"/>
          <w:szCs w:val="24"/>
        </w:rPr>
        <w:t xml:space="preserve">ione, "non consente il formarsi </w:t>
      </w:r>
      <w:r w:rsidRPr="00601D1C">
        <w:rPr>
          <w:rFonts w:ascii="Times New Roman" w:hAnsi="Times New Roman" w:cs="Times New Roman"/>
          <w:sz w:val="24"/>
          <w:szCs w:val="24"/>
        </w:rPr>
        <w:t>di un valido rapporto di impugnazione e preclude, per</w:t>
      </w:r>
      <w:r>
        <w:rPr>
          <w:rFonts w:ascii="Times New Roman" w:hAnsi="Times New Roman" w:cs="Times New Roman"/>
          <w:sz w:val="24"/>
          <w:szCs w:val="24"/>
        </w:rPr>
        <w:t xml:space="preserve">tanto, la possibilità di </w:t>
      </w:r>
      <w:r w:rsidRPr="00601D1C">
        <w:rPr>
          <w:rFonts w:ascii="Times New Roman" w:hAnsi="Times New Roman" w:cs="Times New Roman"/>
          <w:sz w:val="24"/>
          <w:szCs w:val="24"/>
        </w:rPr>
        <w:t>rilevare e dichiarare le cause di non punibilit</w:t>
      </w:r>
      <w:r>
        <w:rPr>
          <w:rFonts w:ascii="Times New Roman" w:hAnsi="Times New Roman" w:cs="Times New Roman"/>
          <w:sz w:val="24"/>
          <w:szCs w:val="24"/>
        </w:rPr>
        <w:t xml:space="preserve">à a norma dell'art. 129 c.p.p." </w:t>
      </w:r>
      <w:r w:rsidRPr="00601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 xml:space="preserve">., Sez. U, n. 32 del 22/11/2000, De Luca,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217266; v. anche, negli stessi </w:t>
      </w:r>
      <w:r w:rsidRPr="00601D1C">
        <w:rPr>
          <w:rFonts w:ascii="Times New Roman" w:hAnsi="Times New Roman" w:cs="Times New Roman"/>
          <w:sz w:val="24"/>
          <w:szCs w:val="24"/>
        </w:rPr>
        <w:t xml:space="preserve">termini,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>., Sez. 4^, n. 18641 del 20/01/2004, Tricorni).</w:t>
      </w:r>
    </w:p>
    <w:p w:rsidR="00060BEB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1C">
        <w:rPr>
          <w:rFonts w:ascii="Times New Roman" w:hAnsi="Times New Roman" w:cs="Times New Roman"/>
          <w:sz w:val="24"/>
          <w:szCs w:val="24"/>
        </w:rPr>
        <w:t>Alla declaratoria di inammissibilità del ric</w:t>
      </w:r>
      <w:r>
        <w:rPr>
          <w:rFonts w:ascii="Times New Roman" w:hAnsi="Times New Roman" w:cs="Times New Roman"/>
          <w:sz w:val="24"/>
          <w:szCs w:val="24"/>
        </w:rPr>
        <w:t xml:space="preserve">orso consegue, ex art. 616 cod.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>., non potendosi escludere che essa sia asc</w:t>
      </w:r>
      <w:r>
        <w:rPr>
          <w:rFonts w:ascii="Times New Roman" w:hAnsi="Times New Roman" w:cs="Times New Roman"/>
          <w:sz w:val="24"/>
          <w:szCs w:val="24"/>
        </w:rPr>
        <w:t xml:space="preserve">rivibile a colpa del ricorrente </w:t>
      </w:r>
      <w:r w:rsidRPr="00601D1C">
        <w:rPr>
          <w:rFonts w:ascii="Times New Roman" w:hAnsi="Times New Roman" w:cs="Times New Roman"/>
          <w:sz w:val="24"/>
          <w:szCs w:val="24"/>
        </w:rPr>
        <w:t xml:space="preserve">(Corte </w:t>
      </w:r>
      <w:proofErr w:type="spellStart"/>
      <w:r w:rsidRPr="00601D1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01D1C">
        <w:rPr>
          <w:rFonts w:ascii="Times New Roman" w:hAnsi="Times New Roman" w:cs="Times New Roman"/>
          <w:sz w:val="24"/>
          <w:szCs w:val="24"/>
        </w:rPr>
        <w:t>. sentenza 7 - 13 giugno 2000, n</w:t>
      </w:r>
      <w:r>
        <w:rPr>
          <w:rFonts w:ascii="Times New Roman" w:hAnsi="Times New Roman" w:cs="Times New Roman"/>
          <w:sz w:val="24"/>
          <w:szCs w:val="24"/>
        </w:rPr>
        <w:t xml:space="preserve">. 186), l'onere delle spese del </w:t>
      </w:r>
      <w:r w:rsidRPr="00601D1C">
        <w:rPr>
          <w:rFonts w:ascii="Times New Roman" w:hAnsi="Times New Roman" w:cs="Times New Roman"/>
          <w:sz w:val="24"/>
          <w:szCs w:val="24"/>
        </w:rPr>
        <w:t>procedimento, nonché del versamento di una so</w:t>
      </w:r>
      <w:r>
        <w:rPr>
          <w:rFonts w:ascii="Times New Roman" w:hAnsi="Times New Roman" w:cs="Times New Roman"/>
          <w:sz w:val="24"/>
          <w:szCs w:val="24"/>
        </w:rPr>
        <w:t xml:space="preserve">mma in favore della Cassa delle </w:t>
      </w:r>
      <w:r w:rsidRPr="00601D1C">
        <w:rPr>
          <w:rFonts w:ascii="Times New Roman" w:hAnsi="Times New Roman" w:cs="Times New Roman"/>
          <w:sz w:val="24"/>
          <w:szCs w:val="24"/>
        </w:rPr>
        <w:t>Ammende, che si determina equitativamente, in ra</w:t>
      </w:r>
      <w:r>
        <w:rPr>
          <w:rFonts w:ascii="Times New Roman" w:hAnsi="Times New Roman" w:cs="Times New Roman"/>
          <w:sz w:val="24"/>
          <w:szCs w:val="24"/>
        </w:rPr>
        <w:t xml:space="preserve">gione dei motivi dedotti, nella </w:t>
      </w:r>
      <w:r w:rsidRPr="00601D1C">
        <w:rPr>
          <w:rFonts w:ascii="Times New Roman" w:hAnsi="Times New Roman" w:cs="Times New Roman"/>
          <w:sz w:val="24"/>
          <w:szCs w:val="24"/>
        </w:rPr>
        <w:t>misura di euro 1.000.</w:t>
      </w:r>
    </w:p>
    <w:p w:rsidR="00601D1C" w:rsidRPr="00601D1C" w:rsidRDefault="00601D1C" w:rsidP="0060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601D1C" w:rsidRPr="0060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1C"/>
    <w:rsid w:val="00060BEB"/>
    <w:rsid w:val="0054723C"/>
    <w:rsid w:val="00577DCA"/>
    <w:rsid w:val="00601D1C"/>
    <w:rsid w:val="00690CD3"/>
    <w:rsid w:val="008E095E"/>
    <w:rsid w:val="00C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8</cp:revision>
  <cp:lastPrinted>2016-05-12T08:53:00Z</cp:lastPrinted>
  <dcterms:created xsi:type="dcterms:W3CDTF">2016-05-12T08:25:00Z</dcterms:created>
  <dcterms:modified xsi:type="dcterms:W3CDTF">2016-05-12T14:06:00Z</dcterms:modified>
</cp:coreProperties>
</file>