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CCD" w:rsidRPr="00435CCD" w:rsidRDefault="00435CCD" w:rsidP="00435CCD">
      <w:pPr>
        <w:spacing w:after="0" w:line="240" w:lineRule="auto"/>
        <w:jc w:val="both"/>
        <w:rPr>
          <w:rFonts w:ascii="Times New Roman" w:hAnsi="Times New Roman" w:cs="Times New Roman"/>
          <w:b/>
          <w:sz w:val="24"/>
          <w:szCs w:val="24"/>
        </w:rPr>
      </w:pPr>
      <w:proofErr w:type="spellStart"/>
      <w:r w:rsidRPr="00435CCD">
        <w:rPr>
          <w:rFonts w:ascii="Times New Roman" w:hAnsi="Times New Roman" w:cs="Times New Roman"/>
          <w:b/>
          <w:sz w:val="24"/>
          <w:szCs w:val="24"/>
        </w:rPr>
        <w:t>Cass</w:t>
      </w:r>
      <w:proofErr w:type="spellEnd"/>
      <w:r w:rsidRPr="00435CCD">
        <w:rPr>
          <w:rFonts w:ascii="Times New Roman" w:hAnsi="Times New Roman" w:cs="Times New Roman"/>
          <w:b/>
          <w:sz w:val="24"/>
          <w:szCs w:val="24"/>
        </w:rPr>
        <w:t xml:space="preserve">. III Pen., n. 19437 del 23/05/2012 - </w:t>
      </w:r>
      <w:proofErr w:type="spellStart"/>
      <w:r w:rsidRPr="00435CCD">
        <w:rPr>
          <w:rFonts w:ascii="Times New Roman" w:hAnsi="Times New Roman" w:cs="Times New Roman"/>
          <w:b/>
          <w:sz w:val="24"/>
          <w:szCs w:val="24"/>
        </w:rPr>
        <w:t>Pres</w:t>
      </w:r>
      <w:proofErr w:type="spellEnd"/>
      <w:r w:rsidRPr="00435CCD">
        <w:rPr>
          <w:rFonts w:ascii="Times New Roman" w:hAnsi="Times New Roman" w:cs="Times New Roman"/>
          <w:b/>
          <w:sz w:val="24"/>
          <w:szCs w:val="24"/>
        </w:rPr>
        <w:t xml:space="preserve">. </w:t>
      </w:r>
      <w:proofErr w:type="spellStart"/>
      <w:r w:rsidRPr="00435CCD">
        <w:rPr>
          <w:rFonts w:ascii="Times New Roman" w:hAnsi="Times New Roman" w:cs="Times New Roman"/>
          <w:b/>
          <w:sz w:val="24"/>
          <w:szCs w:val="24"/>
        </w:rPr>
        <w:t>Teresi</w:t>
      </w:r>
      <w:proofErr w:type="spellEnd"/>
      <w:r w:rsidRPr="00435CCD">
        <w:rPr>
          <w:rFonts w:ascii="Times New Roman" w:hAnsi="Times New Roman" w:cs="Times New Roman"/>
          <w:b/>
          <w:sz w:val="24"/>
          <w:szCs w:val="24"/>
        </w:rPr>
        <w:t xml:space="preserve"> – </w:t>
      </w:r>
      <w:proofErr w:type="spellStart"/>
      <w:r w:rsidRPr="00435CCD">
        <w:rPr>
          <w:rFonts w:ascii="Times New Roman" w:hAnsi="Times New Roman" w:cs="Times New Roman"/>
          <w:b/>
          <w:sz w:val="24"/>
          <w:szCs w:val="24"/>
        </w:rPr>
        <w:t>Rel</w:t>
      </w:r>
      <w:proofErr w:type="spellEnd"/>
      <w:r w:rsidRPr="00435CCD">
        <w:rPr>
          <w:rFonts w:ascii="Times New Roman" w:hAnsi="Times New Roman" w:cs="Times New Roman"/>
          <w:b/>
          <w:sz w:val="24"/>
          <w:szCs w:val="24"/>
        </w:rPr>
        <w:t xml:space="preserve">. Fiale - Ric. </w:t>
      </w:r>
      <w:proofErr w:type="spellStart"/>
      <w:r w:rsidRPr="00435CCD">
        <w:rPr>
          <w:rFonts w:ascii="Times New Roman" w:hAnsi="Times New Roman" w:cs="Times New Roman"/>
          <w:b/>
          <w:sz w:val="24"/>
          <w:szCs w:val="24"/>
        </w:rPr>
        <w:t>Fundarò</w:t>
      </w:r>
      <w:proofErr w:type="spellEnd"/>
    </w:p>
    <w:p w:rsidR="00435CCD" w:rsidRPr="00435CCD" w:rsidRDefault="00435CCD" w:rsidP="00435CCD">
      <w:pPr>
        <w:spacing w:after="0" w:line="240" w:lineRule="auto"/>
        <w:jc w:val="both"/>
        <w:rPr>
          <w:rFonts w:ascii="Times New Roman" w:hAnsi="Times New Roman" w:cs="Times New Roman"/>
          <w:sz w:val="24"/>
          <w:szCs w:val="24"/>
        </w:rPr>
      </w:pPr>
    </w:p>
    <w:p w:rsidR="00435CCD" w:rsidRPr="00435CCD" w:rsidRDefault="00435CCD" w:rsidP="00435CCD">
      <w:pPr>
        <w:spacing w:after="0" w:line="240" w:lineRule="auto"/>
        <w:jc w:val="both"/>
        <w:rPr>
          <w:rFonts w:ascii="Times New Roman" w:hAnsi="Times New Roman" w:cs="Times New Roman"/>
          <w:sz w:val="24"/>
          <w:szCs w:val="24"/>
        </w:rPr>
      </w:pPr>
      <w:r w:rsidRPr="00435CCD">
        <w:rPr>
          <w:rFonts w:ascii="Times New Roman" w:hAnsi="Times New Roman" w:cs="Times New Roman"/>
          <w:b/>
          <w:sz w:val="24"/>
          <w:szCs w:val="24"/>
        </w:rPr>
        <w:t>Danno ambientale</w:t>
      </w:r>
      <w:r w:rsidRPr="00435CCD">
        <w:rPr>
          <w:rFonts w:ascii="Times New Roman" w:hAnsi="Times New Roman" w:cs="Times New Roman"/>
          <w:sz w:val="24"/>
          <w:szCs w:val="24"/>
        </w:rPr>
        <w:t xml:space="preserve"> - Associazioni ambientaliste – Costituzione parte civile - Presupposti</w:t>
      </w:r>
    </w:p>
    <w:p w:rsidR="00435CCD" w:rsidRPr="00F7326D" w:rsidRDefault="00435CCD" w:rsidP="00435CCD">
      <w:pPr>
        <w:spacing w:after="0" w:line="240" w:lineRule="auto"/>
        <w:jc w:val="both"/>
        <w:rPr>
          <w:rFonts w:ascii="Times New Roman" w:hAnsi="Times New Roman" w:cs="Times New Roman"/>
          <w:i/>
          <w:sz w:val="24"/>
          <w:szCs w:val="24"/>
        </w:rPr>
      </w:pPr>
      <w:bookmarkStart w:id="0" w:name="_GoBack"/>
      <w:r w:rsidRPr="00F7326D">
        <w:rPr>
          <w:rFonts w:ascii="Times New Roman" w:hAnsi="Times New Roman" w:cs="Times New Roman"/>
          <w:i/>
          <w:sz w:val="24"/>
          <w:szCs w:val="24"/>
        </w:rPr>
        <w:t>Le associazioni ambientaliste sono legittimate a costituirsi parte civile quando perseguano un interesse non caratterizzato da un mero collegamento con quello pubblico, bensì concretizzatosi in una realtà storica di cui il sodalizio ha fatto il proprio scopo: in tal caso l'interesse all'ambiente cessa di essere diffuso e diviene soggettivizzato e personificato. Il danno risarcibile secondo la disciplina civilistica può configurarsi anche sub specie del pregiudizio arrecato all'attività concretamente svolta dall'associazione ambientalista per la valorizzazione e la tutela del territorio sul quale incidono i beni oggetto del fatto lesivo. In tali ipotesi potrebbe identificarsi un nocumento suscettibile anche di valutazione economica in considerazione degli eventuali esborsi finanziari sostenuti dall'ente per l'espletamento dell'attività di tutela.</w:t>
      </w:r>
    </w:p>
    <w:bookmarkEnd w:id="0"/>
    <w:p w:rsidR="00435CCD" w:rsidRDefault="00435CCD" w:rsidP="00576C17">
      <w:pPr>
        <w:spacing w:after="0" w:line="240" w:lineRule="auto"/>
        <w:jc w:val="both"/>
        <w:rPr>
          <w:rFonts w:ascii="Times New Roman" w:hAnsi="Times New Roman" w:cs="Times New Roman"/>
          <w:sz w:val="24"/>
          <w:szCs w:val="24"/>
        </w:rPr>
      </w:pPr>
    </w:p>
    <w:p w:rsidR="00435CCD" w:rsidRDefault="00435CCD" w:rsidP="00576C17">
      <w:pPr>
        <w:spacing w:after="0" w:line="240" w:lineRule="auto"/>
        <w:jc w:val="both"/>
        <w:rPr>
          <w:rFonts w:ascii="Times New Roman" w:hAnsi="Times New Roman" w:cs="Times New Roman"/>
          <w:sz w:val="24"/>
          <w:szCs w:val="24"/>
        </w:rPr>
      </w:pPr>
    </w:p>
    <w:p w:rsidR="004744BF" w:rsidRPr="004744BF" w:rsidRDefault="004744BF" w:rsidP="00576C17">
      <w:pPr>
        <w:spacing w:after="0" w:line="240" w:lineRule="auto"/>
        <w:jc w:val="both"/>
        <w:rPr>
          <w:rFonts w:ascii="Times New Roman" w:hAnsi="Times New Roman" w:cs="Times New Roman"/>
          <w:sz w:val="24"/>
          <w:szCs w:val="24"/>
        </w:rPr>
      </w:pPr>
      <w:r w:rsidRPr="004744BF">
        <w:rPr>
          <w:rFonts w:ascii="Times New Roman" w:hAnsi="Times New Roman" w:cs="Times New Roman"/>
          <w:sz w:val="24"/>
          <w:szCs w:val="24"/>
        </w:rPr>
        <w:t xml:space="preserve">RITENUTO IN FATTO </w:t>
      </w:r>
    </w:p>
    <w:p w:rsidR="004744BF" w:rsidRPr="004744BF" w:rsidRDefault="004744BF" w:rsidP="00576C17">
      <w:pPr>
        <w:spacing w:after="0" w:line="240" w:lineRule="auto"/>
        <w:jc w:val="both"/>
        <w:rPr>
          <w:rFonts w:ascii="Times New Roman" w:hAnsi="Times New Roman" w:cs="Times New Roman"/>
          <w:sz w:val="24"/>
          <w:szCs w:val="24"/>
        </w:rPr>
      </w:pPr>
      <w:r w:rsidRPr="004744BF">
        <w:rPr>
          <w:rFonts w:ascii="Times New Roman" w:hAnsi="Times New Roman" w:cs="Times New Roman"/>
          <w:sz w:val="24"/>
          <w:szCs w:val="24"/>
        </w:rPr>
        <w:t>La Corte di appello di Palermo, con sentenza del 4.3.2011, ha confermato la sentenza 11.7.2008 del Tribunale di Trapani -Sezione distaccata di Alcamo, che aveva affermato la responsabilità penale di F</w:t>
      </w:r>
      <w:r w:rsidR="007C5E3B">
        <w:rPr>
          <w:rFonts w:ascii="Times New Roman" w:hAnsi="Times New Roman" w:cs="Times New Roman"/>
          <w:sz w:val="24"/>
          <w:szCs w:val="24"/>
        </w:rPr>
        <w:t xml:space="preserve">. </w:t>
      </w:r>
      <w:r w:rsidRPr="004744BF">
        <w:rPr>
          <w:rFonts w:ascii="Times New Roman" w:hAnsi="Times New Roman" w:cs="Times New Roman"/>
          <w:sz w:val="24"/>
          <w:szCs w:val="24"/>
        </w:rPr>
        <w:t>M</w:t>
      </w:r>
      <w:r w:rsidR="007C5E3B">
        <w:rPr>
          <w:rFonts w:ascii="Times New Roman" w:hAnsi="Times New Roman" w:cs="Times New Roman"/>
          <w:sz w:val="24"/>
          <w:szCs w:val="24"/>
        </w:rPr>
        <w:t>.</w:t>
      </w:r>
      <w:r w:rsidRPr="004744BF">
        <w:rPr>
          <w:rFonts w:ascii="Times New Roman" w:hAnsi="Times New Roman" w:cs="Times New Roman"/>
          <w:sz w:val="24"/>
          <w:szCs w:val="24"/>
        </w:rPr>
        <w:t>, R</w:t>
      </w:r>
      <w:r w:rsidR="007C5E3B">
        <w:rPr>
          <w:rFonts w:ascii="Times New Roman" w:hAnsi="Times New Roman" w:cs="Times New Roman"/>
          <w:sz w:val="24"/>
          <w:szCs w:val="24"/>
        </w:rPr>
        <w:t xml:space="preserve">. </w:t>
      </w:r>
      <w:r w:rsidRPr="004744BF">
        <w:rPr>
          <w:rFonts w:ascii="Times New Roman" w:hAnsi="Times New Roman" w:cs="Times New Roman"/>
          <w:sz w:val="24"/>
          <w:szCs w:val="24"/>
        </w:rPr>
        <w:t>G</w:t>
      </w:r>
      <w:r w:rsidR="007C5E3B">
        <w:rPr>
          <w:rFonts w:ascii="Times New Roman" w:hAnsi="Times New Roman" w:cs="Times New Roman"/>
          <w:sz w:val="24"/>
          <w:szCs w:val="24"/>
        </w:rPr>
        <w:t>.</w:t>
      </w:r>
      <w:r w:rsidRPr="004744BF">
        <w:rPr>
          <w:rFonts w:ascii="Times New Roman" w:hAnsi="Times New Roman" w:cs="Times New Roman"/>
          <w:sz w:val="24"/>
          <w:szCs w:val="24"/>
        </w:rPr>
        <w:t>, F</w:t>
      </w:r>
      <w:r w:rsidR="007C5E3B">
        <w:rPr>
          <w:rFonts w:ascii="Times New Roman" w:hAnsi="Times New Roman" w:cs="Times New Roman"/>
          <w:sz w:val="24"/>
          <w:szCs w:val="24"/>
        </w:rPr>
        <w:t xml:space="preserve">. </w:t>
      </w:r>
      <w:r w:rsidRPr="004744BF">
        <w:rPr>
          <w:rFonts w:ascii="Times New Roman" w:hAnsi="Times New Roman" w:cs="Times New Roman"/>
          <w:sz w:val="24"/>
          <w:szCs w:val="24"/>
        </w:rPr>
        <w:t>G</w:t>
      </w:r>
      <w:r w:rsidR="007C5E3B">
        <w:rPr>
          <w:rFonts w:ascii="Times New Roman" w:hAnsi="Times New Roman" w:cs="Times New Roman"/>
          <w:sz w:val="24"/>
          <w:szCs w:val="24"/>
        </w:rPr>
        <w:t>.</w:t>
      </w:r>
      <w:r w:rsidRPr="004744BF">
        <w:rPr>
          <w:rFonts w:ascii="Times New Roman" w:hAnsi="Times New Roman" w:cs="Times New Roman"/>
          <w:sz w:val="24"/>
          <w:szCs w:val="24"/>
        </w:rPr>
        <w:t>, A</w:t>
      </w:r>
      <w:r w:rsidR="007C5E3B">
        <w:rPr>
          <w:rFonts w:ascii="Times New Roman" w:hAnsi="Times New Roman" w:cs="Times New Roman"/>
          <w:sz w:val="24"/>
          <w:szCs w:val="24"/>
        </w:rPr>
        <w:t xml:space="preserve">. </w:t>
      </w:r>
      <w:r w:rsidRPr="004744BF">
        <w:rPr>
          <w:rFonts w:ascii="Times New Roman" w:hAnsi="Times New Roman" w:cs="Times New Roman"/>
          <w:sz w:val="24"/>
          <w:szCs w:val="24"/>
        </w:rPr>
        <w:t>R</w:t>
      </w:r>
      <w:r w:rsidR="007C5E3B">
        <w:rPr>
          <w:rFonts w:ascii="Times New Roman" w:hAnsi="Times New Roman" w:cs="Times New Roman"/>
          <w:sz w:val="24"/>
          <w:szCs w:val="24"/>
        </w:rPr>
        <w:t xml:space="preserve">. </w:t>
      </w:r>
      <w:r w:rsidRPr="004744BF">
        <w:rPr>
          <w:rFonts w:ascii="Times New Roman" w:hAnsi="Times New Roman" w:cs="Times New Roman"/>
          <w:sz w:val="24"/>
          <w:szCs w:val="24"/>
        </w:rPr>
        <w:t>e C</w:t>
      </w:r>
      <w:r w:rsidR="007C5E3B">
        <w:rPr>
          <w:rFonts w:ascii="Times New Roman" w:hAnsi="Times New Roman" w:cs="Times New Roman"/>
          <w:sz w:val="24"/>
          <w:szCs w:val="24"/>
        </w:rPr>
        <w:t xml:space="preserve">. </w:t>
      </w:r>
      <w:r w:rsidRPr="004744BF">
        <w:rPr>
          <w:rFonts w:ascii="Times New Roman" w:hAnsi="Times New Roman" w:cs="Times New Roman"/>
          <w:sz w:val="24"/>
          <w:szCs w:val="24"/>
        </w:rPr>
        <w:t>G</w:t>
      </w:r>
      <w:r w:rsidR="007C5E3B">
        <w:rPr>
          <w:rFonts w:ascii="Times New Roman" w:hAnsi="Times New Roman" w:cs="Times New Roman"/>
          <w:sz w:val="24"/>
          <w:szCs w:val="24"/>
        </w:rPr>
        <w:t xml:space="preserve">. </w:t>
      </w:r>
      <w:r w:rsidRPr="004744BF">
        <w:rPr>
          <w:rFonts w:ascii="Times New Roman" w:hAnsi="Times New Roman" w:cs="Times New Roman"/>
          <w:sz w:val="24"/>
          <w:szCs w:val="24"/>
        </w:rPr>
        <w:t xml:space="preserve">in ordine al reato di cui: </w:t>
      </w:r>
    </w:p>
    <w:p w:rsidR="004744BF" w:rsidRPr="004744BF" w:rsidRDefault="004744BF" w:rsidP="00576C17">
      <w:pPr>
        <w:spacing w:after="0" w:line="240" w:lineRule="auto"/>
        <w:jc w:val="both"/>
        <w:rPr>
          <w:rFonts w:ascii="Times New Roman" w:hAnsi="Times New Roman" w:cs="Times New Roman"/>
          <w:sz w:val="24"/>
          <w:szCs w:val="24"/>
        </w:rPr>
      </w:pPr>
      <w:r w:rsidRPr="004744BF">
        <w:rPr>
          <w:rFonts w:ascii="Times New Roman" w:hAnsi="Times New Roman" w:cs="Times New Roman"/>
          <w:sz w:val="24"/>
          <w:szCs w:val="24"/>
        </w:rPr>
        <w:t>-</w:t>
      </w:r>
      <w:r w:rsidR="007C5E3B">
        <w:rPr>
          <w:rFonts w:ascii="Times New Roman" w:hAnsi="Times New Roman" w:cs="Times New Roman"/>
          <w:sz w:val="24"/>
          <w:szCs w:val="24"/>
        </w:rPr>
        <w:t xml:space="preserve"> </w:t>
      </w:r>
      <w:r w:rsidRPr="004744BF">
        <w:rPr>
          <w:rFonts w:ascii="Times New Roman" w:hAnsi="Times New Roman" w:cs="Times New Roman"/>
          <w:sz w:val="24"/>
          <w:szCs w:val="24"/>
        </w:rPr>
        <w:t>all'art. 53-bis D.Lgs. n. 22/1997 [concorso in attività organizzate per il traffico illecito di rifiuti -per avere il F</w:t>
      </w:r>
      <w:r w:rsidR="007C5E3B">
        <w:rPr>
          <w:rFonts w:ascii="Times New Roman" w:hAnsi="Times New Roman" w:cs="Times New Roman"/>
          <w:sz w:val="24"/>
          <w:szCs w:val="24"/>
        </w:rPr>
        <w:t>.</w:t>
      </w:r>
      <w:r w:rsidRPr="004744BF">
        <w:rPr>
          <w:rFonts w:ascii="Times New Roman" w:hAnsi="Times New Roman" w:cs="Times New Roman"/>
          <w:sz w:val="24"/>
          <w:szCs w:val="24"/>
        </w:rPr>
        <w:t>, quale rappresentante legale della s.r.l. S</w:t>
      </w:r>
      <w:r w:rsidR="007C5E3B">
        <w:rPr>
          <w:rFonts w:ascii="Times New Roman" w:hAnsi="Times New Roman" w:cs="Times New Roman"/>
          <w:sz w:val="24"/>
          <w:szCs w:val="24"/>
        </w:rPr>
        <w:t>.I., realizzato l'abusivo smalti</w:t>
      </w:r>
      <w:r w:rsidRPr="004744BF">
        <w:rPr>
          <w:rFonts w:ascii="Times New Roman" w:hAnsi="Times New Roman" w:cs="Times New Roman"/>
          <w:sz w:val="24"/>
          <w:szCs w:val="24"/>
        </w:rPr>
        <w:t xml:space="preserve">mento nella discarica comunale di Alcamo di residui di lavorazione industriale consistenti in polvere di ferro, regolarmente affidatigli dallo stabilimento di Trapani della </w:t>
      </w:r>
      <w:proofErr w:type="spellStart"/>
      <w:r w:rsidRPr="004744BF">
        <w:rPr>
          <w:rFonts w:ascii="Times New Roman" w:hAnsi="Times New Roman" w:cs="Times New Roman"/>
          <w:sz w:val="24"/>
          <w:szCs w:val="24"/>
        </w:rPr>
        <w:t>s.p.a.</w:t>
      </w:r>
      <w:proofErr w:type="spellEnd"/>
      <w:r w:rsidRPr="004744BF">
        <w:rPr>
          <w:rFonts w:ascii="Times New Roman" w:hAnsi="Times New Roman" w:cs="Times New Roman"/>
          <w:sz w:val="24"/>
          <w:szCs w:val="24"/>
        </w:rPr>
        <w:t xml:space="preserve"> R</w:t>
      </w:r>
      <w:r w:rsidR="007C5E3B">
        <w:rPr>
          <w:rFonts w:ascii="Times New Roman" w:hAnsi="Times New Roman" w:cs="Times New Roman"/>
          <w:sz w:val="24"/>
          <w:szCs w:val="24"/>
        </w:rPr>
        <w:t>.</w:t>
      </w:r>
      <w:r w:rsidRPr="004744BF">
        <w:rPr>
          <w:rFonts w:ascii="Times New Roman" w:hAnsi="Times New Roman" w:cs="Times New Roman"/>
          <w:sz w:val="24"/>
          <w:szCs w:val="24"/>
        </w:rPr>
        <w:t>, usufruendo della stabile collaborazione della sua segretaria G</w:t>
      </w:r>
      <w:r w:rsidR="007C5E3B">
        <w:rPr>
          <w:rFonts w:ascii="Times New Roman" w:hAnsi="Times New Roman" w:cs="Times New Roman"/>
          <w:sz w:val="24"/>
          <w:szCs w:val="24"/>
        </w:rPr>
        <w:t xml:space="preserve">. </w:t>
      </w:r>
      <w:r w:rsidRPr="004744BF">
        <w:rPr>
          <w:rFonts w:ascii="Times New Roman" w:hAnsi="Times New Roman" w:cs="Times New Roman"/>
          <w:sz w:val="24"/>
          <w:szCs w:val="24"/>
        </w:rPr>
        <w:t>R</w:t>
      </w:r>
      <w:r w:rsidR="007C5E3B">
        <w:rPr>
          <w:rFonts w:ascii="Times New Roman" w:hAnsi="Times New Roman" w:cs="Times New Roman"/>
          <w:sz w:val="24"/>
          <w:szCs w:val="24"/>
        </w:rPr>
        <w:t xml:space="preserve">. </w:t>
      </w:r>
      <w:r w:rsidRPr="004744BF">
        <w:rPr>
          <w:rFonts w:ascii="Times New Roman" w:hAnsi="Times New Roman" w:cs="Times New Roman"/>
          <w:sz w:val="24"/>
          <w:szCs w:val="24"/>
        </w:rPr>
        <w:t>e dei camionisti dipendenti F</w:t>
      </w:r>
      <w:r w:rsidR="007C5E3B">
        <w:rPr>
          <w:rFonts w:ascii="Times New Roman" w:hAnsi="Times New Roman" w:cs="Times New Roman"/>
          <w:sz w:val="24"/>
          <w:szCs w:val="24"/>
        </w:rPr>
        <w:t xml:space="preserve">. </w:t>
      </w:r>
      <w:r w:rsidRPr="004744BF">
        <w:rPr>
          <w:rFonts w:ascii="Times New Roman" w:hAnsi="Times New Roman" w:cs="Times New Roman"/>
          <w:sz w:val="24"/>
          <w:szCs w:val="24"/>
        </w:rPr>
        <w:t>ed A</w:t>
      </w:r>
      <w:r w:rsidR="007C5E3B">
        <w:rPr>
          <w:rFonts w:ascii="Times New Roman" w:hAnsi="Times New Roman" w:cs="Times New Roman"/>
          <w:sz w:val="24"/>
          <w:szCs w:val="24"/>
        </w:rPr>
        <w:t>.</w:t>
      </w:r>
      <w:r w:rsidRPr="004744BF">
        <w:rPr>
          <w:rFonts w:ascii="Times New Roman" w:hAnsi="Times New Roman" w:cs="Times New Roman"/>
          <w:sz w:val="24"/>
          <w:szCs w:val="24"/>
        </w:rPr>
        <w:t xml:space="preserve">, nonché della disponibilità del campo, dipendente della </w:t>
      </w:r>
      <w:proofErr w:type="spellStart"/>
      <w:r w:rsidRPr="004744BF">
        <w:rPr>
          <w:rFonts w:ascii="Times New Roman" w:hAnsi="Times New Roman" w:cs="Times New Roman"/>
          <w:sz w:val="24"/>
          <w:szCs w:val="24"/>
        </w:rPr>
        <w:t>s.p.a.</w:t>
      </w:r>
      <w:proofErr w:type="spellEnd"/>
      <w:r w:rsidRPr="004744BF">
        <w:rPr>
          <w:rFonts w:ascii="Times New Roman" w:hAnsi="Times New Roman" w:cs="Times New Roman"/>
          <w:sz w:val="24"/>
          <w:szCs w:val="24"/>
        </w:rPr>
        <w:t xml:space="preserve"> A</w:t>
      </w:r>
      <w:r w:rsidR="007C5E3B">
        <w:rPr>
          <w:rFonts w:ascii="Times New Roman" w:hAnsi="Times New Roman" w:cs="Times New Roman"/>
          <w:sz w:val="24"/>
          <w:szCs w:val="24"/>
        </w:rPr>
        <w:t xml:space="preserve">. </w:t>
      </w:r>
      <w:r w:rsidRPr="004744BF">
        <w:rPr>
          <w:rFonts w:ascii="Times New Roman" w:hAnsi="Times New Roman" w:cs="Times New Roman"/>
          <w:sz w:val="24"/>
          <w:szCs w:val="24"/>
        </w:rPr>
        <w:t xml:space="preserve"> in servizio nella discarica anzidetta con funzioni di palista che, previamente informato per telefono del trasporto In arrivo, pro</w:t>
      </w:r>
      <w:r w:rsidR="007C5E3B">
        <w:rPr>
          <w:rFonts w:ascii="Times New Roman" w:hAnsi="Times New Roman" w:cs="Times New Roman"/>
          <w:sz w:val="24"/>
          <w:szCs w:val="24"/>
        </w:rPr>
        <w:t>vv</w:t>
      </w:r>
      <w:r w:rsidRPr="004744BF">
        <w:rPr>
          <w:rFonts w:ascii="Times New Roman" w:hAnsi="Times New Roman" w:cs="Times New Roman"/>
          <w:sz w:val="24"/>
          <w:szCs w:val="24"/>
        </w:rPr>
        <w:t>edeva ad occultare, interrandoli, i rifiuti illecitamente sversati -</w:t>
      </w:r>
      <w:r w:rsidR="007C5E3B">
        <w:rPr>
          <w:rFonts w:ascii="Times New Roman" w:hAnsi="Times New Roman" w:cs="Times New Roman"/>
          <w:sz w:val="24"/>
          <w:szCs w:val="24"/>
        </w:rPr>
        <w:t xml:space="preserve"> </w:t>
      </w:r>
      <w:r w:rsidRPr="004744BF">
        <w:rPr>
          <w:rFonts w:ascii="Times New Roman" w:hAnsi="Times New Roman" w:cs="Times New Roman"/>
          <w:sz w:val="24"/>
          <w:szCs w:val="24"/>
        </w:rPr>
        <w:t xml:space="preserve">reato accertato in continuazione fino al 17.7.2003] </w:t>
      </w:r>
    </w:p>
    <w:p w:rsidR="004744BF" w:rsidRPr="004744BF" w:rsidRDefault="004744BF" w:rsidP="00576C17">
      <w:pPr>
        <w:spacing w:after="0" w:line="240" w:lineRule="auto"/>
        <w:jc w:val="both"/>
        <w:rPr>
          <w:rFonts w:ascii="Times New Roman" w:hAnsi="Times New Roman" w:cs="Times New Roman"/>
          <w:sz w:val="24"/>
          <w:szCs w:val="24"/>
        </w:rPr>
      </w:pPr>
      <w:r w:rsidRPr="004744BF">
        <w:rPr>
          <w:rFonts w:ascii="Times New Roman" w:hAnsi="Times New Roman" w:cs="Times New Roman"/>
          <w:sz w:val="24"/>
          <w:szCs w:val="24"/>
        </w:rPr>
        <w:t>e, riconosciute circostanze attenuanti generiche, aveva condannato -con la concessione del beneficio della sospensione condizionale -</w:t>
      </w:r>
      <w:r w:rsidR="007C5E3B">
        <w:rPr>
          <w:rFonts w:ascii="Times New Roman" w:hAnsi="Times New Roman" w:cs="Times New Roman"/>
          <w:sz w:val="24"/>
          <w:szCs w:val="24"/>
        </w:rPr>
        <w:t xml:space="preserve"> </w:t>
      </w:r>
      <w:r w:rsidRPr="004744BF">
        <w:rPr>
          <w:rFonts w:ascii="Times New Roman" w:hAnsi="Times New Roman" w:cs="Times New Roman"/>
          <w:sz w:val="24"/>
          <w:szCs w:val="24"/>
        </w:rPr>
        <w:t>il F</w:t>
      </w:r>
      <w:r w:rsidR="007C5E3B">
        <w:rPr>
          <w:rFonts w:ascii="Times New Roman" w:hAnsi="Times New Roman" w:cs="Times New Roman"/>
          <w:sz w:val="24"/>
          <w:szCs w:val="24"/>
        </w:rPr>
        <w:t xml:space="preserve">. </w:t>
      </w:r>
      <w:r w:rsidRPr="004744BF">
        <w:rPr>
          <w:rFonts w:ascii="Times New Roman" w:hAnsi="Times New Roman" w:cs="Times New Roman"/>
          <w:sz w:val="24"/>
          <w:szCs w:val="24"/>
        </w:rPr>
        <w:t xml:space="preserve">alla pena di anni uno di reclusione e ciascuno degli altri imputati a quella di mesi otto di reclusione, nonché tutti al risarcimento dei danni "solo per l'azione in proprio esercitata" (da liquidarsi con separato giudizio) in favore della parti civili costituite Comune di Alcamo, </w:t>
      </w:r>
      <w:proofErr w:type="spellStart"/>
      <w:r w:rsidRPr="004744BF">
        <w:rPr>
          <w:rFonts w:ascii="Times New Roman" w:hAnsi="Times New Roman" w:cs="Times New Roman"/>
          <w:sz w:val="24"/>
          <w:szCs w:val="24"/>
        </w:rPr>
        <w:t>s.p.a.</w:t>
      </w:r>
      <w:proofErr w:type="spellEnd"/>
      <w:r w:rsidRPr="004744BF">
        <w:rPr>
          <w:rFonts w:ascii="Times New Roman" w:hAnsi="Times New Roman" w:cs="Times New Roman"/>
          <w:sz w:val="24"/>
          <w:szCs w:val="24"/>
        </w:rPr>
        <w:t xml:space="preserve"> A</w:t>
      </w:r>
      <w:r w:rsidR="007C5E3B">
        <w:rPr>
          <w:rFonts w:ascii="Times New Roman" w:hAnsi="Times New Roman" w:cs="Times New Roman"/>
          <w:sz w:val="24"/>
          <w:szCs w:val="24"/>
        </w:rPr>
        <w:t xml:space="preserve">. </w:t>
      </w:r>
      <w:r w:rsidRPr="004744BF">
        <w:rPr>
          <w:rFonts w:ascii="Times New Roman" w:hAnsi="Times New Roman" w:cs="Times New Roman"/>
          <w:sz w:val="24"/>
          <w:szCs w:val="24"/>
        </w:rPr>
        <w:t xml:space="preserve">e WWF Italia </w:t>
      </w:r>
      <w:proofErr w:type="spellStart"/>
      <w:r w:rsidRPr="004744BF">
        <w:rPr>
          <w:rFonts w:ascii="Times New Roman" w:hAnsi="Times New Roman" w:cs="Times New Roman"/>
          <w:sz w:val="24"/>
          <w:szCs w:val="24"/>
        </w:rPr>
        <w:t>Onlus</w:t>
      </w:r>
      <w:proofErr w:type="spellEnd"/>
      <w:r w:rsidRPr="004744BF">
        <w:rPr>
          <w:rFonts w:ascii="Times New Roman" w:hAnsi="Times New Roman" w:cs="Times New Roman"/>
          <w:sz w:val="24"/>
          <w:szCs w:val="24"/>
        </w:rPr>
        <w:t xml:space="preserve">. </w:t>
      </w:r>
    </w:p>
    <w:p w:rsidR="002B2EE6" w:rsidRDefault="004744BF" w:rsidP="00576C17">
      <w:pPr>
        <w:spacing w:after="0" w:line="240" w:lineRule="auto"/>
        <w:jc w:val="both"/>
        <w:rPr>
          <w:rFonts w:ascii="Times New Roman" w:hAnsi="Times New Roman" w:cs="Times New Roman"/>
          <w:sz w:val="24"/>
          <w:szCs w:val="24"/>
        </w:rPr>
      </w:pPr>
      <w:r w:rsidRPr="004744BF">
        <w:rPr>
          <w:rFonts w:ascii="Times New Roman" w:hAnsi="Times New Roman" w:cs="Times New Roman"/>
          <w:sz w:val="24"/>
          <w:szCs w:val="24"/>
        </w:rPr>
        <w:t>A</w:t>
      </w:r>
      <w:r w:rsidR="002B2EE6">
        <w:rPr>
          <w:rFonts w:ascii="Times New Roman" w:hAnsi="Times New Roman" w:cs="Times New Roman"/>
          <w:sz w:val="24"/>
          <w:szCs w:val="24"/>
        </w:rPr>
        <w:t>vv</w:t>
      </w:r>
      <w:r w:rsidRPr="004744BF">
        <w:rPr>
          <w:rFonts w:ascii="Times New Roman" w:hAnsi="Times New Roman" w:cs="Times New Roman"/>
          <w:sz w:val="24"/>
          <w:szCs w:val="24"/>
        </w:rPr>
        <w:t>erso tale sentenza hanno proposto ricorsi per cassazione gli imputati, i quali tutti hanno</w:t>
      </w:r>
      <w:r w:rsidR="002B2EE6">
        <w:rPr>
          <w:rFonts w:ascii="Times New Roman" w:hAnsi="Times New Roman" w:cs="Times New Roman"/>
          <w:sz w:val="24"/>
          <w:szCs w:val="24"/>
        </w:rPr>
        <w:t xml:space="preserve"> eccepito con analoghi motivi: </w:t>
      </w:r>
    </w:p>
    <w:p w:rsidR="002B2EE6" w:rsidRDefault="004744BF" w:rsidP="00576C17">
      <w:pPr>
        <w:spacing w:after="0" w:line="240" w:lineRule="auto"/>
        <w:jc w:val="both"/>
        <w:rPr>
          <w:rFonts w:ascii="Times New Roman" w:hAnsi="Times New Roman" w:cs="Times New Roman"/>
          <w:sz w:val="24"/>
          <w:szCs w:val="24"/>
        </w:rPr>
      </w:pPr>
      <w:r w:rsidRPr="004744BF">
        <w:rPr>
          <w:rFonts w:ascii="Times New Roman" w:hAnsi="Times New Roman" w:cs="Times New Roman"/>
          <w:sz w:val="24"/>
          <w:szCs w:val="24"/>
        </w:rPr>
        <w:t>-</w:t>
      </w:r>
      <w:r w:rsidR="002B2EE6">
        <w:rPr>
          <w:rFonts w:ascii="Times New Roman" w:hAnsi="Times New Roman" w:cs="Times New Roman"/>
          <w:sz w:val="24"/>
          <w:szCs w:val="24"/>
        </w:rPr>
        <w:t xml:space="preserve"> </w:t>
      </w:r>
      <w:r w:rsidRPr="004744BF">
        <w:rPr>
          <w:rFonts w:ascii="Times New Roman" w:hAnsi="Times New Roman" w:cs="Times New Roman"/>
          <w:sz w:val="24"/>
          <w:szCs w:val="24"/>
        </w:rPr>
        <w:t>la insussistenza del del</w:t>
      </w:r>
      <w:r w:rsidR="002B2EE6">
        <w:rPr>
          <w:rFonts w:ascii="Times New Roman" w:hAnsi="Times New Roman" w:cs="Times New Roman"/>
          <w:sz w:val="24"/>
          <w:szCs w:val="24"/>
        </w:rPr>
        <w:t>i</w:t>
      </w:r>
      <w:r w:rsidRPr="004744BF">
        <w:rPr>
          <w:rFonts w:ascii="Times New Roman" w:hAnsi="Times New Roman" w:cs="Times New Roman"/>
          <w:sz w:val="24"/>
          <w:szCs w:val="24"/>
        </w:rPr>
        <w:t>tto di cui all'art. 53-bis del D.Lgs. n. 22/1997, perché non sarebbe stato dimostrato l'approntamento, al fine di trarne profitto, di un'organizzazione a carattere imprenditoriale finalizzata o</w:t>
      </w:r>
      <w:r w:rsidR="002B2EE6">
        <w:rPr>
          <w:rFonts w:ascii="Times New Roman" w:hAnsi="Times New Roman" w:cs="Times New Roman"/>
          <w:sz w:val="24"/>
          <w:szCs w:val="24"/>
        </w:rPr>
        <w:t>vv</w:t>
      </w:r>
      <w:r w:rsidRPr="004744BF">
        <w:rPr>
          <w:rFonts w:ascii="Times New Roman" w:hAnsi="Times New Roman" w:cs="Times New Roman"/>
          <w:sz w:val="24"/>
          <w:szCs w:val="24"/>
        </w:rPr>
        <w:t xml:space="preserve">ero utilizzata per la realizzazione di un'attività continuativa di gestione di quantità ingenti di rifiuti. Difetterebbero, nella specie, i requisiti della "continuità della condotta", della "ingente quantità" dei rifiuti e del "fine di profitto"; </w:t>
      </w:r>
    </w:p>
    <w:p w:rsidR="004744BF" w:rsidRPr="004744BF" w:rsidRDefault="004744BF" w:rsidP="00576C17">
      <w:pPr>
        <w:spacing w:after="0" w:line="240" w:lineRule="auto"/>
        <w:jc w:val="both"/>
        <w:rPr>
          <w:rFonts w:ascii="Times New Roman" w:hAnsi="Times New Roman" w:cs="Times New Roman"/>
          <w:sz w:val="24"/>
          <w:szCs w:val="24"/>
        </w:rPr>
      </w:pPr>
      <w:r w:rsidRPr="004744BF">
        <w:rPr>
          <w:rFonts w:ascii="Times New Roman" w:hAnsi="Times New Roman" w:cs="Times New Roman"/>
          <w:sz w:val="24"/>
          <w:szCs w:val="24"/>
        </w:rPr>
        <w:t>-</w:t>
      </w:r>
      <w:r w:rsidR="002B2EE6">
        <w:rPr>
          <w:rFonts w:ascii="Times New Roman" w:hAnsi="Times New Roman" w:cs="Times New Roman"/>
          <w:sz w:val="24"/>
          <w:szCs w:val="24"/>
        </w:rPr>
        <w:t xml:space="preserve"> </w:t>
      </w:r>
      <w:r w:rsidRPr="004744BF">
        <w:rPr>
          <w:rFonts w:ascii="Times New Roman" w:hAnsi="Times New Roman" w:cs="Times New Roman"/>
          <w:sz w:val="24"/>
          <w:szCs w:val="24"/>
        </w:rPr>
        <w:t xml:space="preserve">la prescrizione del reato. </w:t>
      </w:r>
    </w:p>
    <w:p w:rsidR="002B2EE6" w:rsidRDefault="004744BF" w:rsidP="00576C17">
      <w:pPr>
        <w:spacing w:after="0" w:line="240" w:lineRule="auto"/>
        <w:jc w:val="both"/>
        <w:rPr>
          <w:rFonts w:ascii="Times New Roman" w:hAnsi="Times New Roman" w:cs="Times New Roman"/>
          <w:sz w:val="24"/>
          <w:szCs w:val="24"/>
        </w:rPr>
      </w:pPr>
      <w:r w:rsidRPr="004744BF">
        <w:rPr>
          <w:rFonts w:ascii="Times New Roman" w:hAnsi="Times New Roman" w:cs="Times New Roman"/>
          <w:sz w:val="24"/>
          <w:szCs w:val="24"/>
        </w:rPr>
        <w:t>M</w:t>
      </w:r>
      <w:r w:rsidR="002B2EE6">
        <w:rPr>
          <w:rFonts w:ascii="Times New Roman" w:hAnsi="Times New Roman" w:cs="Times New Roman"/>
          <w:sz w:val="24"/>
          <w:szCs w:val="24"/>
        </w:rPr>
        <w:t xml:space="preserve">. </w:t>
      </w:r>
      <w:r w:rsidRPr="004744BF">
        <w:rPr>
          <w:rFonts w:ascii="Times New Roman" w:hAnsi="Times New Roman" w:cs="Times New Roman"/>
          <w:sz w:val="24"/>
          <w:szCs w:val="24"/>
        </w:rPr>
        <w:t>F</w:t>
      </w:r>
      <w:r w:rsidR="002B2EE6">
        <w:rPr>
          <w:rFonts w:ascii="Times New Roman" w:hAnsi="Times New Roman" w:cs="Times New Roman"/>
          <w:sz w:val="24"/>
          <w:szCs w:val="24"/>
        </w:rPr>
        <w:t xml:space="preserve">. </w:t>
      </w:r>
      <w:r w:rsidRPr="004744BF">
        <w:rPr>
          <w:rFonts w:ascii="Times New Roman" w:hAnsi="Times New Roman" w:cs="Times New Roman"/>
          <w:sz w:val="24"/>
          <w:szCs w:val="24"/>
        </w:rPr>
        <w:t xml:space="preserve">ed il suo difensore, con separati ma coincidenti ricorsi, hanno ulteriormente prospettato: </w:t>
      </w:r>
    </w:p>
    <w:p w:rsidR="002B2EE6" w:rsidRDefault="004744BF" w:rsidP="00576C17">
      <w:pPr>
        <w:spacing w:after="0" w:line="240" w:lineRule="auto"/>
        <w:jc w:val="both"/>
        <w:rPr>
          <w:rFonts w:ascii="Times New Roman" w:hAnsi="Times New Roman" w:cs="Times New Roman"/>
          <w:sz w:val="24"/>
          <w:szCs w:val="24"/>
        </w:rPr>
      </w:pPr>
      <w:r w:rsidRPr="004744BF">
        <w:rPr>
          <w:rFonts w:ascii="Times New Roman" w:hAnsi="Times New Roman" w:cs="Times New Roman"/>
          <w:sz w:val="24"/>
          <w:szCs w:val="24"/>
        </w:rPr>
        <w:t>-</w:t>
      </w:r>
      <w:r w:rsidR="002B2EE6">
        <w:rPr>
          <w:rFonts w:ascii="Times New Roman" w:hAnsi="Times New Roman" w:cs="Times New Roman"/>
          <w:sz w:val="24"/>
          <w:szCs w:val="24"/>
        </w:rPr>
        <w:t xml:space="preserve"> </w:t>
      </w:r>
      <w:r w:rsidRPr="004744BF">
        <w:rPr>
          <w:rFonts w:ascii="Times New Roman" w:hAnsi="Times New Roman" w:cs="Times New Roman"/>
          <w:sz w:val="24"/>
          <w:szCs w:val="24"/>
        </w:rPr>
        <w:t xml:space="preserve">la impossibilità di </w:t>
      </w:r>
      <w:r w:rsidR="002B2EE6">
        <w:rPr>
          <w:rFonts w:ascii="Times New Roman" w:hAnsi="Times New Roman" w:cs="Times New Roman"/>
          <w:sz w:val="24"/>
          <w:szCs w:val="24"/>
        </w:rPr>
        <w:t>q</w:t>
      </w:r>
      <w:r w:rsidRPr="004744BF">
        <w:rPr>
          <w:rFonts w:ascii="Times New Roman" w:hAnsi="Times New Roman" w:cs="Times New Roman"/>
          <w:sz w:val="24"/>
          <w:szCs w:val="24"/>
        </w:rPr>
        <w:t>ualificare come "rifiuto" la polvere di ferro versata in discarica, trattandosi piuttosto di materia prima secondaria ut</w:t>
      </w:r>
      <w:r w:rsidR="002B2EE6">
        <w:rPr>
          <w:rFonts w:ascii="Times New Roman" w:hAnsi="Times New Roman" w:cs="Times New Roman"/>
          <w:sz w:val="24"/>
          <w:szCs w:val="24"/>
        </w:rPr>
        <w:t>il</w:t>
      </w:r>
      <w:r w:rsidRPr="004744BF">
        <w:rPr>
          <w:rFonts w:ascii="Times New Roman" w:hAnsi="Times New Roman" w:cs="Times New Roman"/>
          <w:sz w:val="24"/>
          <w:szCs w:val="24"/>
        </w:rPr>
        <w:t>izzabile senza previa trasfor</w:t>
      </w:r>
      <w:r w:rsidR="002B2EE6">
        <w:rPr>
          <w:rFonts w:ascii="Times New Roman" w:hAnsi="Times New Roman" w:cs="Times New Roman"/>
          <w:sz w:val="24"/>
          <w:szCs w:val="24"/>
        </w:rPr>
        <w:t>mazione in un ciclo produttivo;</w:t>
      </w:r>
    </w:p>
    <w:p w:rsidR="002B2EE6" w:rsidRDefault="004744BF" w:rsidP="00576C17">
      <w:pPr>
        <w:spacing w:after="0" w:line="240" w:lineRule="auto"/>
        <w:jc w:val="both"/>
        <w:rPr>
          <w:rFonts w:ascii="Times New Roman" w:hAnsi="Times New Roman" w:cs="Times New Roman"/>
          <w:sz w:val="24"/>
          <w:szCs w:val="24"/>
        </w:rPr>
      </w:pPr>
      <w:r w:rsidRPr="004744BF">
        <w:rPr>
          <w:rFonts w:ascii="Times New Roman" w:hAnsi="Times New Roman" w:cs="Times New Roman"/>
          <w:sz w:val="24"/>
          <w:szCs w:val="24"/>
        </w:rPr>
        <w:t>-</w:t>
      </w:r>
      <w:r w:rsidR="002B2EE6">
        <w:rPr>
          <w:rFonts w:ascii="Times New Roman" w:hAnsi="Times New Roman" w:cs="Times New Roman"/>
          <w:sz w:val="24"/>
          <w:szCs w:val="24"/>
        </w:rPr>
        <w:t xml:space="preserve"> </w:t>
      </w:r>
      <w:r w:rsidRPr="004744BF">
        <w:rPr>
          <w:rFonts w:ascii="Times New Roman" w:hAnsi="Times New Roman" w:cs="Times New Roman"/>
          <w:sz w:val="24"/>
          <w:szCs w:val="24"/>
        </w:rPr>
        <w:t xml:space="preserve">la erroneità della riconosciuta legittimazione a costituirsi parte civile della </w:t>
      </w:r>
      <w:proofErr w:type="spellStart"/>
      <w:r w:rsidRPr="004744BF">
        <w:rPr>
          <w:rFonts w:ascii="Times New Roman" w:hAnsi="Times New Roman" w:cs="Times New Roman"/>
          <w:sz w:val="24"/>
          <w:szCs w:val="24"/>
        </w:rPr>
        <w:t>Onlus</w:t>
      </w:r>
      <w:proofErr w:type="spellEnd"/>
      <w:r w:rsidRPr="004744BF">
        <w:rPr>
          <w:rFonts w:ascii="Times New Roman" w:hAnsi="Times New Roman" w:cs="Times New Roman"/>
          <w:sz w:val="24"/>
          <w:szCs w:val="24"/>
        </w:rPr>
        <w:t xml:space="preserve"> "WWF Italia", non essendo stata dimostrata l'esistenza di una sua articolazione territoriale attiva su territorio né il danno che </w:t>
      </w:r>
      <w:r w:rsidR="002B2EE6">
        <w:rPr>
          <w:rFonts w:ascii="Times New Roman" w:hAnsi="Times New Roman" w:cs="Times New Roman"/>
          <w:sz w:val="24"/>
          <w:szCs w:val="24"/>
        </w:rPr>
        <w:t>la stessa avrebbe subito;</w:t>
      </w:r>
    </w:p>
    <w:p w:rsidR="004744BF" w:rsidRPr="004744BF" w:rsidRDefault="004744BF" w:rsidP="00576C17">
      <w:pPr>
        <w:spacing w:after="0" w:line="240" w:lineRule="auto"/>
        <w:jc w:val="both"/>
        <w:rPr>
          <w:rFonts w:ascii="Times New Roman" w:hAnsi="Times New Roman" w:cs="Times New Roman"/>
          <w:sz w:val="24"/>
          <w:szCs w:val="24"/>
        </w:rPr>
      </w:pPr>
      <w:r w:rsidRPr="004744BF">
        <w:rPr>
          <w:rFonts w:ascii="Times New Roman" w:hAnsi="Times New Roman" w:cs="Times New Roman"/>
          <w:sz w:val="24"/>
          <w:szCs w:val="24"/>
        </w:rPr>
        <w:t>-</w:t>
      </w:r>
      <w:r w:rsidR="002B2EE6">
        <w:rPr>
          <w:rFonts w:ascii="Times New Roman" w:hAnsi="Times New Roman" w:cs="Times New Roman"/>
          <w:sz w:val="24"/>
          <w:szCs w:val="24"/>
        </w:rPr>
        <w:t xml:space="preserve"> </w:t>
      </w:r>
      <w:r w:rsidRPr="004744BF">
        <w:rPr>
          <w:rFonts w:ascii="Times New Roman" w:hAnsi="Times New Roman" w:cs="Times New Roman"/>
          <w:sz w:val="24"/>
          <w:szCs w:val="24"/>
        </w:rPr>
        <w:t xml:space="preserve">la mancanza di legittimazione della </w:t>
      </w:r>
      <w:proofErr w:type="spellStart"/>
      <w:r w:rsidRPr="004744BF">
        <w:rPr>
          <w:rFonts w:ascii="Times New Roman" w:hAnsi="Times New Roman" w:cs="Times New Roman"/>
          <w:sz w:val="24"/>
          <w:szCs w:val="24"/>
        </w:rPr>
        <w:t>s.p.a.</w:t>
      </w:r>
      <w:proofErr w:type="spellEnd"/>
      <w:r w:rsidRPr="004744BF">
        <w:rPr>
          <w:rFonts w:ascii="Times New Roman" w:hAnsi="Times New Roman" w:cs="Times New Roman"/>
          <w:sz w:val="24"/>
          <w:szCs w:val="24"/>
        </w:rPr>
        <w:t xml:space="preserve"> A</w:t>
      </w:r>
      <w:r w:rsidR="002B2EE6">
        <w:rPr>
          <w:rFonts w:ascii="Times New Roman" w:hAnsi="Times New Roman" w:cs="Times New Roman"/>
          <w:sz w:val="24"/>
          <w:szCs w:val="24"/>
        </w:rPr>
        <w:t xml:space="preserve">. </w:t>
      </w:r>
      <w:r w:rsidRPr="004744BF">
        <w:rPr>
          <w:rFonts w:ascii="Times New Roman" w:hAnsi="Times New Roman" w:cs="Times New Roman"/>
          <w:sz w:val="24"/>
          <w:szCs w:val="24"/>
        </w:rPr>
        <w:t xml:space="preserve">alla richiesta di risarcimento, tenuto conto che tale società avrebbe dovuto essere considerata responsabile dell'attività di illecito interramento posta in essere dal suo dipendente C. </w:t>
      </w:r>
    </w:p>
    <w:p w:rsidR="004744BF" w:rsidRPr="004744BF" w:rsidRDefault="004744BF" w:rsidP="00576C17">
      <w:pPr>
        <w:spacing w:after="0" w:line="240" w:lineRule="auto"/>
        <w:jc w:val="both"/>
        <w:rPr>
          <w:rFonts w:ascii="Times New Roman" w:hAnsi="Times New Roman" w:cs="Times New Roman"/>
          <w:sz w:val="24"/>
          <w:szCs w:val="24"/>
        </w:rPr>
      </w:pPr>
      <w:r w:rsidRPr="004744BF">
        <w:rPr>
          <w:rFonts w:ascii="Times New Roman" w:hAnsi="Times New Roman" w:cs="Times New Roman"/>
          <w:sz w:val="24"/>
          <w:szCs w:val="24"/>
        </w:rPr>
        <w:t>Il difensore di G</w:t>
      </w:r>
      <w:r w:rsidR="007C5E3B">
        <w:rPr>
          <w:rFonts w:ascii="Times New Roman" w:hAnsi="Times New Roman" w:cs="Times New Roman"/>
          <w:sz w:val="24"/>
          <w:szCs w:val="24"/>
        </w:rPr>
        <w:t xml:space="preserve">. </w:t>
      </w:r>
      <w:r w:rsidRPr="004744BF">
        <w:rPr>
          <w:rFonts w:ascii="Times New Roman" w:hAnsi="Times New Roman" w:cs="Times New Roman"/>
          <w:sz w:val="24"/>
          <w:szCs w:val="24"/>
        </w:rPr>
        <w:t>R</w:t>
      </w:r>
      <w:r w:rsidR="007C5E3B">
        <w:rPr>
          <w:rFonts w:ascii="Times New Roman" w:hAnsi="Times New Roman" w:cs="Times New Roman"/>
          <w:sz w:val="24"/>
          <w:szCs w:val="24"/>
        </w:rPr>
        <w:t xml:space="preserve">. </w:t>
      </w:r>
      <w:r w:rsidRPr="004744BF">
        <w:rPr>
          <w:rFonts w:ascii="Times New Roman" w:hAnsi="Times New Roman" w:cs="Times New Roman"/>
          <w:sz w:val="24"/>
          <w:szCs w:val="24"/>
        </w:rPr>
        <w:t>ha lamentato pure che la stessa "nella sua qualità di segretaria non aveva alcuna autonomia decisionale e neppure era consapevole della illecita attività organizzata dal F</w:t>
      </w:r>
      <w:r w:rsidR="007C5E3B">
        <w:rPr>
          <w:rFonts w:ascii="Times New Roman" w:hAnsi="Times New Roman" w:cs="Times New Roman"/>
          <w:sz w:val="24"/>
          <w:szCs w:val="24"/>
        </w:rPr>
        <w:t>.</w:t>
      </w:r>
      <w:r w:rsidRPr="004744BF">
        <w:rPr>
          <w:rFonts w:ascii="Times New Roman" w:hAnsi="Times New Roman" w:cs="Times New Roman"/>
          <w:sz w:val="24"/>
          <w:szCs w:val="24"/>
        </w:rPr>
        <w:t xml:space="preserve">. </w:t>
      </w:r>
    </w:p>
    <w:p w:rsidR="004744BF" w:rsidRPr="004744BF" w:rsidRDefault="004744BF" w:rsidP="00576C17">
      <w:pPr>
        <w:spacing w:after="0" w:line="240" w:lineRule="auto"/>
        <w:jc w:val="both"/>
        <w:rPr>
          <w:rFonts w:ascii="Times New Roman" w:hAnsi="Times New Roman" w:cs="Times New Roman"/>
          <w:sz w:val="24"/>
          <w:szCs w:val="24"/>
        </w:rPr>
      </w:pPr>
      <w:r w:rsidRPr="004744BF">
        <w:rPr>
          <w:rFonts w:ascii="Times New Roman" w:hAnsi="Times New Roman" w:cs="Times New Roman"/>
          <w:sz w:val="24"/>
          <w:szCs w:val="24"/>
        </w:rPr>
        <w:lastRenderedPageBreak/>
        <w:t>CONSIDERATO IN DIR</w:t>
      </w:r>
      <w:r w:rsidR="002B2EE6">
        <w:rPr>
          <w:rFonts w:ascii="Times New Roman" w:hAnsi="Times New Roman" w:cs="Times New Roman"/>
          <w:sz w:val="24"/>
          <w:szCs w:val="24"/>
        </w:rPr>
        <w:t>ITT</w:t>
      </w:r>
      <w:r w:rsidRPr="004744BF">
        <w:rPr>
          <w:rFonts w:ascii="Times New Roman" w:hAnsi="Times New Roman" w:cs="Times New Roman"/>
          <w:sz w:val="24"/>
          <w:szCs w:val="24"/>
        </w:rPr>
        <w:t xml:space="preserve">O </w:t>
      </w:r>
    </w:p>
    <w:p w:rsidR="004744BF" w:rsidRPr="004744BF" w:rsidRDefault="004744BF" w:rsidP="00576C17">
      <w:pPr>
        <w:spacing w:after="0" w:line="240" w:lineRule="auto"/>
        <w:jc w:val="both"/>
        <w:rPr>
          <w:rFonts w:ascii="Times New Roman" w:hAnsi="Times New Roman" w:cs="Times New Roman"/>
          <w:sz w:val="24"/>
          <w:szCs w:val="24"/>
        </w:rPr>
      </w:pPr>
      <w:r w:rsidRPr="004744BF">
        <w:rPr>
          <w:rFonts w:ascii="Times New Roman" w:hAnsi="Times New Roman" w:cs="Times New Roman"/>
          <w:sz w:val="24"/>
          <w:szCs w:val="24"/>
        </w:rPr>
        <w:t xml:space="preserve">1. Le doglianze svolte nei ricorsi di tutti gli imputati con riferimento alla </w:t>
      </w:r>
      <w:r w:rsidR="00487A4E">
        <w:rPr>
          <w:rFonts w:ascii="Times New Roman" w:hAnsi="Times New Roman" w:cs="Times New Roman"/>
          <w:sz w:val="24"/>
          <w:szCs w:val="24"/>
        </w:rPr>
        <w:t>suss</w:t>
      </w:r>
      <w:r w:rsidRPr="004744BF">
        <w:rPr>
          <w:rFonts w:ascii="Times New Roman" w:hAnsi="Times New Roman" w:cs="Times New Roman"/>
          <w:sz w:val="24"/>
          <w:szCs w:val="24"/>
        </w:rPr>
        <w:t xml:space="preserve">istenza degli elementi costitutivi del delitto di cui all'art. 53-bis del D.Lgs. n. 22/1997 non sono manifestamente infondate, sicché i rispettivi gravami non possono essere considerati inammissibili. </w:t>
      </w:r>
    </w:p>
    <w:p w:rsidR="004744BF" w:rsidRPr="004744BF" w:rsidRDefault="004744BF" w:rsidP="00576C17">
      <w:pPr>
        <w:spacing w:after="0" w:line="240" w:lineRule="auto"/>
        <w:jc w:val="both"/>
        <w:rPr>
          <w:rFonts w:ascii="Times New Roman" w:hAnsi="Times New Roman" w:cs="Times New Roman"/>
          <w:sz w:val="24"/>
          <w:szCs w:val="24"/>
        </w:rPr>
      </w:pPr>
      <w:r w:rsidRPr="004744BF">
        <w:rPr>
          <w:rFonts w:ascii="Times New Roman" w:hAnsi="Times New Roman" w:cs="Times New Roman"/>
          <w:sz w:val="24"/>
          <w:szCs w:val="24"/>
        </w:rPr>
        <w:t>L'impugnata sentenza, conseguentemente, deve essere annullata senza rinvio, perché il reato è estinto per prescrizione. Trattasi, invero, di delitto commesso "fino al 17.7.2003", per cui il termine massimo pres</w:t>
      </w:r>
      <w:r w:rsidR="00487A4E">
        <w:rPr>
          <w:rFonts w:ascii="Times New Roman" w:hAnsi="Times New Roman" w:cs="Times New Roman"/>
          <w:sz w:val="24"/>
          <w:szCs w:val="24"/>
        </w:rPr>
        <w:t xml:space="preserve">crizionale </w:t>
      </w:r>
      <w:r w:rsidRPr="004744BF">
        <w:rPr>
          <w:rFonts w:ascii="Times New Roman" w:hAnsi="Times New Roman" w:cs="Times New Roman"/>
          <w:sz w:val="24"/>
          <w:szCs w:val="24"/>
        </w:rPr>
        <w:t xml:space="preserve">(di anni 7 e mesi 6, ex artt. 157 cod. </w:t>
      </w:r>
      <w:proofErr w:type="spellStart"/>
      <w:r w:rsidRPr="004744BF">
        <w:rPr>
          <w:rFonts w:ascii="Times New Roman" w:hAnsi="Times New Roman" w:cs="Times New Roman"/>
          <w:sz w:val="24"/>
          <w:szCs w:val="24"/>
        </w:rPr>
        <w:t>pen</w:t>
      </w:r>
      <w:proofErr w:type="spellEnd"/>
      <w:r w:rsidRPr="004744BF">
        <w:rPr>
          <w:rFonts w:ascii="Times New Roman" w:hAnsi="Times New Roman" w:cs="Times New Roman"/>
          <w:sz w:val="24"/>
          <w:szCs w:val="24"/>
        </w:rPr>
        <w:t>.) si sarebbe compiuto il 17.1.2011. Non influisce il computo (secondo quanto stabilito dalle Sezioni Unite con la sentenza 11.1.2002, n. 1021, r</w:t>
      </w:r>
      <w:r w:rsidR="00487A4E">
        <w:rPr>
          <w:rFonts w:ascii="Times New Roman" w:hAnsi="Times New Roman" w:cs="Times New Roman"/>
          <w:sz w:val="24"/>
          <w:szCs w:val="24"/>
        </w:rPr>
        <w:t>i</w:t>
      </w:r>
      <w:r w:rsidRPr="004744BF">
        <w:rPr>
          <w:rFonts w:ascii="Times New Roman" w:hAnsi="Times New Roman" w:cs="Times New Roman"/>
          <w:sz w:val="24"/>
          <w:szCs w:val="24"/>
        </w:rPr>
        <w:t xml:space="preserve">c. Cremonese) della sospensione del corso della prescrizione per complessivi mesi 3 e giorni 12, in seguito a rinvio disposto su richiesta del difensori [dal 13.10.2006 al 25.1.2007] non per esigenze di acquisizione della prova né a causa del riconoscimento di termini a difesa, in </w:t>
      </w:r>
      <w:r w:rsidR="00487A4E">
        <w:rPr>
          <w:rFonts w:ascii="Times New Roman" w:hAnsi="Times New Roman" w:cs="Times New Roman"/>
          <w:sz w:val="24"/>
          <w:szCs w:val="24"/>
        </w:rPr>
        <w:t>qu</w:t>
      </w:r>
      <w:r w:rsidRPr="004744BF">
        <w:rPr>
          <w:rFonts w:ascii="Times New Roman" w:hAnsi="Times New Roman" w:cs="Times New Roman"/>
          <w:sz w:val="24"/>
          <w:szCs w:val="24"/>
        </w:rPr>
        <w:t xml:space="preserve">anto, pur computando detta sospensione, il termine ultimo di prescrizione resta fissato al 29.4.2011. </w:t>
      </w:r>
    </w:p>
    <w:p w:rsidR="004744BF" w:rsidRPr="004744BF" w:rsidRDefault="004744BF" w:rsidP="00576C17">
      <w:pPr>
        <w:spacing w:after="0" w:line="240" w:lineRule="auto"/>
        <w:jc w:val="both"/>
        <w:rPr>
          <w:rFonts w:ascii="Times New Roman" w:hAnsi="Times New Roman" w:cs="Times New Roman"/>
          <w:sz w:val="24"/>
          <w:szCs w:val="24"/>
        </w:rPr>
      </w:pPr>
      <w:r w:rsidRPr="004744BF">
        <w:rPr>
          <w:rFonts w:ascii="Times New Roman" w:hAnsi="Times New Roman" w:cs="Times New Roman"/>
          <w:sz w:val="24"/>
          <w:szCs w:val="24"/>
        </w:rPr>
        <w:t>2. La vicenda, comunque, deve essere valutata da questa Corte ai soli fini della delibazione sulle statuizioni civili ed in propo</w:t>
      </w:r>
      <w:r w:rsidR="001A1731">
        <w:rPr>
          <w:rFonts w:ascii="Times New Roman" w:hAnsi="Times New Roman" w:cs="Times New Roman"/>
          <w:sz w:val="24"/>
          <w:szCs w:val="24"/>
        </w:rPr>
        <w:t>sito va rilevato anzitutto che i</w:t>
      </w:r>
      <w:r w:rsidRPr="004744BF">
        <w:rPr>
          <w:rFonts w:ascii="Times New Roman" w:hAnsi="Times New Roman" w:cs="Times New Roman"/>
          <w:sz w:val="24"/>
          <w:szCs w:val="24"/>
        </w:rPr>
        <w:t xml:space="preserve">l delitto previsto dall'art. 53-bis del D.Lgs. n. 22/1997 (introdotto dalla legge 23.3.2001, n. 93) riguarda chiunque, al fine di conseguire un ingiusto profitto, abbia allestito una vera e propria organizzazione professionale con cui gestire continuativamente, in modo illegale, ingenti quantitativi di rifiuti. </w:t>
      </w:r>
    </w:p>
    <w:p w:rsidR="004744BF" w:rsidRPr="004744BF" w:rsidRDefault="004744BF" w:rsidP="00576C17">
      <w:pPr>
        <w:spacing w:after="0" w:line="240" w:lineRule="auto"/>
        <w:jc w:val="both"/>
        <w:rPr>
          <w:rFonts w:ascii="Times New Roman" w:hAnsi="Times New Roman" w:cs="Times New Roman"/>
          <w:sz w:val="24"/>
          <w:szCs w:val="24"/>
        </w:rPr>
      </w:pPr>
      <w:r w:rsidRPr="004744BF">
        <w:rPr>
          <w:rFonts w:ascii="Times New Roman" w:hAnsi="Times New Roman" w:cs="Times New Roman"/>
          <w:sz w:val="24"/>
          <w:szCs w:val="24"/>
        </w:rPr>
        <w:t xml:space="preserve">La gestione dei rifiuti e le altre condotte previste come illecito devono concretizzarsi In più operazioni ed intervenire attraverso allestimento di mezzi e attività continuative organizzate; entrambi gli aspetti, inoltre, devono configurarsi cumulativamente (vedi </w:t>
      </w:r>
      <w:proofErr w:type="spellStart"/>
      <w:r w:rsidRPr="004744BF">
        <w:rPr>
          <w:rFonts w:ascii="Times New Roman" w:hAnsi="Times New Roman" w:cs="Times New Roman"/>
          <w:sz w:val="24"/>
          <w:szCs w:val="24"/>
        </w:rPr>
        <w:t>cass</w:t>
      </w:r>
      <w:proofErr w:type="spellEnd"/>
      <w:r w:rsidRPr="004744BF">
        <w:rPr>
          <w:rFonts w:ascii="Times New Roman" w:hAnsi="Times New Roman" w:cs="Times New Roman"/>
          <w:sz w:val="24"/>
          <w:szCs w:val="24"/>
        </w:rPr>
        <w:t xml:space="preserve">., Sez. III, 17.1.2002, Paggi). </w:t>
      </w:r>
    </w:p>
    <w:p w:rsidR="004744BF" w:rsidRPr="004744BF" w:rsidRDefault="004744BF" w:rsidP="00576C17">
      <w:pPr>
        <w:spacing w:after="0" w:line="240" w:lineRule="auto"/>
        <w:jc w:val="both"/>
        <w:rPr>
          <w:rFonts w:ascii="Times New Roman" w:hAnsi="Times New Roman" w:cs="Times New Roman"/>
          <w:sz w:val="24"/>
          <w:szCs w:val="24"/>
        </w:rPr>
      </w:pPr>
      <w:r w:rsidRPr="004744BF">
        <w:rPr>
          <w:rFonts w:ascii="Times New Roman" w:hAnsi="Times New Roman" w:cs="Times New Roman"/>
          <w:sz w:val="24"/>
          <w:szCs w:val="24"/>
        </w:rPr>
        <w:t>Le condotte sanzionate, a giudizio di questo Collegio, si riferiscono a qualsiasi "gestione</w:t>
      </w:r>
      <w:r w:rsidR="001A1731">
        <w:rPr>
          <w:rFonts w:ascii="Times New Roman" w:hAnsi="Times New Roman" w:cs="Times New Roman"/>
          <w:sz w:val="24"/>
          <w:szCs w:val="24"/>
        </w:rPr>
        <w:t>”</w:t>
      </w:r>
      <w:r w:rsidRPr="004744BF">
        <w:rPr>
          <w:rFonts w:ascii="Times New Roman" w:hAnsi="Times New Roman" w:cs="Times New Roman"/>
          <w:sz w:val="24"/>
          <w:szCs w:val="24"/>
        </w:rPr>
        <w:t xml:space="preserve"> de</w:t>
      </w:r>
      <w:r w:rsidR="001A1731">
        <w:rPr>
          <w:rFonts w:ascii="Times New Roman" w:hAnsi="Times New Roman" w:cs="Times New Roman"/>
          <w:sz w:val="24"/>
          <w:szCs w:val="24"/>
        </w:rPr>
        <w:t>i</w:t>
      </w:r>
      <w:r w:rsidRPr="004744BF">
        <w:rPr>
          <w:rFonts w:ascii="Times New Roman" w:hAnsi="Times New Roman" w:cs="Times New Roman"/>
          <w:sz w:val="24"/>
          <w:szCs w:val="24"/>
        </w:rPr>
        <w:t xml:space="preserve"> rifiuti (anche attraverso attività di intermed</w:t>
      </w:r>
      <w:r w:rsidR="001A1731">
        <w:rPr>
          <w:rFonts w:ascii="Times New Roman" w:hAnsi="Times New Roman" w:cs="Times New Roman"/>
          <w:sz w:val="24"/>
          <w:szCs w:val="24"/>
        </w:rPr>
        <w:t>i</w:t>
      </w:r>
      <w:r w:rsidRPr="004744BF">
        <w:rPr>
          <w:rFonts w:ascii="Times New Roman" w:hAnsi="Times New Roman" w:cs="Times New Roman"/>
          <w:sz w:val="24"/>
          <w:szCs w:val="24"/>
        </w:rPr>
        <w:t>azione e commer</w:t>
      </w:r>
      <w:r w:rsidR="001A1731">
        <w:rPr>
          <w:rFonts w:ascii="Times New Roman" w:hAnsi="Times New Roman" w:cs="Times New Roman"/>
          <w:sz w:val="24"/>
          <w:szCs w:val="24"/>
        </w:rPr>
        <w:t>ci</w:t>
      </w:r>
      <w:r w:rsidRPr="004744BF">
        <w:rPr>
          <w:rFonts w:ascii="Times New Roman" w:hAnsi="Times New Roman" w:cs="Times New Roman"/>
          <w:sz w:val="24"/>
          <w:szCs w:val="24"/>
        </w:rPr>
        <w:t>o) che sia svolta in violazione della normativa speciale dis</w:t>
      </w:r>
      <w:r w:rsidR="001A1731">
        <w:rPr>
          <w:rFonts w:ascii="Times New Roman" w:hAnsi="Times New Roman" w:cs="Times New Roman"/>
          <w:sz w:val="24"/>
          <w:szCs w:val="24"/>
        </w:rPr>
        <w:t>ci</w:t>
      </w:r>
      <w:r w:rsidRPr="004744BF">
        <w:rPr>
          <w:rFonts w:ascii="Times New Roman" w:hAnsi="Times New Roman" w:cs="Times New Roman"/>
          <w:sz w:val="24"/>
          <w:szCs w:val="24"/>
        </w:rPr>
        <w:t>plinante la materia, sicché esse non possono intendersi ristrette dalla definizione di "gestione" delineata dall'art. 6, 1° comma -</w:t>
      </w:r>
      <w:proofErr w:type="spellStart"/>
      <w:r w:rsidRPr="004744BF">
        <w:rPr>
          <w:rFonts w:ascii="Times New Roman" w:hAnsi="Times New Roman" w:cs="Times New Roman"/>
          <w:sz w:val="24"/>
          <w:szCs w:val="24"/>
        </w:rPr>
        <w:t>lett</w:t>
      </w:r>
      <w:proofErr w:type="spellEnd"/>
      <w:r w:rsidRPr="004744BF">
        <w:rPr>
          <w:rFonts w:ascii="Times New Roman" w:hAnsi="Times New Roman" w:cs="Times New Roman"/>
          <w:sz w:val="24"/>
          <w:szCs w:val="24"/>
        </w:rPr>
        <w:t xml:space="preserve">. d), del D.Lgs. n. 22/1997, né limitate ai soli casi in cui l'attività venga svolta al di fuori delle prescritte autorizzazioni. </w:t>
      </w:r>
    </w:p>
    <w:p w:rsidR="003051C9" w:rsidRDefault="004744BF" w:rsidP="00576C17">
      <w:pPr>
        <w:spacing w:after="0" w:line="240" w:lineRule="auto"/>
        <w:jc w:val="both"/>
        <w:rPr>
          <w:rFonts w:ascii="Times New Roman" w:hAnsi="Times New Roman" w:cs="Times New Roman"/>
          <w:sz w:val="24"/>
          <w:szCs w:val="24"/>
        </w:rPr>
      </w:pPr>
      <w:r w:rsidRPr="004744BF">
        <w:rPr>
          <w:rFonts w:ascii="Times New Roman" w:hAnsi="Times New Roman" w:cs="Times New Roman"/>
          <w:sz w:val="24"/>
          <w:szCs w:val="24"/>
        </w:rPr>
        <w:t>2.1 Nel caso in esame risulta correttamente verificata la sussistenza di tutti gli elementi costitutivi della fatti</w:t>
      </w:r>
      <w:r w:rsidR="003051C9">
        <w:rPr>
          <w:rFonts w:ascii="Times New Roman" w:hAnsi="Times New Roman" w:cs="Times New Roman"/>
          <w:sz w:val="24"/>
          <w:szCs w:val="24"/>
        </w:rPr>
        <w:t>s</w:t>
      </w:r>
      <w:r w:rsidRPr="004744BF">
        <w:rPr>
          <w:rFonts w:ascii="Times New Roman" w:hAnsi="Times New Roman" w:cs="Times New Roman"/>
          <w:sz w:val="24"/>
          <w:szCs w:val="24"/>
        </w:rPr>
        <w:t>pecie incr</w:t>
      </w:r>
      <w:r w:rsidR="003051C9">
        <w:rPr>
          <w:rFonts w:ascii="Times New Roman" w:hAnsi="Times New Roman" w:cs="Times New Roman"/>
          <w:sz w:val="24"/>
          <w:szCs w:val="24"/>
        </w:rPr>
        <w:t>iminatrice, in quanto:</w:t>
      </w:r>
    </w:p>
    <w:p w:rsidR="003051C9" w:rsidRDefault="003051C9" w:rsidP="00576C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l</w:t>
      </w:r>
      <w:r w:rsidR="004744BF" w:rsidRPr="004744BF">
        <w:rPr>
          <w:rFonts w:ascii="Times New Roman" w:hAnsi="Times New Roman" w:cs="Times New Roman"/>
          <w:sz w:val="24"/>
          <w:szCs w:val="24"/>
        </w:rPr>
        <w:t>o svolgimento abusivo di una pluralità di operaz</w:t>
      </w:r>
      <w:r>
        <w:rPr>
          <w:rFonts w:ascii="Times New Roman" w:hAnsi="Times New Roman" w:cs="Times New Roman"/>
          <w:sz w:val="24"/>
          <w:szCs w:val="24"/>
        </w:rPr>
        <w:t>i</w:t>
      </w:r>
      <w:r w:rsidR="004744BF" w:rsidRPr="004744BF">
        <w:rPr>
          <w:rFonts w:ascii="Times New Roman" w:hAnsi="Times New Roman" w:cs="Times New Roman"/>
          <w:sz w:val="24"/>
          <w:szCs w:val="24"/>
        </w:rPr>
        <w:t>oni di gestione del rifiuti si r</w:t>
      </w:r>
      <w:r>
        <w:rPr>
          <w:rFonts w:ascii="Times New Roman" w:hAnsi="Times New Roman" w:cs="Times New Roman"/>
          <w:sz w:val="24"/>
          <w:szCs w:val="24"/>
        </w:rPr>
        <w:t>i</w:t>
      </w:r>
      <w:r w:rsidR="004744BF" w:rsidRPr="004744BF">
        <w:rPr>
          <w:rFonts w:ascii="Times New Roman" w:hAnsi="Times New Roman" w:cs="Times New Roman"/>
          <w:sz w:val="24"/>
          <w:szCs w:val="24"/>
        </w:rPr>
        <w:t xml:space="preserve">collega al reiterato conferimento in discarica di </w:t>
      </w:r>
      <w:r>
        <w:rPr>
          <w:rFonts w:ascii="Times New Roman" w:hAnsi="Times New Roman" w:cs="Times New Roman"/>
          <w:sz w:val="24"/>
          <w:szCs w:val="24"/>
        </w:rPr>
        <w:t>ci</w:t>
      </w:r>
      <w:r w:rsidR="004744BF" w:rsidRPr="004744BF">
        <w:rPr>
          <w:rFonts w:ascii="Times New Roman" w:hAnsi="Times New Roman" w:cs="Times New Roman"/>
          <w:sz w:val="24"/>
          <w:szCs w:val="24"/>
        </w:rPr>
        <w:t xml:space="preserve">rca 114 tonnellate di polvere di ferro, che, nel momento in cui la detentrice </w:t>
      </w:r>
      <w:r>
        <w:rPr>
          <w:rFonts w:ascii="Times New Roman" w:hAnsi="Times New Roman" w:cs="Times New Roman"/>
          <w:sz w:val="24"/>
          <w:szCs w:val="24"/>
        </w:rPr>
        <w:t>s</w:t>
      </w:r>
      <w:r w:rsidR="004744BF" w:rsidRPr="004744BF">
        <w:rPr>
          <w:rFonts w:ascii="Times New Roman" w:hAnsi="Times New Roman" w:cs="Times New Roman"/>
          <w:sz w:val="24"/>
          <w:szCs w:val="24"/>
        </w:rPr>
        <w:t>.r.l. S</w:t>
      </w:r>
      <w:r>
        <w:rPr>
          <w:rFonts w:ascii="Times New Roman" w:hAnsi="Times New Roman" w:cs="Times New Roman"/>
          <w:sz w:val="24"/>
          <w:szCs w:val="24"/>
        </w:rPr>
        <w:t xml:space="preserve">. I. </w:t>
      </w:r>
      <w:r w:rsidR="004744BF" w:rsidRPr="004744BF">
        <w:rPr>
          <w:rFonts w:ascii="Times New Roman" w:hAnsi="Times New Roman" w:cs="Times New Roman"/>
          <w:sz w:val="24"/>
          <w:szCs w:val="24"/>
        </w:rPr>
        <w:t>se ne è in concreto disfatta, devono considerarsi</w:t>
      </w:r>
      <w:r>
        <w:rPr>
          <w:rFonts w:ascii="Times New Roman" w:hAnsi="Times New Roman" w:cs="Times New Roman"/>
          <w:sz w:val="24"/>
          <w:szCs w:val="24"/>
        </w:rPr>
        <w:t xml:space="preserve"> a tutti gli effetti "rifiuti";</w:t>
      </w:r>
    </w:p>
    <w:p w:rsidR="003051C9" w:rsidRDefault="004744BF" w:rsidP="00576C17">
      <w:pPr>
        <w:spacing w:after="0" w:line="240" w:lineRule="auto"/>
        <w:jc w:val="both"/>
        <w:rPr>
          <w:rFonts w:ascii="Times New Roman" w:hAnsi="Times New Roman" w:cs="Times New Roman"/>
          <w:sz w:val="24"/>
          <w:szCs w:val="24"/>
        </w:rPr>
      </w:pPr>
      <w:r w:rsidRPr="004744BF">
        <w:rPr>
          <w:rFonts w:ascii="Times New Roman" w:hAnsi="Times New Roman" w:cs="Times New Roman"/>
          <w:sz w:val="24"/>
          <w:szCs w:val="24"/>
        </w:rPr>
        <w:t xml:space="preserve">b) </w:t>
      </w:r>
      <w:r w:rsidR="003051C9">
        <w:rPr>
          <w:rFonts w:ascii="Times New Roman" w:hAnsi="Times New Roman" w:cs="Times New Roman"/>
          <w:sz w:val="24"/>
          <w:szCs w:val="24"/>
        </w:rPr>
        <w:t>n</w:t>
      </w:r>
      <w:r w:rsidRPr="004744BF">
        <w:rPr>
          <w:rFonts w:ascii="Times New Roman" w:hAnsi="Times New Roman" w:cs="Times New Roman"/>
          <w:sz w:val="24"/>
          <w:szCs w:val="24"/>
        </w:rPr>
        <w:t>on pu</w:t>
      </w:r>
      <w:r w:rsidR="003051C9">
        <w:rPr>
          <w:rFonts w:ascii="Times New Roman" w:hAnsi="Times New Roman" w:cs="Times New Roman"/>
          <w:sz w:val="24"/>
          <w:szCs w:val="24"/>
        </w:rPr>
        <w:t>ò porsi i</w:t>
      </w:r>
      <w:r w:rsidRPr="004744BF">
        <w:rPr>
          <w:rFonts w:ascii="Times New Roman" w:hAnsi="Times New Roman" w:cs="Times New Roman"/>
          <w:sz w:val="24"/>
          <w:szCs w:val="24"/>
        </w:rPr>
        <w:t xml:space="preserve">n discussione la </w:t>
      </w:r>
      <w:proofErr w:type="spellStart"/>
      <w:r w:rsidRPr="004744BF">
        <w:rPr>
          <w:rFonts w:ascii="Times New Roman" w:hAnsi="Times New Roman" w:cs="Times New Roman"/>
          <w:sz w:val="24"/>
          <w:szCs w:val="24"/>
        </w:rPr>
        <w:t>ra</w:t>
      </w:r>
      <w:r w:rsidR="003051C9">
        <w:rPr>
          <w:rFonts w:ascii="Times New Roman" w:hAnsi="Times New Roman" w:cs="Times New Roman"/>
          <w:sz w:val="24"/>
          <w:szCs w:val="24"/>
        </w:rPr>
        <w:t>vv</w:t>
      </w:r>
      <w:r w:rsidRPr="004744BF">
        <w:rPr>
          <w:rFonts w:ascii="Times New Roman" w:hAnsi="Times New Roman" w:cs="Times New Roman"/>
          <w:sz w:val="24"/>
          <w:szCs w:val="24"/>
        </w:rPr>
        <w:t>isabilità</w:t>
      </w:r>
      <w:proofErr w:type="spellEnd"/>
      <w:r w:rsidRPr="004744BF">
        <w:rPr>
          <w:rFonts w:ascii="Times New Roman" w:hAnsi="Times New Roman" w:cs="Times New Roman"/>
          <w:sz w:val="24"/>
          <w:szCs w:val="24"/>
        </w:rPr>
        <w:t xml:space="preserve"> dell'elemento dello "allestimento di mezzi e attività continuativamente organizzate", a fronte dell'effettuato riscontro della presenza di una struttura organizza</w:t>
      </w:r>
      <w:r w:rsidR="003051C9">
        <w:rPr>
          <w:rFonts w:ascii="Times New Roman" w:hAnsi="Times New Roman" w:cs="Times New Roman"/>
          <w:sz w:val="24"/>
          <w:szCs w:val="24"/>
        </w:rPr>
        <w:t>tiva, di tipo imprenditoriale, i</w:t>
      </w:r>
      <w:r w:rsidRPr="004744BF">
        <w:rPr>
          <w:rFonts w:ascii="Times New Roman" w:hAnsi="Times New Roman" w:cs="Times New Roman"/>
          <w:sz w:val="24"/>
          <w:szCs w:val="24"/>
        </w:rPr>
        <w:t>donea ed adeguata a realizzare l'obiettivo criminoso preso di mira. Tale struttura, giova evidenziarlo, secondo la previsione normativa non deve essere destinata in via esclusiva alla commissione di attività illecite</w:t>
      </w:r>
      <w:r w:rsidR="003051C9">
        <w:rPr>
          <w:rFonts w:ascii="Times New Roman" w:hAnsi="Times New Roman" w:cs="Times New Roman"/>
          <w:sz w:val="24"/>
          <w:szCs w:val="24"/>
        </w:rPr>
        <w:t>;</w:t>
      </w:r>
    </w:p>
    <w:p w:rsidR="003051C9" w:rsidRDefault="003051C9" w:rsidP="00576C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c</w:t>
      </w:r>
      <w:r w:rsidR="004744BF" w:rsidRPr="004744BF">
        <w:rPr>
          <w:rFonts w:ascii="Times New Roman" w:hAnsi="Times New Roman" w:cs="Times New Roman"/>
          <w:sz w:val="24"/>
          <w:szCs w:val="24"/>
        </w:rPr>
        <w:t xml:space="preserve">orrettamente deve considerarsi ravvisata la sussistenza dell'elemento della </w:t>
      </w:r>
      <w:r>
        <w:rPr>
          <w:rFonts w:ascii="Times New Roman" w:hAnsi="Times New Roman" w:cs="Times New Roman"/>
          <w:sz w:val="24"/>
          <w:szCs w:val="24"/>
        </w:rPr>
        <w:t>gestione di "i</w:t>
      </w:r>
      <w:r w:rsidR="004744BF" w:rsidRPr="004744BF">
        <w:rPr>
          <w:rFonts w:ascii="Times New Roman" w:hAnsi="Times New Roman" w:cs="Times New Roman"/>
          <w:sz w:val="24"/>
          <w:szCs w:val="24"/>
        </w:rPr>
        <w:t>ngenti q</w:t>
      </w:r>
      <w:r>
        <w:rPr>
          <w:rFonts w:ascii="Times New Roman" w:hAnsi="Times New Roman" w:cs="Times New Roman"/>
          <w:sz w:val="24"/>
          <w:szCs w:val="24"/>
        </w:rPr>
        <w:t>uantitativi”</w:t>
      </w:r>
      <w:r w:rsidR="004744BF" w:rsidRPr="004744BF">
        <w:rPr>
          <w:rFonts w:ascii="Times New Roman" w:hAnsi="Times New Roman" w:cs="Times New Roman"/>
          <w:sz w:val="24"/>
          <w:szCs w:val="24"/>
        </w:rPr>
        <w:t xml:space="preserve"> di rifiuti. Il termine "ingente" ha un chiaro significato semantico nel linguaggio comune e </w:t>
      </w:r>
      <w:r>
        <w:rPr>
          <w:rFonts w:ascii="Times New Roman" w:hAnsi="Times New Roman" w:cs="Times New Roman"/>
          <w:sz w:val="24"/>
          <w:szCs w:val="24"/>
        </w:rPr>
        <w:t xml:space="preserve">- </w:t>
      </w:r>
      <w:r w:rsidR="004744BF" w:rsidRPr="004744BF">
        <w:rPr>
          <w:rFonts w:ascii="Times New Roman" w:hAnsi="Times New Roman" w:cs="Times New Roman"/>
          <w:sz w:val="24"/>
          <w:szCs w:val="24"/>
        </w:rPr>
        <w:t>a giudizio di questo Collegio -</w:t>
      </w:r>
      <w:r>
        <w:rPr>
          <w:rFonts w:ascii="Times New Roman" w:hAnsi="Times New Roman" w:cs="Times New Roman"/>
          <w:sz w:val="24"/>
          <w:szCs w:val="24"/>
        </w:rPr>
        <w:t xml:space="preserve"> </w:t>
      </w:r>
      <w:r w:rsidR="004744BF" w:rsidRPr="004744BF">
        <w:rPr>
          <w:rFonts w:ascii="Times New Roman" w:hAnsi="Times New Roman" w:cs="Times New Roman"/>
          <w:sz w:val="24"/>
          <w:szCs w:val="24"/>
        </w:rPr>
        <w:t>va riferito all'attività abusiva nel suo complesso, cioè al quantitativo di rifiuti complessivamente gestito attraverso la pluralità di operazioni (le quali, singolarmente considerate, pot</w:t>
      </w:r>
      <w:r>
        <w:rPr>
          <w:rFonts w:ascii="Times New Roman" w:hAnsi="Times New Roman" w:cs="Times New Roman"/>
          <w:sz w:val="24"/>
          <w:szCs w:val="24"/>
        </w:rPr>
        <w:t>rebbero avere ad oggetto anche q</w:t>
      </w:r>
      <w:r w:rsidR="004744BF" w:rsidRPr="004744BF">
        <w:rPr>
          <w:rFonts w:ascii="Times New Roman" w:hAnsi="Times New Roman" w:cs="Times New Roman"/>
          <w:sz w:val="24"/>
          <w:szCs w:val="24"/>
        </w:rPr>
        <w:t xml:space="preserve">uantità modeste) (in senso conforme vedi </w:t>
      </w:r>
      <w:proofErr w:type="spellStart"/>
      <w:r w:rsidR="004744BF" w:rsidRPr="004744BF">
        <w:rPr>
          <w:rFonts w:ascii="Times New Roman" w:hAnsi="Times New Roman" w:cs="Times New Roman"/>
          <w:sz w:val="24"/>
          <w:szCs w:val="24"/>
        </w:rPr>
        <w:t>cass</w:t>
      </w:r>
      <w:proofErr w:type="spellEnd"/>
      <w:r w:rsidR="004744BF" w:rsidRPr="004744BF">
        <w:rPr>
          <w:rFonts w:ascii="Times New Roman" w:hAnsi="Times New Roman" w:cs="Times New Roman"/>
          <w:sz w:val="24"/>
          <w:szCs w:val="24"/>
        </w:rPr>
        <w:t>., Sez. VI, 13.7.2004, n. 30373, Ostuni). Nella presente vicenda risulta che la s.r.l. S</w:t>
      </w:r>
      <w:r>
        <w:rPr>
          <w:rFonts w:ascii="Times New Roman" w:hAnsi="Times New Roman" w:cs="Times New Roman"/>
          <w:sz w:val="24"/>
          <w:szCs w:val="24"/>
        </w:rPr>
        <w:t xml:space="preserve">. </w:t>
      </w:r>
      <w:r w:rsidR="004744BF" w:rsidRPr="004744BF">
        <w:rPr>
          <w:rFonts w:ascii="Times New Roman" w:hAnsi="Times New Roman" w:cs="Times New Roman"/>
          <w:sz w:val="24"/>
          <w:szCs w:val="24"/>
        </w:rPr>
        <w:t>I</w:t>
      </w:r>
      <w:r>
        <w:rPr>
          <w:rFonts w:ascii="Times New Roman" w:hAnsi="Times New Roman" w:cs="Times New Roman"/>
          <w:sz w:val="24"/>
          <w:szCs w:val="24"/>
        </w:rPr>
        <w:t xml:space="preserve">. </w:t>
      </w:r>
      <w:r w:rsidR="004744BF" w:rsidRPr="004744BF">
        <w:rPr>
          <w:rFonts w:ascii="Times New Roman" w:hAnsi="Times New Roman" w:cs="Times New Roman"/>
          <w:sz w:val="24"/>
          <w:szCs w:val="24"/>
        </w:rPr>
        <w:t xml:space="preserve">ha sversato occultamente in discarica </w:t>
      </w:r>
      <w:r>
        <w:rPr>
          <w:rFonts w:ascii="Times New Roman" w:hAnsi="Times New Roman" w:cs="Times New Roman"/>
          <w:sz w:val="24"/>
          <w:szCs w:val="24"/>
        </w:rPr>
        <w:t>ci</w:t>
      </w:r>
      <w:r w:rsidR="004744BF" w:rsidRPr="004744BF">
        <w:rPr>
          <w:rFonts w:ascii="Times New Roman" w:hAnsi="Times New Roman" w:cs="Times New Roman"/>
          <w:sz w:val="24"/>
          <w:szCs w:val="24"/>
        </w:rPr>
        <w:t>rca 117 tonnellate di polveri ferrose dal novembre 2002 al luglio 2003 e tale dato quantitativo razionalmente deve ritenersi ricondotto alla previsione della norma incriminatrice</w:t>
      </w:r>
      <w:r>
        <w:rPr>
          <w:rFonts w:ascii="Times New Roman" w:hAnsi="Times New Roman" w:cs="Times New Roman"/>
          <w:sz w:val="24"/>
          <w:szCs w:val="24"/>
        </w:rPr>
        <w:t>;</w:t>
      </w:r>
    </w:p>
    <w:p w:rsidR="004744BF" w:rsidRPr="004744BF" w:rsidRDefault="004744BF" w:rsidP="00576C17">
      <w:pPr>
        <w:spacing w:after="0" w:line="240" w:lineRule="auto"/>
        <w:jc w:val="both"/>
        <w:rPr>
          <w:rFonts w:ascii="Times New Roman" w:hAnsi="Times New Roman" w:cs="Times New Roman"/>
          <w:sz w:val="24"/>
          <w:szCs w:val="24"/>
        </w:rPr>
      </w:pPr>
      <w:r w:rsidRPr="004744BF">
        <w:rPr>
          <w:rFonts w:ascii="Times New Roman" w:hAnsi="Times New Roman" w:cs="Times New Roman"/>
          <w:sz w:val="24"/>
          <w:szCs w:val="24"/>
        </w:rPr>
        <w:t xml:space="preserve">d) </w:t>
      </w:r>
      <w:r w:rsidR="003051C9">
        <w:rPr>
          <w:rFonts w:ascii="Times New Roman" w:hAnsi="Times New Roman" w:cs="Times New Roman"/>
          <w:sz w:val="24"/>
          <w:szCs w:val="24"/>
        </w:rPr>
        <w:t>i</w:t>
      </w:r>
      <w:r w:rsidRPr="004744BF">
        <w:rPr>
          <w:rFonts w:ascii="Times New Roman" w:hAnsi="Times New Roman" w:cs="Times New Roman"/>
          <w:sz w:val="24"/>
          <w:szCs w:val="24"/>
        </w:rPr>
        <w:t>l reato ipotizzato è punibile a titolo di dolo specifico, in quanto la norma richiede in capo all'agente il fine di cons</w:t>
      </w:r>
      <w:r w:rsidR="00AF4A3C">
        <w:rPr>
          <w:rFonts w:ascii="Times New Roman" w:hAnsi="Times New Roman" w:cs="Times New Roman"/>
          <w:sz w:val="24"/>
          <w:szCs w:val="24"/>
        </w:rPr>
        <w:t>eguire un "profitto ingiusto</w:t>
      </w:r>
      <w:r w:rsidR="003051C9">
        <w:rPr>
          <w:rFonts w:ascii="Times New Roman" w:hAnsi="Times New Roman" w:cs="Times New Roman"/>
          <w:sz w:val="24"/>
          <w:szCs w:val="24"/>
        </w:rPr>
        <w:t>”.</w:t>
      </w:r>
      <w:r w:rsidR="00AF4A3C">
        <w:rPr>
          <w:rFonts w:ascii="Times New Roman" w:hAnsi="Times New Roman" w:cs="Times New Roman"/>
          <w:sz w:val="24"/>
          <w:szCs w:val="24"/>
        </w:rPr>
        <w:t xml:space="preserve"> </w:t>
      </w:r>
    </w:p>
    <w:p w:rsidR="004744BF" w:rsidRPr="004744BF" w:rsidRDefault="004744BF" w:rsidP="00576C17">
      <w:pPr>
        <w:spacing w:after="0" w:line="240" w:lineRule="auto"/>
        <w:jc w:val="both"/>
        <w:rPr>
          <w:rFonts w:ascii="Times New Roman" w:hAnsi="Times New Roman" w:cs="Times New Roman"/>
          <w:sz w:val="24"/>
          <w:szCs w:val="24"/>
        </w:rPr>
      </w:pPr>
      <w:r w:rsidRPr="004744BF">
        <w:rPr>
          <w:rFonts w:ascii="Times New Roman" w:hAnsi="Times New Roman" w:cs="Times New Roman"/>
          <w:sz w:val="24"/>
          <w:szCs w:val="24"/>
        </w:rPr>
        <w:t>Tale "profitto" non deve necessariamente assumere natura di ricavo patrimoniale, ben potendo lo stesso essere integrato del mero risparmio di costi o dal perseguimento di vantaggi di altra natura. Non è affatto necessario, però -</w:t>
      </w:r>
      <w:r w:rsidR="003051C9">
        <w:rPr>
          <w:rFonts w:ascii="Times New Roman" w:hAnsi="Times New Roman" w:cs="Times New Roman"/>
          <w:sz w:val="24"/>
          <w:szCs w:val="24"/>
        </w:rPr>
        <w:t xml:space="preserve"> </w:t>
      </w:r>
      <w:r w:rsidRPr="004744BF">
        <w:rPr>
          <w:rFonts w:ascii="Times New Roman" w:hAnsi="Times New Roman" w:cs="Times New Roman"/>
          <w:sz w:val="24"/>
          <w:szCs w:val="24"/>
        </w:rPr>
        <w:t>ai fini della perfezione del reato -</w:t>
      </w:r>
      <w:r w:rsidR="003051C9">
        <w:rPr>
          <w:rFonts w:ascii="Times New Roman" w:hAnsi="Times New Roman" w:cs="Times New Roman"/>
          <w:sz w:val="24"/>
          <w:szCs w:val="24"/>
        </w:rPr>
        <w:t xml:space="preserve"> </w:t>
      </w:r>
      <w:r w:rsidRPr="004744BF">
        <w:rPr>
          <w:rFonts w:ascii="Times New Roman" w:hAnsi="Times New Roman" w:cs="Times New Roman"/>
          <w:sz w:val="24"/>
          <w:szCs w:val="24"/>
        </w:rPr>
        <w:t xml:space="preserve">l'effettivo conseguimento di un vantaggio siffatto. </w:t>
      </w:r>
    </w:p>
    <w:p w:rsidR="004744BF" w:rsidRPr="004744BF" w:rsidRDefault="004744BF" w:rsidP="00576C17">
      <w:pPr>
        <w:spacing w:after="0" w:line="240" w:lineRule="auto"/>
        <w:jc w:val="both"/>
        <w:rPr>
          <w:rFonts w:ascii="Times New Roman" w:hAnsi="Times New Roman" w:cs="Times New Roman"/>
          <w:sz w:val="24"/>
          <w:szCs w:val="24"/>
        </w:rPr>
      </w:pPr>
      <w:r w:rsidRPr="004744BF">
        <w:rPr>
          <w:rFonts w:ascii="Times New Roman" w:hAnsi="Times New Roman" w:cs="Times New Roman"/>
          <w:sz w:val="24"/>
          <w:szCs w:val="24"/>
        </w:rPr>
        <w:lastRenderedPageBreak/>
        <w:t>Nella fattispecie in esame -</w:t>
      </w:r>
      <w:r w:rsidR="003051C9">
        <w:rPr>
          <w:rFonts w:ascii="Times New Roman" w:hAnsi="Times New Roman" w:cs="Times New Roman"/>
          <w:sz w:val="24"/>
          <w:szCs w:val="24"/>
        </w:rPr>
        <w:t xml:space="preserve"> </w:t>
      </w:r>
      <w:r w:rsidRPr="004744BF">
        <w:rPr>
          <w:rFonts w:ascii="Times New Roman" w:hAnsi="Times New Roman" w:cs="Times New Roman"/>
          <w:sz w:val="24"/>
          <w:szCs w:val="24"/>
        </w:rPr>
        <w:t>tenuto conto che l'impresa che conferisce rifiuti in discarica con modalità regolari normalmente paga i propri conferimenti -</w:t>
      </w:r>
      <w:r w:rsidR="003051C9">
        <w:rPr>
          <w:rFonts w:ascii="Times New Roman" w:hAnsi="Times New Roman" w:cs="Times New Roman"/>
          <w:sz w:val="24"/>
          <w:szCs w:val="24"/>
        </w:rPr>
        <w:t xml:space="preserve"> </w:t>
      </w:r>
      <w:r w:rsidRPr="004744BF">
        <w:rPr>
          <w:rFonts w:ascii="Times New Roman" w:hAnsi="Times New Roman" w:cs="Times New Roman"/>
          <w:sz w:val="24"/>
          <w:szCs w:val="24"/>
        </w:rPr>
        <w:t xml:space="preserve">il profitto deve ritenersi ragionevolmente configurato nel risparmio di costi. </w:t>
      </w:r>
    </w:p>
    <w:p w:rsidR="004744BF" w:rsidRPr="004744BF" w:rsidRDefault="004744BF" w:rsidP="00576C17">
      <w:pPr>
        <w:spacing w:after="0" w:line="240" w:lineRule="auto"/>
        <w:jc w:val="both"/>
        <w:rPr>
          <w:rFonts w:ascii="Times New Roman" w:hAnsi="Times New Roman" w:cs="Times New Roman"/>
          <w:sz w:val="24"/>
          <w:szCs w:val="24"/>
        </w:rPr>
      </w:pPr>
      <w:r w:rsidRPr="004744BF">
        <w:rPr>
          <w:rFonts w:ascii="Times New Roman" w:hAnsi="Times New Roman" w:cs="Times New Roman"/>
          <w:sz w:val="24"/>
          <w:szCs w:val="24"/>
        </w:rPr>
        <w:t xml:space="preserve">3. Tenuto conto delle anzidette considerazioni riferite alla configurazione di una attività illecita da parte dei ricorrenti, devono essere quindi verificate le doglianze rivolte nel ricorso a contestare la legittimità della condanna al risarcimento dei danno in favore delle costituite parti civili. </w:t>
      </w:r>
    </w:p>
    <w:p w:rsidR="004744BF" w:rsidRPr="004744BF" w:rsidRDefault="004744BF" w:rsidP="00576C17">
      <w:pPr>
        <w:spacing w:after="0" w:line="240" w:lineRule="auto"/>
        <w:jc w:val="both"/>
        <w:rPr>
          <w:rFonts w:ascii="Times New Roman" w:hAnsi="Times New Roman" w:cs="Times New Roman"/>
          <w:sz w:val="24"/>
          <w:szCs w:val="24"/>
        </w:rPr>
      </w:pPr>
      <w:r w:rsidRPr="004744BF">
        <w:rPr>
          <w:rFonts w:ascii="Times New Roman" w:hAnsi="Times New Roman" w:cs="Times New Roman"/>
          <w:sz w:val="24"/>
          <w:szCs w:val="24"/>
        </w:rPr>
        <w:t xml:space="preserve">3.1 L'art. 18 della legge 8.7.1986, n. 349 (istitutiva del Ministero dell'ambiente) ha introdotto nel nostro ordinamento, quale forma particolare di tutela, l'obbligo di risarcire il danno cagionato all'ambiente (alterazione, deterioramento o distruzione anche parziale) a seguito di una qualsiasi attività, dolosa o colposa, compiuta in violazione di un dispositivo di legge o di un provvedimento adottato in base a legge. E' stata così prevista una peculiare responsabilità di tipo extracontrattuale (aquiliana) connessa a fatti, dolosi o </w:t>
      </w:r>
      <w:r w:rsidR="007E16AB">
        <w:rPr>
          <w:rFonts w:ascii="Times New Roman" w:hAnsi="Times New Roman" w:cs="Times New Roman"/>
          <w:sz w:val="24"/>
          <w:szCs w:val="24"/>
        </w:rPr>
        <w:t>co</w:t>
      </w:r>
      <w:r w:rsidRPr="004744BF">
        <w:rPr>
          <w:rFonts w:ascii="Times New Roman" w:hAnsi="Times New Roman" w:cs="Times New Roman"/>
          <w:sz w:val="24"/>
          <w:szCs w:val="24"/>
        </w:rPr>
        <w:t>lposi, cagionanti un danno "ingiusto</w:t>
      </w:r>
      <w:r w:rsidR="007E16AB">
        <w:rPr>
          <w:rFonts w:ascii="Times New Roman" w:hAnsi="Times New Roman" w:cs="Times New Roman"/>
          <w:sz w:val="24"/>
          <w:szCs w:val="24"/>
        </w:rPr>
        <w:t>”</w:t>
      </w:r>
      <w:r w:rsidRPr="004744BF">
        <w:rPr>
          <w:rFonts w:ascii="Times New Roman" w:hAnsi="Times New Roman" w:cs="Times New Roman"/>
          <w:sz w:val="24"/>
          <w:szCs w:val="24"/>
        </w:rPr>
        <w:t xml:space="preserve"> all'ambiente, dove l'ingiustizia è stata correlata alla violazione di una disposizione di legge. </w:t>
      </w:r>
    </w:p>
    <w:p w:rsidR="004744BF" w:rsidRPr="004744BF" w:rsidRDefault="004744BF" w:rsidP="00576C17">
      <w:pPr>
        <w:spacing w:after="0" w:line="240" w:lineRule="auto"/>
        <w:jc w:val="both"/>
        <w:rPr>
          <w:rFonts w:ascii="Times New Roman" w:hAnsi="Times New Roman" w:cs="Times New Roman"/>
          <w:sz w:val="24"/>
          <w:szCs w:val="24"/>
        </w:rPr>
      </w:pPr>
      <w:r w:rsidRPr="004744BF">
        <w:rPr>
          <w:rFonts w:ascii="Times New Roman" w:hAnsi="Times New Roman" w:cs="Times New Roman"/>
          <w:sz w:val="24"/>
          <w:szCs w:val="24"/>
        </w:rPr>
        <w:t>Il citato art. 18 prescriveva che l'azione di risar</w:t>
      </w:r>
      <w:r w:rsidR="007E16AB">
        <w:rPr>
          <w:rFonts w:ascii="Times New Roman" w:hAnsi="Times New Roman" w:cs="Times New Roman"/>
          <w:sz w:val="24"/>
          <w:szCs w:val="24"/>
        </w:rPr>
        <w:t>ci</w:t>
      </w:r>
      <w:r w:rsidRPr="004744BF">
        <w:rPr>
          <w:rFonts w:ascii="Times New Roman" w:hAnsi="Times New Roman" w:cs="Times New Roman"/>
          <w:sz w:val="24"/>
          <w:szCs w:val="24"/>
        </w:rPr>
        <w:t xml:space="preserve">mento del danno ambientale, anche se esercitata in sede penale, potesse essere promossa dallo Stato, nonché dagli enti territoriali sui quali incidevano i beni oggetto del fatto lesivo (comma 3). </w:t>
      </w:r>
    </w:p>
    <w:p w:rsidR="004744BF" w:rsidRPr="004744BF" w:rsidRDefault="004744BF" w:rsidP="00576C17">
      <w:pPr>
        <w:spacing w:after="0" w:line="240" w:lineRule="auto"/>
        <w:jc w:val="both"/>
        <w:rPr>
          <w:rFonts w:ascii="Times New Roman" w:hAnsi="Times New Roman" w:cs="Times New Roman"/>
          <w:sz w:val="24"/>
          <w:szCs w:val="24"/>
        </w:rPr>
      </w:pPr>
      <w:r w:rsidRPr="004744BF">
        <w:rPr>
          <w:rFonts w:ascii="Times New Roman" w:hAnsi="Times New Roman" w:cs="Times New Roman"/>
          <w:sz w:val="24"/>
          <w:szCs w:val="24"/>
        </w:rPr>
        <w:t>La strada risarcitoria restava aperta ai privati solo ove lamentassero la lesione d</w:t>
      </w:r>
      <w:r w:rsidR="007E16AB">
        <w:rPr>
          <w:rFonts w:ascii="Times New Roman" w:hAnsi="Times New Roman" w:cs="Times New Roman"/>
          <w:sz w:val="24"/>
          <w:szCs w:val="24"/>
        </w:rPr>
        <w:t>i</w:t>
      </w:r>
      <w:r w:rsidRPr="004744BF">
        <w:rPr>
          <w:rFonts w:ascii="Times New Roman" w:hAnsi="Times New Roman" w:cs="Times New Roman"/>
          <w:sz w:val="24"/>
          <w:szCs w:val="24"/>
        </w:rPr>
        <w:t xml:space="preserve"> un bene individuale compromesso dal degrado ambientale, sia esso la salute che il diritto di proprietà o altro diritto reale. </w:t>
      </w:r>
    </w:p>
    <w:p w:rsidR="004744BF" w:rsidRPr="004744BF" w:rsidRDefault="004744BF" w:rsidP="00576C17">
      <w:pPr>
        <w:spacing w:after="0" w:line="240" w:lineRule="auto"/>
        <w:jc w:val="both"/>
        <w:rPr>
          <w:rFonts w:ascii="Times New Roman" w:hAnsi="Times New Roman" w:cs="Times New Roman"/>
          <w:sz w:val="24"/>
          <w:szCs w:val="24"/>
        </w:rPr>
      </w:pPr>
      <w:r w:rsidRPr="004744BF">
        <w:rPr>
          <w:rFonts w:ascii="Times New Roman" w:hAnsi="Times New Roman" w:cs="Times New Roman"/>
          <w:sz w:val="24"/>
          <w:szCs w:val="24"/>
        </w:rPr>
        <w:t>3.2 Il D.Lgs. n. 152/2006 (art. 318) ha espressamente abrogato (ad eccezione del comma 5, che riconosce alte associazioni ambientaliste il diritto di intervenire nei giudizi per danno ambientale) l'art. 18 della legge n. 349/1986 e, nell'art. 300 (commi 1 e 2), ha definito la nozione di "danno ambientale" con riferimento a quella posta, in ambito comunitario, dalla direttiva 2004/35/CE. L'art. 311 dello stesso D.Lgs. n. 152/2006 riserva attualmente allo Stato, ed in particolare al Ministro dell'ambiente e della tutela del territorio, il potere di agire, anche eser</w:t>
      </w:r>
      <w:r w:rsidR="007E16AB">
        <w:rPr>
          <w:rFonts w:ascii="Times New Roman" w:hAnsi="Times New Roman" w:cs="Times New Roman"/>
          <w:sz w:val="24"/>
          <w:szCs w:val="24"/>
        </w:rPr>
        <w:t>ci</w:t>
      </w:r>
      <w:r w:rsidRPr="004744BF">
        <w:rPr>
          <w:rFonts w:ascii="Times New Roman" w:hAnsi="Times New Roman" w:cs="Times New Roman"/>
          <w:sz w:val="24"/>
          <w:szCs w:val="24"/>
        </w:rPr>
        <w:t>tando l'azione civile in sede penale, per il risarcimento del danno ambientate (in forma specifica e, se necessario, per equivalente patrimoniale). Ai sensi del successivo art. 313,</w:t>
      </w:r>
      <w:r w:rsidR="007E16AB">
        <w:rPr>
          <w:rFonts w:ascii="Times New Roman" w:hAnsi="Times New Roman" w:cs="Times New Roman"/>
          <w:sz w:val="24"/>
          <w:szCs w:val="24"/>
        </w:rPr>
        <w:t xml:space="preserve"> </w:t>
      </w:r>
      <w:r w:rsidRPr="004744BF">
        <w:rPr>
          <w:rFonts w:ascii="Times New Roman" w:hAnsi="Times New Roman" w:cs="Times New Roman"/>
          <w:sz w:val="24"/>
          <w:szCs w:val="24"/>
        </w:rPr>
        <w:t>7° comma, comunque, "resta in ogni caso fe</w:t>
      </w:r>
      <w:r w:rsidR="007E16AB">
        <w:rPr>
          <w:rFonts w:ascii="Times New Roman" w:hAnsi="Times New Roman" w:cs="Times New Roman"/>
          <w:sz w:val="24"/>
          <w:szCs w:val="24"/>
        </w:rPr>
        <w:t>rm</w:t>
      </w:r>
      <w:r w:rsidRPr="004744BF">
        <w:rPr>
          <w:rFonts w:ascii="Times New Roman" w:hAnsi="Times New Roman" w:cs="Times New Roman"/>
          <w:sz w:val="24"/>
          <w:szCs w:val="24"/>
        </w:rPr>
        <w:t xml:space="preserve">o </w:t>
      </w:r>
      <w:r w:rsidR="007E16AB">
        <w:rPr>
          <w:rFonts w:ascii="Times New Roman" w:hAnsi="Times New Roman" w:cs="Times New Roman"/>
          <w:sz w:val="24"/>
          <w:szCs w:val="24"/>
        </w:rPr>
        <w:t>i</w:t>
      </w:r>
      <w:r w:rsidRPr="004744BF">
        <w:rPr>
          <w:rFonts w:ascii="Times New Roman" w:hAnsi="Times New Roman" w:cs="Times New Roman"/>
          <w:sz w:val="24"/>
          <w:szCs w:val="24"/>
        </w:rPr>
        <w:t>l dir</w:t>
      </w:r>
      <w:r w:rsidR="007E16AB">
        <w:rPr>
          <w:rFonts w:ascii="Times New Roman" w:hAnsi="Times New Roman" w:cs="Times New Roman"/>
          <w:sz w:val="24"/>
          <w:szCs w:val="24"/>
        </w:rPr>
        <w:t>i</w:t>
      </w:r>
      <w:r w:rsidRPr="004744BF">
        <w:rPr>
          <w:rFonts w:ascii="Times New Roman" w:hAnsi="Times New Roman" w:cs="Times New Roman"/>
          <w:sz w:val="24"/>
          <w:szCs w:val="24"/>
        </w:rPr>
        <w:t xml:space="preserve">tto dei soggetti danneggiati dal fatto produttivo di danno ambientale, nella loro salute o nei beni di loro proprietà, di agire in giudizio nei confronti del responsabile a tutela dei diritti e degli interessi lesi". </w:t>
      </w:r>
    </w:p>
    <w:p w:rsidR="004744BF" w:rsidRPr="004744BF" w:rsidRDefault="004744BF" w:rsidP="00576C17">
      <w:pPr>
        <w:spacing w:after="0" w:line="240" w:lineRule="auto"/>
        <w:jc w:val="both"/>
        <w:rPr>
          <w:rFonts w:ascii="Times New Roman" w:hAnsi="Times New Roman" w:cs="Times New Roman"/>
          <w:sz w:val="24"/>
          <w:szCs w:val="24"/>
        </w:rPr>
      </w:pPr>
      <w:r w:rsidRPr="004744BF">
        <w:rPr>
          <w:rFonts w:ascii="Times New Roman" w:hAnsi="Times New Roman" w:cs="Times New Roman"/>
          <w:sz w:val="24"/>
          <w:szCs w:val="24"/>
        </w:rPr>
        <w:t>Si è avuto così un ridimensionamento del ruolo degli enti locali, ai quali è stata espressamente attribuita la sola facoltà di sollecitare l'intervento statale (art. 309) e di ricorrere in caso di inerzie od omissioni (art. 310), ma non la legittimazione ad agire ed intervenire in proprio per il risarcimento del danno ambientale. Rientrano nella esclusiva pertinenza statale i profili strettamente riparator</w:t>
      </w:r>
      <w:r w:rsidR="007E16AB">
        <w:rPr>
          <w:rFonts w:ascii="Times New Roman" w:hAnsi="Times New Roman" w:cs="Times New Roman"/>
          <w:sz w:val="24"/>
          <w:szCs w:val="24"/>
        </w:rPr>
        <w:t>i</w:t>
      </w:r>
      <w:r w:rsidRPr="004744BF">
        <w:rPr>
          <w:rFonts w:ascii="Times New Roman" w:hAnsi="Times New Roman" w:cs="Times New Roman"/>
          <w:sz w:val="24"/>
          <w:szCs w:val="24"/>
        </w:rPr>
        <w:t xml:space="preserve"> dell'ambiente in sé, mentre gli enti territoriali possono agire per il risarcimento dei danni diversi, derivanti dalla lesione di interessi locali specifici e differenziati di cui sono portatori, ad essi eventualmente arrecati (vedi </w:t>
      </w:r>
      <w:proofErr w:type="spellStart"/>
      <w:r w:rsidRPr="004744BF">
        <w:rPr>
          <w:rFonts w:ascii="Times New Roman" w:hAnsi="Times New Roman" w:cs="Times New Roman"/>
          <w:sz w:val="24"/>
          <w:szCs w:val="24"/>
        </w:rPr>
        <w:t>cass</w:t>
      </w:r>
      <w:proofErr w:type="spellEnd"/>
      <w:r w:rsidRPr="004744BF">
        <w:rPr>
          <w:rFonts w:ascii="Times New Roman" w:hAnsi="Times New Roman" w:cs="Times New Roman"/>
          <w:sz w:val="24"/>
          <w:szCs w:val="24"/>
        </w:rPr>
        <w:t xml:space="preserve">., Sez. III, n. 755/2009). </w:t>
      </w:r>
    </w:p>
    <w:p w:rsidR="004744BF" w:rsidRPr="004744BF" w:rsidRDefault="004744BF" w:rsidP="00576C17">
      <w:pPr>
        <w:spacing w:after="0" w:line="240" w:lineRule="auto"/>
        <w:jc w:val="both"/>
        <w:rPr>
          <w:rFonts w:ascii="Times New Roman" w:hAnsi="Times New Roman" w:cs="Times New Roman"/>
          <w:sz w:val="24"/>
          <w:szCs w:val="24"/>
        </w:rPr>
      </w:pPr>
      <w:r w:rsidRPr="004744BF">
        <w:rPr>
          <w:rFonts w:ascii="Times New Roman" w:hAnsi="Times New Roman" w:cs="Times New Roman"/>
          <w:sz w:val="24"/>
          <w:szCs w:val="24"/>
        </w:rPr>
        <w:t xml:space="preserve">3.3 La normativa speciale dal "danno ambientale" dianzi descritta si affianca (non sussistendo alcuna antinomia reale) alla disciplina generale del danno posta dal codice </w:t>
      </w:r>
      <w:r w:rsidR="007E16AB">
        <w:rPr>
          <w:rFonts w:ascii="Times New Roman" w:hAnsi="Times New Roman" w:cs="Times New Roman"/>
          <w:sz w:val="24"/>
          <w:szCs w:val="24"/>
        </w:rPr>
        <w:t>civile</w:t>
      </w:r>
      <w:r w:rsidRPr="004744BF">
        <w:rPr>
          <w:rFonts w:ascii="Times New Roman" w:hAnsi="Times New Roman" w:cs="Times New Roman"/>
          <w:sz w:val="24"/>
          <w:szCs w:val="24"/>
        </w:rPr>
        <w:t>, sicché le associazioni ambientaliste -pure dopo l'abrogazione delle previsioni di legge che le autorizzavano a proporre, in caso di inerzia degli enti territoriali, le azioni r</w:t>
      </w:r>
      <w:r w:rsidR="007E16AB">
        <w:rPr>
          <w:rFonts w:ascii="Times New Roman" w:hAnsi="Times New Roman" w:cs="Times New Roman"/>
          <w:sz w:val="24"/>
          <w:szCs w:val="24"/>
        </w:rPr>
        <w:t>i</w:t>
      </w:r>
      <w:r w:rsidRPr="004744BF">
        <w:rPr>
          <w:rFonts w:ascii="Times New Roman" w:hAnsi="Times New Roman" w:cs="Times New Roman"/>
          <w:sz w:val="24"/>
          <w:szCs w:val="24"/>
        </w:rPr>
        <w:t>sarcitorie per danno ambientale (art. 9, comma 3, del D.L.gs. n. 267/2000, abrogato dall'art. 318 del D.L.gs, n. 152/2006) -sono legittimate alla costituzione di parte civile "iure proprio", nel processo per reati che abbiano cagionato pregiudizi all'ambiente, per il risarcimento non del danno all'ambiente come interesse pubblico, bensì (al pari di ogni persona s</w:t>
      </w:r>
      <w:r w:rsidR="007E16AB">
        <w:rPr>
          <w:rFonts w:ascii="Times New Roman" w:hAnsi="Times New Roman" w:cs="Times New Roman"/>
          <w:sz w:val="24"/>
          <w:szCs w:val="24"/>
        </w:rPr>
        <w:t>i</w:t>
      </w:r>
      <w:r w:rsidRPr="004744BF">
        <w:rPr>
          <w:rFonts w:ascii="Times New Roman" w:hAnsi="Times New Roman" w:cs="Times New Roman"/>
          <w:sz w:val="24"/>
          <w:szCs w:val="24"/>
        </w:rPr>
        <w:t>ngo</w:t>
      </w:r>
      <w:r w:rsidR="007E16AB">
        <w:rPr>
          <w:rFonts w:ascii="Times New Roman" w:hAnsi="Times New Roman" w:cs="Times New Roman"/>
          <w:sz w:val="24"/>
          <w:szCs w:val="24"/>
        </w:rPr>
        <w:t>l</w:t>
      </w:r>
      <w:r w:rsidRPr="004744BF">
        <w:rPr>
          <w:rFonts w:ascii="Times New Roman" w:hAnsi="Times New Roman" w:cs="Times New Roman"/>
          <w:sz w:val="24"/>
          <w:szCs w:val="24"/>
        </w:rPr>
        <w:t xml:space="preserve">a od associata) dei danni direttamente subiti: danni diretti e specifici, ulteriori e diversi rispetto a quello, generico di natura pubblica, della lesione dell'ambiente come bene pubblico e diritto fondamentale di rilievo costituzionale (vedi </w:t>
      </w:r>
      <w:proofErr w:type="spellStart"/>
      <w:r w:rsidRPr="004744BF">
        <w:rPr>
          <w:rFonts w:ascii="Times New Roman" w:hAnsi="Times New Roman" w:cs="Times New Roman"/>
          <w:sz w:val="24"/>
          <w:szCs w:val="24"/>
        </w:rPr>
        <w:t>cass</w:t>
      </w:r>
      <w:proofErr w:type="spellEnd"/>
      <w:r w:rsidRPr="004744BF">
        <w:rPr>
          <w:rFonts w:ascii="Times New Roman" w:hAnsi="Times New Roman" w:cs="Times New Roman"/>
          <w:sz w:val="24"/>
          <w:szCs w:val="24"/>
        </w:rPr>
        <w:t xml:space="preserve">., sez. III: 3.10.2006, n. 36514, Censi; 11.2.2010, n. 14828, De </w:t>
      </w:r>
      <w:proofErr w:type="spellStart"/>
      <w:r w:rsidR="007E16AB">
        <w:rPr>
          <w:rFonts w:ascii="Times New Roman" w:hAnsi="Times New Roman" w:cs="Times New Roman"/>
          <w:sz w:val="24"/>
          <w:szCs w:val="24"/>
        </w:rPr>
        <w:t>Fl</w:t>
      </w:r>
      <w:r w:rsidRPr="004744BF">
        <w:rPr>
          <w:rFonts w:ascii="Times New Roman" w:hAnsi="Times New Roman" w:cs="Times New Roman"/>
          <w:sz w:val="24"/>
          <w:szCs w:val="24"/>
        </w:rPr>
        <w:t>amminei</w:t>
      </w:r>
      <w:r w:rsidR="007E16AB">
        <w:rPr>
          <w:rFonts w:ascii="Times New Roman" w:hAnsi="Times New Roman" w:cs="Times New Roman"/>
          <w:sz w:val="24"/>
          <w:szCs w:val="24"/>
        </w:rPr>
        <w:t>s</w:t>
      </w:r>
      <w:proofErr w:type="spellEnd"/>
      <w:r w:rsidRPr="004744BF">
        <w:rPr>
          <w:rFonts w:ascii="Times New Roman" w:hAnsi="Times New Roman" w:cs="Times New Roman"/>
          <w:sz w:val="24"/>
          <w:szCs w:val="24"/>
        </w:rPr>
        <w:t xml:space="preserve">). </w:t>
      </w:r>
    </w:p>
    <w:p w:rsidR="004744BF" w:rsidRPr="004744BF" w:rsidRDefault="004744BF" w:rsidP="00576C17">
      <w:pPr>
        <w:spacing w:after="0" w:line="240" w:lineRule="auto"/>
        <w:jc w:val="both"/>
        <w:rPr>
          <w:rFonts w:ascii="Times New Roman" w:hAnsi="Times New Roman" w:cs="Times New Roman"/>
          <w:sz w:val="24"/>
          <w:szCs w:val="24"/>
        </w:rPr>
      </w:pPr>
      <w:r w:rsidRPr="004744BF">
        <w:rPr>
          <w:rFonts w:ascii="Times New Roman" w:hAnsi="Times New Roman" w:cs="Times New Roman"/>
          <w:sz w:val="24"/>
          <w:szCs w:val="24"/>
        </w:rPr>
        <w:t xml:space="preserve">Le associazioni ambientaliste, dunque, sono legittimate a costituirsi parte </w:t>
      </w:r>
      <w:r w:rsidR="00372A31">
        <w:rPr>
          <w:rFonts w:ascii="Times New Roman" w:hAnsi="Times New Roman" w:cs="Times New Roman"/>
          <w:sz w:val="24"/>
          <w:szCs w:val="24"/>
        </w:rPr>
        <w:t>ci</w:t>
      </w:r>
      <w:r w:rsidRPr="004744BF">
        <w:rPr>
          <w:rFonts w:ascii="Times New Roman" w:hAnsi="Times New Roman" w:cs="Times New Roman"/>
          <w:sz w:val="24"/>
          <w:szCs w:val="24"/>
        </w:rPr>
        <w:t xml:space="preserve">vile quando perseguano un interesse non caratterizzato da un mero collegamento con quello pubblico, bensì concretizzatosi in una realtà storica di cui il sodalizio ha fatto il proprio scopo: in tal caso l'interesse all'ambiente </w:t>
      </w:r>
      <w:r w:rsidRPr="004744BF">
        <w:rPr>
          <w:rFonts w:ascii="Times New Roman" w:hAnsi="Times New Roman" w:cs="Times New Roman"/>
          <w:sz w:val="24"/>
          <w:szCs w:val="24"/>
        </w:rPr>
        <w:lastRenderedPageBreak/>
        <w:t xml:space="preserve">cessa di essere diffuso e diviene soggettivizzato e personificato (vedi </w:t>
      </w:r>
      <w:proofErr w:type="spellStart"/>
      <w:r w:rsidRPr="004744BF">
        <w:rPr>
          <w:rFonts w:ascii="Times New Roman" w:hAnsi="Times New Roman" w:cs="Times New Roman"/>
          <w:sz w:val="24"/>
          <w:szCs w:val="24"/>
        </w:rPr>
        <w:t>Cass</w:t>
      </w:r>
      <w:proofErr w:type="spellEnd"/>
      <w:r w:rsidRPr="004744BF">
        <w:rPr>
          <w:rFonts w:ascii="Times New Roman" w:hAnsi="Times New Roman" w:cs="Times New Roman"/>
          <w:sz w:val="24"/>
          <w:szCs w:val="24"/>
        </w:rPr>
        <w:t xml:space="preserve">., sez. III: 25.1.2011, </w:t>
      </w:r>
      <w:proofErr w:type="spellStart"/>
      <w:r w:rsidRPr="004744BF">
        <w:rPr>
          <w:rFonts w:ascii="Times New Roman" w:hAnsi="Times New Roman" w:cs="Times New Roman"/>
          <w:sz w:val="24"/>
          <w:szCs w:val="24"/>
        </w:rPr>
        <w:t>Pelloni</w:t>
      </w:r>
      <w:proofErr w:type="spellEnd"/>
      <w:r w:rsidRPr="004744BF">
        <w:rPr>
          <w:rFonts w:ascii="Times New Roman" w:hAnsi="Times New Roman" w:cs="Times New Roman"/>
          <w:sz w:val="24"/>
          <w:szCs w:val="24"/>
        </w:rPr>
        <w:t xml:space="preserve">; 21.6.2011, Memmo). </w:t>
      </w:r>
    </w:p>
    <w:p w:rsidR="004744BF" w:rsidRPr="004744BF" w:rsidRDefault="004744BF" w:rsidP="00576C17">
      <w:pPr>
        <w:spacing w:after="0" w:line="240" w:lineRule="auto"/>
        <w:jc w:val="both"/>
        <w:rPr>
          <w:rFonts w:ascii="Times New Roman" w:hAnsi="Times New Roman" w:cs="Times New Roman"/>
          <w:sz w:val="24"/>
          <w:szCs w:val="24"/>
        </w:rPr>
      </w:pPr>
      <w:r w:rsidRPr="004744BF">
        <w:rPr>
          <w:rFonts w:ascii="Times New Roman" w:hAnsi="Times New Roman" w:cs="Times New Roman"/>
          <w:sz w:val="24"/>
          <w:szCs w:val="24"/>
        </w:rPr>
        <w:t>Ritiene il Collegio al riguardo (confermando l'orientamento espresso da questa III Sezione nella sentenza 21.6.2011, Memmo e nella consapevolezza delle non convergenti posizioni enunciate nelle sentenze n. 14828/20010 e n. 41015/2010, contenente quest'ultima il riferimento ai sol</w:t>
      </w:r>
      <w:r w:rsidR="00CD4304">
        <w:rPr>
          <w:rFonts w:ascii="Times New Roman" w:hAnsi="Times New Roman" w:cs="Times New Roman"/>
          <w:sz w:val="24"/>
          <w:szCs w:val="24"/>
        </w:rPr>
        <w:t>i</w:t>
      </w:r>
      <w:r w:rsidRPr="004744BF">
        <w:rPr>
          <w:rFonts w:ascii="Times New Roman" w:hAnsi="Times New Roman" w:cs="Times New Roman"/>
          <w:sz w:val="24"/>
          <w:szCs w:val="24"/>
        </w:rPr>
        <w:t xml:space="preserve"> "danni patrimoniali") che il danno risarcibile secondo la disciplina civilistica possa configurarsi anche sub specie del pregiudizio arrecato all'attività concretamente svolta dall'associazione ambientalista per la valorizzazione e la t</w:t>
      </w:r>
      <w:r w:rsidR="00CD4304">
        <w:rPr>
          <w:rFonts w:ascii="Times New Roman" w:hAnsi="Times New Roman" w:cs="Times New Roman"/>
          <w:sz w:val="24"/>
          <w:szCs w:val="24"/>
        </w:rPr>
        <w:t>utela del territorio sul quale i</w:t>
      </w:r>
      <w:r w:rsidRPr="004744BF">
        <w:rPr>
          <w:rFonts w:ascii="Times New Roman" w:hAnsi="Times New Roman" w:cs="Times New Roman"/>
          <w:sz w:val="24"/>
          <w:szCs w:val="24"/>
        </w:rPr>
        <w:t>ncidono i beni oggetto del fatto lesivo. In tali ipotesi potrebbe identificarsi un nocumento suscettibile anche di valutazione economica in considerazione degli eventuali esborsi finanziari sostenuti dall'ente per l'espletamento dell'attività di tutela. La possibilità di risar</w:t>
      </w:r>
      <w:r w:rsidR="00CD4304">
        <w:rPr>
          <w:rFonts w:ascii="Times New Roman" w:hAnsi="Times New Roman" w:cs="Times New Roman"/>
          <w:sz w:val="24"/>
          <w:szCs w:val="24"/>
        </w:rPr>
        <w:t>ci</w:t>
      </w:r>
      <w:r w:rsidRPr="004744BF">
        <w:rPr>
          <w:rFonts w:ascii="Times New Roman" w:hAnsi="Times New Roman" w:cs="Times New Roman"/>
          <w:sz w:val="24"/>
          <w:szCs w:val="24"/>
        </w:rPr>
        <w:t xml:space="preserve">mento in favore dell'associazione ambientalista, in ogni caso, non deve ritenersi limitata all'ambito patrimoniale di cui all'art. 2043 cod. civ., poiché l'art. 185, 2° comma, cod. </w:t>
      </w:r>
      <w:proofErr w:type="spellStart"/>
      <w:r w:rsidRPr="004744BF">
        <w:rPr>
          <w:rFonts w:ascii="Times New Roman" w:hAnsi="Times New Roman" w:cs="Times New Roman"/>
          <w:sz w:val="24"/>
          <w:szCs w:val="24"/>
        </w:rPr>
        <w:t>pen</w:t>
      </w:r>
      <w:proofErr w:type="spellEnd"/>
      <w:r w:rsidR="00CD4304">
        <w:rPr>
          <w:rFonts w:ascii="Times New Roman" w:hAnsi="Times New Roman" w:cs="Times New Roman"/>
          <w:sz w:val="24"/>
          <w:szCs w:val="24"/>
        </w:rPr>
        <w:t>.</w:t>
      </w:r>
      <w:r w:rsidRPr="004744BF">
        <w:rPr>
          <w:rFonts w:ascii="Times New Roman" w:hAnsi="Times New Roman" w:cs="Times New Roman"/>
          <w:sz w:val="24"/>
          <w:szCs w:val="24"/>
        </w:rPr>
        <w:t xml:space="preserve"> -</w:t>
      </w:r>
      <w:r w:rsidR="00CD4304">
        <w:rPr>
          <w:rFonts w:ascii="Times New Roman" w:hAnsi="Times New Roman" w:cs="Times New Roman"/>
          <w:sz w:val="24"/>
          <w:szCs w:val="24"/>
        </w:rPr>
        <w:t xml:space="preserve"> </w:t>
      </w:r>
      <w:r w:rsidRPr="004744BF">
        <w:rPr>
          <w:rFonts w:ascii="Times New Roman" w:hAnsi="Times New Roman" w:cs="Times New Roman"/>
          <w:sz w:val="24"/>
          <w:szCs w:val="24"/>
        </w:rPr>
        <w:t>che costituisce l'ipotesi più importante "determinata dalla legge" per la risarc</w:t>
      </w:r>
      <w:r w:rsidR="00CD4304">
        <w:rPr>
          <w:rFonts w:ascii="Times New Roman" w:hAnsi="Times New Roman" w:cs="Times New Roman"/>
          <w:sz w:val="24"/>
          <w:szCs w:val="24"/>
        </w:rPr>
        <w:t>i</w:t>
      </w:r>
      <w:r w:rsidRPr="004744BF">
        <w:rPr>
          <w:rFonts w:ascii="Times New Roman" w:hAnsi="Times New Roman" w:cs="Times New Roman"/>
          <w:sz w:val="24"/>
          <w:szCs w:val="24"/>
        </w:rPr>
        <w:t xml:space="preserve">bilità del danno non patrimoniale ex art. 2059 cod. </w:t>
      </w:r>
      <w:r w:rsidR="00CD4304">
        <w:rPr>
          <w:rFonts w:ascii="Times New Roman" w:hAnsi="Times New Roman" w:cs="Times New Roman"/>
          <w:sz w:val="24"/>
          <w:szCs w:val="24"/>
        </w:rPr>
        <w:t>ci</w:t>
      </w:r>
      <w:r w:rsidRPr="004744BF">
        <w:rPr>
          <w:rFonts w:ascii="Times New Roman" w:hAnsi="Times New Roman" w:cs="Times New Roman"/>
          <w:sz w:val="24"/>
          <w:szCs w:val="24"/>
        </w:rPr>
        <w:t>v. -</w:t>
      </w:r>
      <w:r w:rsidR="00CD4304">
        <w:rPr>
          <w:rFonts w:ascii="Times New Roman" w:hAnsi="Times New Roman" w:cs="Times New Roman"/>
          <w:sz w:val="24"/>
          <w:szCs w:val="24"/>
        </w:rPr>
        <w:t xml:space="preserve"> </w:t>
      </w:r>
      <w:r w:rsidRPr="004744BF">
        <w:rPr>
          <w:rFonts w:ascii="Times New Roman" w:hAnsi="Times New Roman" w:cs="Times New Roman"/>
          <w:sz w:val="24"/>
          <w:szCs w:val="24"/>
        </w:rPr>
        <w:t xml:space="preserve">dispone che ogni reato, che abbia cagionato un danno patrimoniale o non patrimoniale, obbliga il colpevole al risarcimento nei confronti non solo del soggetto passivo del reato stesso, ma di chiunque possa ritenersi "danneggiato" per avere riportato un pregiudizio </w:t>
      </w:r>
      <w:proofErr w:type="spellStart"/>
      <w:r w:rsidRPr="004744BF">
        <w:rPr>
          <w:rFonts w:ascii="Times New Roman" w:hAnsi="Times New Roman" w:cs="Times New Roman"/>
          <w:sz w:val="24"/>
          <w:szCs w:val="24"/>
        </w:rPr>
        <w:t>eziologicamente</w:t>
      </w:r>
      <w:proofErr w:type="spellEnd"/>
      <w:r w:rsidRPr="004744BF">
        <w:rPr>
          <w:rFonts w:ascii="Times New Roman" w:hAnsi="Times New Roman" w:cs="Times New Roman"/>
          <w:sz w:val="24"/>
          <w:szCs w:val="24"/>
        </w:rPr>
        <w:t xml:space="preserve"> rifer</w:t>
      </w:r>
      <w:r w:rsidR="00CD4304">
        <w:rPr>
          <w:rFonts w:ascii="Times New Roman" w:hAnsi="Times New Roman" w:cs="Times New Roman"/>
          <w:sz w:val="24"/>
          <w:szCs w:val="24"/>
        </w:rPr>
        <w:t>i</w:t>
      </w:r>
      <w:r w:rsidRPr="004744BF">
        <w:rPr>
          <w:rFonts w:ascii="Times New Roman" w:hAnsi="Times New Roman" w:cs="Times New Roman"/>
          <w:sz w:val="24"/>
          <w:szCs w:val="24"/>
        </w:rPr>
        <w:t xml:space="preserve">bile all'azione od omissione del soggetto attivo. </w:t>
      </w:r>
    </w:p>
    <w:p w:rsidR="004744BF" w:rsidRPr="004744BF" w:rsidRDefault="004744BF" w:rsidP="00576C17">
      <w:pPr>
        <w:spacing w:after="0" w:line="240" w:lineRule="auto"/>
        <w:jc w:val="both"/>
        <w:rPr>
          <w:rFonts w:ascii="Times New Roman" w:hAnsi="Times New Roman" w:cs="Times New Roman"/>
          <w:sz w:val="24"/>
          <w:szCs w:val="24"/>
        </w:rPr>
      </w:pPr>
      <w:r w:rsidRPr="004744BF">
        <w:rPr>
          <w:rFonts w:ascii="Times New Roman" w:hAnsi="Times New Roman" w:cs="Times New Roman"/>
          <w:sz w:val="24"/>
          <w:szCs w:val="24"/>
        </w:rPr>
        <w:t>Possono costituirsi parti civili sia le associazioni ambientaliste nazionali sia le sedi locali di esse, che rappresentino un gruppo significativo di consociati e che abbiano dato prova della continuità e della r</w:t>
      </w:r>
      <w:r w:rsidR="002F6EBD">
        <w:rPr>
          <w:rFonts w:ascii="Times New Roman" w:hAnsi="Times New Roman" w:cs="Times New Roman"/>
          <w:sz w:val="24"/>
          <w:szCs w:val="24"/>
        </w:rPr>
        <w:t>i</w:t>
      </w:r>
      <w:r w:rsidRPr="004744BF">
        <w:rPr>
          <w:rFonts w:ascii="Times New Roman" w:hAnsi="Times New Roman" w:cs="Times New Roman"/>
          <w:sz w:val="24"/>
          <w:szCs w:val="24"/>
        </w:rPr>
        <w:t xml:space="preserve">levanza del loro contributo alla difesa dell'ambiente (vedi </w:t>
      </w:r>
      <w:proofErr w:type="spellStart"/>
      <w:r w:rsidRPr="004744BF">
        <w:rPr>
          <w:rFonts w:ascii="Times New Roman" w:hAnsi="Times New Roman" w:cs="Times New Roman"/>
          <w:sz w:val="24"/>
          <w:szCs w:val="24"/>
        </w:rPr>
        <w:t>Cass</w:t>
      </w:r>
      <w:proofErr w:type="spellEnd"/>
      <w:r w:rsidRPr="004744BF">
        <w:rPr>
          <w:rFonts w:ascii="Times New Roman" w:hAnsi="Times New Roman" w:cs="Times New Roman"/>
          <w:sz w:val="24"/>
          <w:szCs w:val="24"/>
        </w:rPr>
        <w:t>., Sez. III, n. 46746/2004). La pretesa risar</w:t>
      </w:r>
      <w:r w:rsidR="002F6EBD">
        <w:rPr>
          <w:rFonts w:ascii="Times New Roman" w:hAnsi="Times New Roman" w:cs="Times New Roman"/>
          <w:sz w:val="24"/>
          <w:szCs w:val="24"/>
        </w:rPr>
        <w:t>ci</w:t>
      </w:r>
      <w:r w:rsidRPr="004744BF">
        <w:rPr>
          <w:rFonts w:ascii="Times New Roman" w:hAnsi="Times New Roman" w:cs="Times New Roman"/>
          <w:sz w:val="24"/>
          <w:szCs w:val="24"/>
        </w:rPr>
        <w:t>toria deve essere connessa però -</w:t>
      </w:r>
      <w:r w:rsidR="002F6EBD">
        <w:rPr>
          <w:rFonts w:ascii="Times New Roman" w:hAnsi="Times New Roman" w:cs="Times New Roman"/>
          <w:sz w:val="24"/>
          <w:szCs w:val="24"/>
        </w:rPr>
        <w:t xml:space="preserve"> </w:t>
      </w:r>
      <w:r w:rsidRPr="004744BF">
        <w:rPr>
          <w:rFonts w:ascii="Times New Roman" w:hAnsi="Times New Roman" w:cs="Times New Roman"/>
          <w:sz w:val="24"/>
          <w:szCs w:val="24"/>
        </w:rPr>
        <w:t>è opportuno ribadirlo -</w:t>
      </w:r>
      <w:r w:rsidR="002F6EBD">
        <w:rPr>
          <w:rFonts w:ascii="Times New Roman" w:hAnsi="Times New Roman" w:cs="Times New Roman"/>
          <w:sz w:val="24"/>
          <w:szCs w:val="24"/>
        </w:rPr>
        <w:t xml:space="preserve"> </w:t>
      </w:r>
      <w:r w:rsidRPr="004744BF">
        <w:rPr>
          <w:rFonts w:ascii="Times New Roman" w:hAnsi="Times New Roman" w:cs="Times New Roman"/>
          <w:sz w:val="24"/>
          <w:szCs w:val="24"/>
        </w:rPr>
        <w:t xml:space="preserve">ad un pregiudizio diretto ed immediato e non ad un mero collegamento ideologico con l'interesse pubblico, che resta diffuso e, come tale, non proprio del sodalizio e non risarcibile. </w:t>
      </w:r>
    </w:p>
    <w:p w:rsidR="004744BF" w:rsidRPr="004744BF" w:rsidRDefault="004744BF" w:rsidP="00576C17">
      <w:pPr>
        <w:spacing w:after="0" w:line="240" w:lineRule="auto"/>
        <w:jc w:val="both"/>
        <w:rPr>
          <w:rFonts w:ascii="Times New Roman" w:hAnsi="Times New Roman" w:cs="Times New Roman"/>
          <w:sz w:val="24"/>
          <w:szCs w:val="24"/>
        </w:rPr>
      </w:pPr>
      <w:r w:rsidRPr="004744BF">
        <w:rPr>
          <w:rFonts w:ascii="Times New Roman" w:hAnsi="Times New Roman" w:cs="Times New Roman"/>
          <w:sz w:val="24"/>
          <w:szCs w:val="24"/>
        </w:rPr>
        <w:t xml:space="preserve">3.4 Tenuto conto dei principi dianzi enunciati, va rilevato che la Corte di merito -nella vicenda in esame -razionalmente ha ravvisato l'esistenza di un pregiudizio concreto ed effettivo per la parte civile Comune di Alcamo, cagionata dal degrado arrecato </w:t>
      </w:r>
      <w:r w:rsidR="00B06BBF">
        <w:rPr>
          <w:rFonts w:ascii="Times New Roman" w:hAnsi="Times New Roman" w:cs="Times New Roman"/>
          <w:sz w:val="24"/>
          <w:szCs w:val="24"/>
        </w:rPr>
        <w:t>al suo territorio attraverso l'i</w:t>
      </w:r>
      <w:r w:rsidRPr="004744BF">
        <w:rPr>
          <w:rFonts w:ascii="Times New Roman" w:hAnsi="Times New Roman" w:cs="Times New Roman"/>
          <w:sz w:val="24"/>
          <w:szCs w:val="24"/>
        </w:rPr>
        <w:t xml:space="preserve">nterramento rudimentale delle polveri di ferro. </w:t>
      </w:r>
    </w:p>
    <w:p w:rsidR="00210567" w:rsidRPr="004744BF" w:rsidRDefault="00B06BBF" w:rsidP="00576C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sectPr w:rsidR="00210567" w:rsidRPr="004744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4BF"/>
    <w:rsid w:val="001A1731"/>
    <w:rsid w:val="001E598E"/>
    <w:rsid w:val="00210567"/>
    <w:rsid w:val="002B2EE6"/>
    <w:rsid w:val="002F6EBD"/>
    <w:rsid w:val="003051C9"/>
    <w:rsid w:val="00372A31"/>
    <w:rsid w:val="00435CCD"/>
    <w:rsid w:val="004744BF"/>
    <w:rsid w:val="00487A4E"/>
    <w:rsid w:val="00576C17"/>
    <w:rsid w:val="007C5E3B"/>
    <w:rsid w:val="007E16AB"/>
    <w:rsid w:val="00AF4A3C"/>
    <w:rsid w:val="00B06BBF"/>
    <w:rsid w:val="00CD4304"/>
    <w:rsid w:val="00F732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2393</Words>
  <Characters>13646</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Alessandro Fummi</cp:lastModifiedBy>
  <cp:revision>19</cp:revision>
  <dcterms:created xsi:type="dcterms:W3CDTF">2012-06-12T14:39:00Z</dcterms:created>
  <dcterms:modified xsi:type="dcterms:W3CDTF">2012-09-05T11:55:00Z</dcterms:modified>
</cp:coreProperties>
</file>