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99" w:rsidRDefault="00364A99" w:rsidP="00364A99">
      <w:pPr>
        <w:spacing w:after="0" w:line="240" w:lineRule="auto"/>
        <w:jc w:val="both"/>
        <w:rPr>
          <w:rFonts w:ascii="Times New Roman" w:hAnsi="Times New Roman" w:cs="Times New Roman"/>
          <w:b/>
          <w:sz w:val="24"/>
          <w:szCs w:val="24"/>
        </w:rPr>
      </w:pPr>
      <w:proofErr w:type="spellStart"/>
      <w:r w:rsidRPr="00364A99">
        <w:rPr>
          <w:rFonts w:ascii="Times New Roman" w:hAnsi="Times New Roman" w:cs="Times New Roman"/>
          <w:b/>
          <w:sz w:val="24"/>
          <w:szCs w:val="24"/>
        </w:rPr>
        <w:t>Cass</w:t>
      </w:r>
      <w:proofErr w:type="spellEnd"/>
      <w:r w:rsidRPr="00364A99">
        <w:rPr>
          <w:rFonts w:ascii="Times New Roman" w:hAnsi="Times New Roman" w:cs="Times New Roman"/>
          <w:b/>
          <w:sz w:val="24"/>
          <w:szCs w:val="24"/>
        </w:rPr>
        <w:t xml:space="preserve">. Pen., Sez. III, n. 50634 del 03/12/2014 - </w:t>
      </w:r>
      <w:proofErr w:type="spellStart"/>
      <w:r w:rsidRPr="00364A99">
        <w:rPr>
          <w:rFonts w:ascii="Times New Roman" w:hAnsi="Times New Roman" w:cs="Times New Roman"/>
          <w:b/>
          <w:sz w:val="24"/>
          <w:szCs w:val="24"/>
        </w:rPr>
        <w:t>Pres</w:t>
      </w:r>
      <w:proofErr w:type="spellEnd"/>
      <w:r w:rsidRPr="00364A99">
        <w:rPr>
          <w:rFonts w:ascii="Times New Roman" w:hAnsi="Times New Roman" w:cs="Times New Roman"/>
          <w:b/>
          <w:sz w:val="24"/>
          <w:szCs w:val="24"/>
        </w:rPr>
        <w:t xml:space="preserve">. </w:t>
      </w:r>
      <w:proofErr w:type="spellStart"/>
      <w:r w:rsidRPr="00364A99">
        <w:rPr>
          <w:rFonts w:ascii="Times New Roman" w:hAnsi="Times New Roman" w:cs="Times New Roman"/>
          <w:b/>
          <w:sz w:val="24"/>
          <w:szCs w:val="24"/>
        </w:rPr>
        <w:t>Squassoni</w:t>
      </w:r>
      <w:proofErr w:type="spellEnd"/>
      <w:r w:rsidRPr="00364A99">
        <w:rPr>
          <w:rFonts w:ascii="Times New Roman" w:hAnsi="Times New Roman" w:cs="Times New Roman"/>
          <w:b/>
          <w:sz w:val="24"/>
          <w:szCs w:val="24"/>
        </w:rPr>
        <w:t xml:space="preserve"> – Est. </w:t>
      </w:r>
      <w:proofErr w:type="spellStart"/>
      <w:r w:rsidRPr="00364A99">
        <w:rPr>
          <w:rFonts w:ascii="Times New Roman" w:hAnsi="Times New Roman" w:cs="Times New Roman"/>
          <w:b/>
          <w:sz w:val="24"/>
          <w:szCs w:val="24"/>
        </w:rPr>
        <w:t>Orilia</w:t>
      </w:r>
      <w:proofErr w:type="spellEnd"/>
      <w:r w:rsidRPr="00364A99">
        <w:rPr>
          <w:rFonts w:ascii="Times New Roman" w:hAnsi="Times New Roman" w:cs="Times New Roman"/>
          <w:b/>
          <w:sz w:val="24"/>
          <w:szCs w:val="24"/>
        </w:rPr>
        <w:t xml:space="preserve"> – Ric. D.S.</w:t>
      </w:r>
    </w:p>
    <w:p w:rsidR="00364A99" w:rsidRDefault="00364A99" w:rsidP="00364A99">
      <w:pPr>
        <w:spacing w:after="0" w:line="240" w:lineRule="auto"/>
        <w:jc w:val="both"/>
        <w:rPr>
          <w:rFonts w:ascii="Times New Roman" w:hAnsi="Times New Roman" w:cs="Times New Roman"/>
          <w:b/>
          <w:sz w:val="24"/>
          <w:szCs w:val="24"/>
        </w:rPr>
      </w:pPr>
    </w:p>
    <w:p w:rsidR="00364A99" w:rsidRPr="00364A99" w:rsidRDefault="00364A99" w:rsidP="00364A9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RIFIUTI –</w:t>
      </w:r>
      <w:r w:rsidR="00F004E1">
        <w:rPr>
          <w:rFonts w:ascii="Times New Roman" w:hAnsi="Times New Roman" w:cs="Times New Roman"/>
          <w:b/>
          <w:sz w:val="24"/>
          <w:szCs w:val="24"/>
        </w:rPr>
        <w:t xml:space="preserve"> </w:t>
      </w:r>
      <w:r w:rsidR="00FF2216">
        <w:rPr>
          <w:rFonts w:ascii="Times New Roman" w:hAnsi="Times New Roman" w:cs="Times New Roman"/>
          <w:sz w:val="24"/>
          <w:szCs w:val="24"/>
        </w:rPr>
        <w:t>Discarica abus</w:t>
      </w:r>
      <w:r w:rsidR="003C7FA6">
        <w:rPr>
          <w:rFonts w:ascii="Times New Roman" w:hAnsi="Times New Roman" w:cs="Times New Roman"/>
          <w:sz w:val="24"/>
          <w:szCs w:val="24"/>
        </w:rPr>
        <w:t xml:space="preserve">iva: quando il proprietario del terreno risponde per </w:t>
      </w:r>
      <w:r w:rsidR="00FF2216">
        <w:rPr>
          <w:rFonts w:ascii="Times New Roman" w:hAnsi="Times New Roman" w:cs="Times New Roman"/>
          <w:sz w:val="24"/>
          <w:szCs w:val="24"/>
        </w:rPr>
        <w:t>omesso controllo?</w:t>
      </w:r>
    </w:p>
    <w:p w:rsidR="00364A99" w:rsidRDefault="00364A99" w:rsidP="00364A99">
      <w:pPr>
        <w:spacing w:after="0" w:line="240" w:lineRule="auto"/>
        <w:jc w:val="both"/>
        <w:rPr>
          <w:rFonts w:ascii="Times New Roman" w:hAnsi="Times New Roman" w:cs="Times New Roman"/>
          <w:i/>
          <w:sz w:val="24"/>
          <w:szCs w:val="24"/>
        </w:rPr>
      </w:pPr>
    </w:p>
    <w:p w:rsidR="00364A99" w:rsidRDefault="00364A99" w:rsidP="00364A99">
      <w:pPr>
        <w:spacing w:after="0" w:line="240" w:lineRule="auto"/>
        <w:jc w:val="both"/>
        <w:rPr>
          <w:rFonts w:ascii="Times New Roman" w:hAnsi="Times New Roman" w:cs="Times New Roman"/>
          <w:sz w:val="24"/>
          <w:szCs w:val="24"/>
        </w:rPr>
      </w:pPr>
      <w:r w:rsidRPr="00364A99">
        <w:rPr>
          <w:rFonts w:ascii="Times New Roman" w:hAnsi="Times New Roman" w:cs="Times New Roman"/>
          <w:i/>
          <w:sz w:val="24"/>
          <w:szCs w:val="24"/>
        </w:rPr>
        <w:t>Il principio che esclude la configurabilità in forma omissiva del reato di gestione o realizzazione di discarica abusiva nei confronti del proprietario di un terreno per violazione degli obblighi di</w:t>
      </w:r>
      <w:r w:rsidR="00F004E1">
        <w:rPr>
          <w:rFonts w:ascii="Times New Roman" w:hAnsi="Times New Roman" w:cs="Times New Roman"/>
          <w:i/>
          <w:sz w:val="24"/>
          <w:szCs w:val="24"/>
        </w:rPr>
        <w:t xml:space="preserve"> controllo non può</w:t>
      </w:r>
      <w:r w:rsidRPr="00364A99">
        <w:rPr>
          <w:rFonts w:ascii="Times New Roman" w:hAnsi="Times New Roman" w:cs="Times New Roman"/>
          <w:i/>
          <w:sz w:val="24"/>
          <w:szCs w:val="24"/>
        </w:rPr>
        <w:t xml:space="preserve"> trovare a</w:t>
      </w:r>
      <w:r w:rsidR="00F004E1">
        <w:rPr>
          <w:rFonts w:ascii="Times New Roman" w:hAnsi="Times New Roman" w:cs="Times New Roman"/>
          <w:i/>
          <w:sz w:val="24"/>
          <w:szCs w:val="24"/>
        </w:rPr>
        <w:t>pplicazione nel caso in cui non si tratti</w:t>
      </w:r>
      <w:r w:rsidRPr="00364A99">
        <w:rPr>
          <w:rFonts w:ascii="Times New Roman" w:hAnsi="Times New Roman" w:cs="Times New Roman"/>
          <w:i/>
          <w:sz w:val="24"/>
          <w:szCs w:val="24"/>
        </w:rPr>
        <w:t xml:space="preserve"> di rifiuti depositati da terzi all'insaputa del proprietario</w:t>
      </w:r>
      <w:r w:rsidR="00F004E1" w:rsidRPr="00F004E1">
        <w:rPr>
          <w:rFonts w:ascii="Times New Roman" w:hAnsi="Times New Roman" w:cs="Times New Roman"/>
          <w:i/>
          <w:sz w:val="24"/>
          <w:szCs w:val="24"/>
        </w:rPr>
        <w:t>, ma di detriti scaricati con la piena consapevolezza ed anzi con l'espresso consenso del titolare,</w:t>
      </w:r>
      <w:r w:rsidR="00F004E1" w:rsidRPr="00F004E1">
        <w:t xml:space="preserve"> </w:t>
      </w:r>
      <w:r w:rsidR="00F004E1" w:rsidRPr="00F004E1">
        <w:rPr>
          <w:rFonts w:ascii="Times New Roman" w:hAnsi="Times New Roman" w:cs="Times New Roman"/>
          <w:i/>
          <w:sz w:val="24"/>
          <w:szCs w:val="24"/>
        </w:rPr>
        <w:t>in sostanza, si è in presenza di una vera e propria condotta di compartecipazione agevolatrice che giustifica la responsabilità del proprietario</w:t>
      </w:r>
      <w:r w:rsidR="00F004E1">
        <w:rPr>
          <w:rFonts w:ascii="Times New Roman" w:hAnsi="Times New Roman" w:cs="Times New Roman"/>
          <w:i/>
          <w:sz w:val="24"/>
          <w:szCs w:val="24"/>
        </w:rPr>
        <w:t xml:space="preserve"> (fattispecie relativa alla gestione di una discarica non autorizzata di rifiuti speciali non pericolosi).</w:t>
      </w:r>
    </w:p>
    <w:p w:rsidR="00F004E1" w:rsidRDefault="00F004E1" w:rsidP="00364A99">
      <w:pPr>
        <w:spacing w:after="0" w:line="240" w:lineRule="auto"/>
        <w:jc w:val="both"/>
        <w:rPr>
          <w:rFonts w:ascii="Times New Roman" w:hAnsi="Times New Roman" w:cs="Times New Roman"/>
          <w:b/>
          <w:sz w:val="24"/>
          <w:szCs w:val="24"/>
        </w:rPr>
      </w:pPr>
    </w:p>
    <w:p w:rsidR="00364A99" w:rsidRPr="00364A99" w:rsidRDefault="00364A99" w:rsidP="00364A99">
      <w:pPr>
        <w:spacing w:after="0" w:line="240" w:lineRule="auto"/>
        <w:jc w:val="both"/>
        <w:rPr>
          <w:rFonts w:ascii="Times New Roman" w:hAnsi="Times New Roman" w:cs="Times New Roman"/>
          <w:b/>
          <w:sz w:val="24"/>
          <w:szCs w:val="24"/>
        </w:rPr>
      </w:pPr>
      <w:r w:rsidRPr="00364A99">
        <w:rPr>
          <w:rFonts w:ascii="Times New Roman" w:hAnsi="Times New Roman" w:cs="Times New Roman"/>
          <w:b/>
          <w:sz w:val="24"/>
          <w:szCs w:val="24"/>
        </w:rPr>
        <w:t>Ritenuto in fatto</w:t>
      </w:r>
    </w:p>
    <w:p w:rsidR="00364A99" w:rsidRPr="00364A99" w:rsidRDefault="00364A99" w:rsidP="00364A99">
      <w:pPr>
        <w:spacing w:after="0" w:line="240" w:lineRule="auto"/>
        <w:jc w:val="both"/>
        <w:rPr>
          <w:rFonts w:ascii="Times New Roman" w:hAnsi="Times New Roman" w:cs="Times New Roman"/>
          <w:sz w:val="24"/>
          <w:szCs w:val="24"/>
        </w:rPr>
      </w:pPr>
      <w:r w:rsidRPr="00364A99">
        <w:rPr>
          <w:rFonts w:ascii="Times New Roman" w:hAnsi="Times New Roman" w:cs="Times New Roman"/>
          <w:sz w:val="24"/>
          <w:szCs w:val="24"/>
        </w:rPr>
        <w:t>1. Il Tribunale di Santa Maria Capua Vetere sez. distaccata Marcianise, con sentenza 18.4.2012 depositata il 22.8.201</w:t>
      </w:r>
      <w:r>
        <w:rPr>
          <w:rFonts w:ascii="Times New Roman" w:hAnsi="Times New Roman" w:cs="Times New Roman"/>
          <w:sz w:val="24"/>
          <w:szCs w:val="24"/>
        </w:rPr>
        <w:t>2 ha ritenuto D.S.</w:t>
      </w:r>
      <w:r w:rsidRPr="00364A99">
        <w:rPr>
          <w:rFonts w:ascii="Times New Roman" w:hAnsi="Times New Roman" w:cs="Times New Roman"/>
          <w:sz w:val="24"/>
          <w:szCs w:val="24"/>
        </w:rPr>
        <w:t xml:space="preserve"> responsabile del reato di cui all'art. 256 D. </w:t>
      </w:r>
      <w:proofErr w:type="spellStart"/>
      <w:r w:rsidRPr="00364A99">
        <w:rPr>
          <w:rFonts w:ascii="Times New Roman" w:hAnsi="Times New Roman" w:cs="Times New Roman"/>
          <w:sz w:val="24"/>
          <w:szCs w:val="24"/>
        </w:rPr>
        <w:t>Lvo</w:t>
      </w:r>
      <w:proofErr w:type="spellEnd"/>
      <w:r w:rsidRPr="00364A99">
        <w:rPr>
          <w:rFonts w:ascii="Times New Roman" w:hAnsi="Times New Roman" w:cs="Times New Roman"/>
          <w:sz w:val="24"/>
          <w:szCs w:val="24"/>
        </w:rPr>
        <w:t xml:space="preserve"> n. 152/2006 per avere, quale titolare di un fondo in Portico di Caserta, effettuato una attività di discarica di rifiuti speciali non pericolosi (materiali di risulta e scarti di lavorazione edile) in assenza della prescritta autorizzazione. </w:t>
      </w:r>
    </w:p>
    <w:p w:rsidR="00364A99" w:rsidRPr="00364A99" w:rsidRDefault="00364A99" w:rsidP="00364A99">
      <w:pPr>
        <w:spacing w:after="0" w:line="240" w:lineRule="auto"/>
        <w:jc w:val="both"/>
        <w:rPr>
          <w:rFonts w:ascii="Times New Roman" w:hAnsi="Times New Roman" w:cs="Times New Roman"/>
          <w:sz w:val="24"/>
          <w:szCs w:val="24"/>
        </w:rPr>
      </w:pPr>
      <w:r w:rsidRPr="00364A99">
        <w:rPr>
          <w:rFonts w:ascii="Times New Roman" w:hAnsi="Times New Roman" w:cs="Times New Roman"/>
          <w:sz w:val="24"/>
          <w:szCs w:val="24"/>
        </w:rPr>
        <w:t xml:space="preserve">2 Contro questa decisione il difensore ha proposto appello, poi trasmesso a questa Suprema Corte (trattandosi di impugnazione contro sentenza di condanna a pena pecuniaria). L'imputato si duole della mancata assoluzione con formula piena o quanto meno ai sensi dell'art. 530 comma 2 </w:t>
      </w:r>
      <w:proofErr w:type="spellStart"/>
      <w:r w:rsidRPr="00364A99">
        <w:rPr>
          <w:rFonts w:ascii="Times New Roman" w:hAnsi="Times New Roman" w:cs="Times New Roman"/>
          <w:sz w:val="24"/>
          <w:szCs w:val="24"/>
        </w:rPr>
        <w:t>cpp</w:t>
      </w:r>
      <w:proofErr w:type="spellEnd"/>
      <w:r w:rsidRPr="00364A99">
        <w:rPr>
          <w:rFonts w:ascii="Times New Roman" w:hAnsi="Times New Roman" w:cs="Times New Roman"/>
          <w:sz w:val="24"/>
          <w:szCs w:val="24"/>
        </w:rPr>
        <w:t>. Osserva in particolare che i detriti derivanti dalla demolizione di un fabbricato -furono depositati dal titolare dell'impresa che stava realizzando il muro di recinzione nel fondo di sua proprietà e quindi proveniva da altro cantiere, come dich</w:t>
      </w:r>
      <w:r>
        <w:rPr>
          <w:rFonts w:ascii="Times New Roman" w:hAnsi="Times New Roman" w:cs="Times New Roman"/>
          <w:sz w:val="24"/>
          <w:szCs w:val="24"/>
        </w:rPr>
        <w:t>iarato proprio dal teste D</w:t>
      </w:r>
      <w:r w:rsidRPr="00364A99">
        <w:rPr>
          <w:rFonts w:ascii="Times New Roman" w:hAnsi="Times New Roman" w:cs="Times New Roman"/>
          <w:sz w:val="24"/>
          <w:szCs w:val="24"/>
        </w:rPr>
        <w:t xml:space="preserve">. Ha contestato l'affermazione secondo cui egli rivestirebbe una posizione di garanzia quale proprietario del fondo. Osservando che al più essa potrebbe riguardare solo il deposito dei materiali derivanti dalla attività da lui commissionata (realizzazione del muro di cinta) ma non il materiale di risulta proveniente da una diversa demolizione ed utilizzato impropriamente dall'esecutore dei lavori. </w:t>
      </w:r>
    </w:p>
    <w:p w:rsidR="00364A99" w:rsidRPr="00364A99" w:rsidRDefault="00364A99" w:rsidP="00364A99">
      <w:pPr>
        <w:spacing w:after="0" w:line="240" w:lineRule="auto"/>
        <w:jc w:val="both"/>
        <w:rPr>
          <w:rFonts w:ascii="Times New Roman" w:hAnsi="Times New Roman" w:cs="Times New Roman"/>
          <w:sz w:val="24"/>
          <w:szCs w:val="24"/>
        </w:rPr>
      </w:pPr>
      <w:r w:rsidRPr="00364A99">
        <w:rPr>
          <w:rFonts w:ascii="Times New Roman" w:hAnsi="Times New Roman" w:cs="Times New Roman"/>
          <w:sz w:val="24"/>
          <w:szCs w:val="24"/>
        </w:rPr>
        <w:t xml:space="preserve">Si duole poi della misura della pena chiedendo l'applicazione nel minimo col beneficio della sospensione condizionale. </w:t>
      </w:r>
    </w:p>
    <w:p w:rsidR="00364A99" w:rsidRPr="00364A99" w:rsidRDefault="00364A99" w:rsidP="00364A99">
      <w:pPr>
        <w:spacing w:after="0" w:line="240" w:lineRule="auto"/>
        <w:jc w:val="both"/>
        <w:rPr>
          <w:rFonts w:ascii="Times New Roman" w:hAnsi="Times New Roman" w:cs="Times New Roman"/>
          <w:sz w:val="24"/>
          <w:szCs w:val="24"/>
        </w:rPr>
      </w:pPr>
      <w:r w:rsidRPr="00364A99">
        <w:rPr>
          <w:rFonts w:ascii="Times New Roman" w:hAnsi="Times New Roman" w:cs="Times New Roman"/>
          <w:sz w:val="24"/>
          <w:szCs w:val="24"/>
        </w:rPr>
        <w:t xml:space="preserve">3. Con successivo atto del 23.11.2012 l'imputato ha proposto personalmente ricorso per cassazione denunziando inosservanza della legge penale in relazione alla mancanza di un espresso obbligo di impedire la realizzazione o il mantenimento dell'evento lesivo ovvero la mancanza o manifesta illogicità della motivazione in relazione alla ritenuta responsabilità. </w:t>
      </w:r>
    </w:p>
    <w:p w:rsidR="00364A99" w:rsidRPr="00364A99" w:rsidRDefault="00364A99" w:rsidP="00364A99">
      <w:pPr>
        <w:spacing w:after="0" w:line="240" w:lineRule="auto"/>
        <w:jc w:val="both"/>
        <w:rPr>
          <w:rFonts w:ascii="Times New Roman" w:hAnsi="Times New Roman" w:cs="Times New Roman"/>
          <w:sz w:val="24"/>
          <w:szCs w:val="24"/>
        </w:rPr>
      </w:pPr>
    </w:p>
    <w:p w:rsidR="00364A99" w:rsidRPr="00364A99" w:rsidRDefault="00364A99" w:rsidP="00364A99">
      <w:pPr>
        <w:spacing w:after="0" w:line="240" w:lineRule="auto"/>
        <w:jc w:val="both"/>
        <w:rPr>
          <w:rFonts w:ascii="Times New Roman" w:hAnsi="Times New Roman" w:cs="Times New Roman"/>
          <w:b/>
          <w:sz w:val="24"/>
          <w:szCs w:val="24"/>
        </w:rPr>
      </w:pPr>
      <w:r w:rsidRPr="00364A99">
        <w:rPr>
          <w:rFonts w:ascii="Times New Roman" w:hAnsi="Times New Roman" w:cs="Times New Roman"/>
          <w:b/>
          <w:sz w:val="24"/>
          <w:szCs w:val="24"/>
        </w:rPr>
        <w:t>Considerato in diritto</w:t>
      </w:r>
    </w:p>
    <w:p w:rsidR="00364A99" w:rsidRPr="00364A99" w:rsidRDefault="00364A99" w:rsidP="00364A99">
      <w:pPr>
        <w:spacing w:after="0" w:line="240" w:lineRule="auto"/>
        <w:jc w:val="both"/>
        <w:rPr>
          <w:rFonts w:ascii="Times New Roman" w:hAnsi="Times New Roman" w:cs="Times New Roman"/>
          <w:sz w:val="24"/>
          <w:szCs w:val="24"/>
        </w:rPr>
      </w:pPr>
      <w:r w:rsidRPr="00364A99">
        <w:rPr>
          <w:rFonts w:ascii="Times New Roman" w:hAnsi="Times New Roman" w:cs="Times New Roman"/>
          <w:sz w:val="24"/>
          <w:szCs w:val="24"/>
        </w:rPr>
        <w:t xml:space="preserve">1. L'impugnazione di sentenza di condanna alla sola pena dell'ammenda, e come tale inappellabile (art. 593 comma 3 </w:t>
      </w:r>
      <w:proofErr w:type="spellStart"/>
      <w:r w:rsidRPr="00364A99">
        <w:rPr>
          <w:rFonts w:ascii="Times New Roman" w:hAnsi="Times New Roman" w:cs="Times New Roman"/>
          <w:sz w:val="24"/>
          <w:szCs w:val="24"/>
        </w:rPr>
        <w:t>cpp</w:t>
      </w:r>
      <w:proofErr w:type="spellEnd"/>
      <w:r w:rsidRPr="00364A99">
        <w:rPr>
          <w:rFonts w:ascii="Times New Roman" w:hAnsi="Times New Roman" w:cs="Times New Roman"/>
          <w:sz w:val="24"/>
          <w:szCs w:val="24"/>
        </w:rPr>
        <w:t xml:space="preserve">), va senz'altro qualificata come ricorso per cassazione per il principio del </w:t>
      </w:r>
      <w:proofErr w:type="spellStart"/>
      <w:r w:rsidRPr="00364A99">
        <w:rPr>
          <w:rFonts w:ascii="Times New Roman" w:hAnsi="Times New Roman" w:cs="Times New Roman"/>
          <w:i/>
          <w:sz w:val="24"/>
          <w:szCs w:val="24"/>
        </w:rPr>
        <w:t>favor</w:t>
      </w:r>
      <w:proofErr w:type="spellEnd"/>
      <w:r w:rsidRPr="00364A99">
        <w:rPr>
          <w:rFonts w:ascii="Times New Roman" w:hAnsi="Times New Roman" w:cs="Times New Roman"/>
          <w:i/>
          <w:sz w:val="24"/>
          <w:szCs w:val="24"/>
        </w:rPr>
        <w:t xml:space="preserve"> </w:t>
      </w:r>
      <w:proofErr w:type="spellStart"/>
      <w:r w:rsidRPr="00364A99">
        <w:rPr>
          <w:rFonts w:ascii="Times New Roman" w:hAnsi="Times New Roman" w:cs="Times New Roman"/>
          <w:i/>
          <w:sz w:val="24"/>
          <w:szCs w:val="24"/>
        </w:rPr>
        <w:t>impugnationis</w:t>
      </w:r>
      <w:proofErr w:type="spellEnd"/>
      <w:r w:rsidRPr="00364A99">
        <w:rPr>
          <w:rFonts w:ascii="Times New Roman" w:hAnsi="Times New Roman" w:cs="Times New Roman"/>
          <w:sz w:val="24"/>
          <w:szCs w:val="24"/>
        </w:rPr>
        <w:t xml:space="preserve"> e di conservazione degli atti processuali (art. 568 </w:t>
      </w:r>
      <w:proofErr w:type="spellStart"/>
      <w:r w:rsidRPr="00364A99">
        <w:rPr>
          <w:rFonts w:ascii="Times New Roman" w:hAnsi="Times New Roman" w:cs="Times New Roman"/>
          <w:sz w:val="24"/>
          <w:szCs w:val="24"/>
        </w:rPr>
        <w:t>cpp</w:t>
      </w:r>
      <w:proofErr w:type="spellEnd"/>
      <w:r w:rsidRPr="00364A99">
        <w:rPr>
          <w:rFonts w:ascii="Times New Roman" w:hAnsi="Times New Roman" w:cs="Times New Roman"/>
          <w:sz w:val="24"/>
          <w:szCs w:val="24"/>
        </w:rPr>
        <w:t>). Nel caso di specie, quindi, l'impugnazione proposta dal difensore contro la sentenza del Tribunale -</w:t>
      </w:r>
      <w:r>
        <w:rPr>
          <w:rFonts w:ascii="Times New Roman" w:hAnsi="Times New Roman" w:cs="Times New Roman"/>
          <w:sz w:val="24"/>
          <w:szCs w:val="24"/>
        </w:rPr>
        <w:t xml:space="preserve"> </w:t>
      </w:r>
      <w:r w:rsidRPr="00364A99">
        <w:rPr>
          <w:rFonts w:ascii="Times New Roman" w:hAnsi="Times New Roman" w:cs="Times New Roman"/>
          <w:sz w:val="24"/>
          <w:szCs w:val="24"/>
        </w:rPr>
        <w:t>erroneamente diretta alla Corte d'Appello -</w:t>
      </w:r>
      <w:r>
        <w:rPr>
          <w:rFonts w:ascii="Times New Roman" w:hAnsi="Times New Roman" w:cs="Times New Roman"/>
          <w:sz w:val="24"/>
          <w:szCs w:val="24"/>
        </w:rPr>
        <w:t xml:space="preserve"> </w:t>
      </w:r>
      <w:r w:rsidRPr="00364A99">
        <w:rPr>
          <w:rFonts w:ascii="Times New Roman" w:hAnsi="Times New Roman" w:cs="Times New Roman"/>
          <w:sz w:val="24"/>
          <w:szCs w:val="24"/>
        </w:rPr>
        <w:t xml:space="preserve">è stata trasmessa correttamente in Cassazione dalla Corte napoletana. </w:t>
      </w:r>
    </w:p>
    <w:p w:rsidR="00364A99" w:rsidRPr="00364A99" w:rsidRDefault="00364A99" w:rsidP="00364A99">
      <w:pPr>
        <w:spacing w:after="0" w:line="240" w:lineRule="auto"/>
        <w:jc w:val="both"/>
        <w:rPr>
          <w:rFonts w:ascii="Times New Roman" w:hAnsi="Times New Roman" w:cs="Times New Roman"/>
          <w:sz w:val="24"/>
          <w:szCs w:val="24"/>
        </w:rPr>
      </w:pPr>
      <w:r w:rsidRPr="00364A99">
        <w:rPr>
          <w:rFonts w:ascii="Times New Roman" w:hAnsi="Times New Roman" w:cs="Times New Roman"/>
          <w:sz w:val="24"/>
          <w:szCs w:val="24"/>
        </w:rPr>
        <w:t xml:space="preserve">L'impugnazione è comunque inammissibile perché proposta per motivi diversi da quelli consentiti dalla legge (art. 606 ultimo comma </w:t>
      </w:r>
      <w:proofErr w:type="spellStart"/>
      <w:r w:rsidRPr="00364A99">
        <w:rPr>
          <w:rFonts w:ascii="Times New Roman" w:hAnsi="Times New Roman" w:cs="Times New Roman"/>
          <w:sz w:val="24"/>
          <w:szCs w:val="24"/>
        </w:rPr>
        <w:t>cpp</w:t>
      </w:r>
      <w:proofErr w:type="spellEnd"/>
      <w:r w:rsidRPr="00364A99">
        <w:rPr>
          <w:rFonts w:ascii="Times New Roman" w:hAnsi="Times New Roman" w:cs="Times New Roman"/>
          <w:sz w:val="24"/>
          <w:szCs w:val="24"/>
        </w:rPr>
        <w:t>): essa si risolve invero in una censura tipicamente in fatto laddove sollecita una diversa ricostruzione della vicenda sulla scorta delle</w:t>
      </w:r>
      <w:r>
        <w:rPr>
          <w:rFonts w:ascii="Times New Roman" w:hAnsi="Times New Roman" w:cs="Times New Roman"/>
          <w:sz w:val="24"/>
          <w:szCs w:val="24"/>
        </w:rPr>
        <w:t xml:space="preserve"> dichiarazioni del teste D.</w:t>
      </w:r>
      <w:r w:rsidRPr="00364A99">
        <w:rPr>
          <w:rFonts w:ascii="Times New Roman" w:hAnsi="Times New Roman" w:cs="Times New Roman"/>
          <w:sz w:val="24"/>
          <w:szCs w:val="24"/>
        </w:rPr>
        <w:t xml:space="preserve"> (titolare dell'impresa esecutrice) . </w:t>
      </w:r>
    </w:p>
    <w:p w:rsidR="00364A99" w:rsidRPr="00364A99" w:rsidRDefault="00364A99" w:rsidP="00364A99">
      <w:pPr>
        <w:spacing w:after="0" w:line="240" w:lineRule="auto"/>
        <w:jc w:val="both"/>
        <w:rPr>
          <w:rFonts w:ascii="Times New Roman" w:hAnsi="Times New Roman" w:cs="Times New Roman"/>
          <w:sz w:val="24"/>
          <w:szCs w:val="24"/>
        </w:rPr>
      </w:pPr>
      <w:r w:rsidRPr="00364A99">
        <w:rPr>
          <w:rFonts w:ascii="Times New Roman" w:hAnsi="Times New Roman" w:cs="Times New Roman"/>
          <w:sz w:val="24"/>
          <w:szCs w:val="24"/>
        </w:rPr>
        <w:t xml:space="preserve">2. Quanto al tema della posizione di garanzia del proprietario del fondo, la Corte è ben consapevole del principio affermato da Sez. 3, Sentenza n. 49327 del 12/11/2013 Ud. </w:t>
      </w:r>
      <w:proofErr w:type="spellStart"/>
      <w:r w:rsidRPr="00364A99">
        <w:rPr>
          <w:rFonts w:ascii="Times New Roman" w:hAnsi="Times New Roman" w:cs="Times New Roman"/>
          <w:sz w:val="24"/>
          <w:szCs w:val="24"/>
        </w:rPr>
        <w:t>dep</w:t>
      </w:r>
      <w:proofErr w:type="spellEnd"/>
      <w:r w:rsidRPr="00364A99">
        <w:rPr>
          <w:rFonts w:ascii="Times New Roman" w:hAnsi="Times New Roman" w:cs="Times New Roman"/>
          <w:sz w:val="24"/>
          <w:szCs w:val="24"/>
        </w:rPr>
        <w:t xml:space="preserve">. 09/12/2013 </w:t>
      </w:r>
      <w:proofErr w:type="spellStart"/>
      <w:r w:rsidRPr="00364A99">
        <w:rPr>
          <w:rFonts w:ascii="Times New Roman" w:hAnsi="Times New Roman" w:cs="Times New Roman"/>
          <w:sz w:val="24"/>
          <w:szCs w:val="24"/>
        </w:rPr>
        <w:t>Rv</w:t>
      </w:r>
      <w:proofErr w:type="spellEnd"/>
      <w:r w:rsidRPr="00364A99">
        <w:rPr>
          <w:rFonts w:ascii="Times New Roman" w:hAnsi="Times New Roman" w:cs="Times New Roman"/>
          <w:sz w:val="24"/>
          <w:szCs w:val="24"/>
        </w:rPr>
        <w:t xml:space="preserve">. 257294 che esclude la configurabilità in forma omissiva del reato di gestione o realizzazione di discarica abusiva nei confronti del proprietario di un terreno per violazione degli obblighi di controllo, ma ritiene che esso non possa trovare applicazione nel caso di specie, in cui non si tratta di rifiuti depositati da terzi all'insaputa del proprietario (come nel caso esaminato con la citata </w:t>
      </w:r>
      <w:r w:rsidRPr="00364A99">
        <w:rPr>
          <w:rFonts w:ascii="Times New Roman" w:hAnsi="Times New Roman" w:cs="Times New Roman"/>
          <w:sz w:val="24"/>
          <w:szCs w:val="24"/>
        </w:rPr>
        <w:lastRenderedPageBreak/>
        <w:t>sentenza), ma di detriti scaricati con la piena consapevolezza ed anzi con l'espresso consenso del titolare, come emerge dalla sentenza impugnata che riporta la di</w:t>
      </w:r>
      <w:r>
        <w:rPr>
          <w:rFonts w:ascii="Times New Roman" w:hAnsi="Times New Roman" w:cs="Times New Roman"/>
          <w:sz w:val="24"/>
          <w:szCs w:val="24"/>
        </w:rPr>
        <w:t>chiarazione dello stesso D.</w:t>
      </w:r>
      <w:r w:rsidRPr="00364A99">
        <w:rPr>
          <w:rFonts w:ascii="Times New Roman" w:hAnsi="Times New Roman" w:cs="Times New Roman"/>
          <w:sz w:val="24"/>
          <w:szCs w:val="24"/>
        </w:rPr>
        <w:t xml:space="preserve"> ("stavamo facendo l'abbattimento di un palazzo ed ho chiesto che portassero un poco di questo materiale sul posto proprio per evitare che i camion scendessero sul terreno"): in sostanza, si è in presenza di una vera e propria condotta di compartecipazione agevolatrice che giustifica la responsabilità del proprietario (cfr. Sez. 3, Sentenza n. 2477 del 09/10/2007 Ud. </w:t>
      </w:r>
      <w:proofErr w:type="spellStart"/>
      <w:r w:rsidRPr="00364A99">
        <w:rPr>
          <w:rFonts w:ascii="Times New Roman" w:hAnsi="Times New Roman" w:cs="Times New Roman"/>
          <w:sz w:val="24"/>
          <w:szCs w:val="24"/>
        </w:rPr>
        <w:t>dep</w:t>
      </w:r>
      <w:proofErr w:type="spellEnd"/>
      <w:r w:rsidRPr="00364A99">
        <w:rPr>
          <w:rFonts w:ascii="Times New Roman" w:hAnsi="Times New Roman" w:cs="Times New Roman"/>
          <w:sz w:val="24"/>
          <w:szCs w:val="24"/>
        </w:rPr>
        <w:t xml:space="preserve">. 17/01/2008 </w:t>
      </w:r>
      <w:proofErr w:type="spellStart"/>
      <w:r w:rsidRPr="00364A99">
        <w:rPr>
          <w:rFonts w:ascii="Times New Roman" w:hAnsi="Times New Roman" w:cs="Times New Roman"/>
          <w:sz w:val="24"/>
          <w:szCs w:val="24"/>
        </w:rPr>
        <w:t>Rv</w:t>
      </w:r>
      <w:proofErr w:type="spellEnd"/>
      <w:r w:rsidRPr="00364A99">
        <w:rPr>
          <w:rFonts w:ascii="Times New Roman" w:hAnsi="Times New Roman" w:cs="Times New Roman"/>
          <w:sz w:val="24"/>
          <w:szCs w:val="24"/>
        </w:rPr>
        <w:t xml:space="preserve">. 238541): fuori luogo quindi si rivela il richiamo alla giurisprudenza </w:t>
      </w:r>
      <w:r>
        <w:rPr>
          <w:rFonts w:ascii="Times New Roman" w:hAnsi="Times New Roman" w:cs="Times New Roman"/>
          <w:sz w:val="24"/>
          <w:szCs w:val="24"/>
        </w:rPr>
        <w:t xml:space="preserve">- peraltro ben nota al Collegio </w:t>
      </w:r>
      <w:r w:rsidRPr="00364A99">
        <w:rPr>
          <w:rFonts w:ascii="Times New Roman" w:hAnsi="Times New Roman" w:cs="Times New Roman"/>
          <w:sz w:val="24"/>
          <w:szCs w:val="24"/>
        </w:rPr>
        <w:t>che esclude la posizione di garanzia da parte del committente con riferimento all'attività di smalti mento di rifiuti da parte dell'appaltatore e che viene richiamata nel ricorso per cassazione pr</w:t>
      </w:r>
      <w:r>
        <w:rPr>
          <w:rFonts w:ascii="Times New Roman" w:hAnsi="Times New Roman" w:cs="Times New Roman"/>
          <w:sz w:val="24"/>
          <w:szCs w:val="24"/>
        </w:rPr>
        <w:t>oposto direttamente dal D.</w:t>
      </w:r>
      <w:r w:rsidRPr="00364A99">
        <w:rPr>
          <w:rFonts w:ascii="Times New Roman" w:hAnsi="Times New Roman" w:cs="Times New Roman"/>
          <w:sz w:val="24"/>
          <w:szCs w:val="24"/>
        </w:rPr>
        <w:t xml:space="preserve">, precisandosi, anzi che la stessa giurisprudenza, fa "salva l'ipotesi di un diretto concorso nella commissione del reato" (cfr. Sez. 3 sentenza n. 25041/2011). </w:t>
      </w:r>
    </w:p>
    <w:p w:rsidR="00364A99" w:rsidRPr="00364A99" w:rsidRDefault="00364A99" w:rsidP="00364A99">
      <w:pPr>
        <w:spacing w:after="0" w:line="240" w:lineRule="auto"/>
        <w:jc w:val="both"/>
        <w:rPr>
          <w:rFonts w:ascii="Times New Roman" w:hAnsi="Times New Roman" w:cs="Times New Roman"/>
          <w:sz w:val="24"/>
          <w:szCs w:val="24"/>
        </w:rPr>
      </w:pPr>
      <w:r w:rsidRPr="00364A99">
        <w:rPr>
          <w:rFonts w:ascii="Times New Roman" w:hAnsi="Times New Roman" w:cs="Times New Roman"/>
          <w:sz w:val="24"/>
          <w:szCs w:val="24"/>
        </w:rPr>
        <w:t xml:space="preserve">Per le suddette considerazioni va dichiarato altresì inammissibile per manifesta infondatezza il ricorso depositato personalmente dall'imputato, che è incentrato su tale tema. </w:t>
      </w:r>
    </w:p>
    <w:p w:rsidR="00364A99" w:rsidRPr="00364A99" w:rsidRDefault="00364A99" w:rsidP="00364A99">
      <w:pPr>
        <w:spacing w:after="0" w:line="240" w:lineRule="auto"/>
        <w:jc w:val="both"/>
        <w:rPr>
          <w:rFonts w:ascii="Times New Roman" w:hAnsi="Times New Roman" w:cs="Times New Roman"/>
          <w:sz w:val="24"/>
          <w:szCs w:val="24"/>
        </w:rPr>
      </w:pPr>
      <w:r w:rsidRPr="00364A99">
        <w:rPr>
          <w:rFonts w:ascii="Times New Roman" w:hAnsi="Times New Roman" w:cs="Times New Roman"/>
          <w:sz w:val="24"/>
          <w:szCs w:val="24"/>
        </w:rPr>
        <w:t>4. Inammissibile</w:t>
      </w:r>
      <w:r>
        <w:rPr>
          <w:rFonts w:ascii="Times New Roman" w:hAnsi="Times New Roman" w:cs="Times New Roman"/>
          <w:sz w:val="24"/>
          <w:szCs w:val="24"/>
        </w:rPr>
        <w:t xml:space="preserve"> </w:t>
      </w:r>
      <w:r w:rsidRPr="00364A99">
        <w:rPr>
          <w:rFonts w:ascii="Times New Roman" w:hAnsi="Times New Roman" w:cs="Times New Roman"/>
          <w:sz w:val="24"/>
          <w:szCs w:val="24"/>
        </w:rPr>
        <w:t>-</w:t>
      </w:r>
      <w:r>
        <w:rPr>
          <w:rFonts w:ascii="Times New Roman" w:hAnsi="Times New Roman" w:cs="Times New Roman"/>
          <w:sz w:val="24"/>
          <w:szCs w:val="24"/>
        </w:rPr>
        <w:t xml:space="preserve"> </w:t>
      </w:r>
      <w:r w:rsidRPr="00364A99">
        <w:rPr>
          <w:rFonts w:ascii="Times New Roman" w:hAnsi="Times New Roman" w:cs="Times New Roman"/>
          <w:sz w:val="24"/>
          <w:szCs w:val="24"/>
        </w:rPr>
        <w:t>perché priva di specificità -</w:t>
      </w:r>
      <w:r>
        <w:rPr>
          <w:rFonts w:ascii="Times New Roman" w:hAnsi="Times New Roman" w:cs="Times New Roman"/>
          <w:sz w:val="24"/>
          <w:szCs w:val="24"/>
        </w:rPr>
        <w:t xml:space="preserve"> </w:t>
      </w:r>
      <w:r w:rsidRPr="00364A99">
        <w:rPr>
          <w:rFonts w:ascii="Times New Roman" w:hAnsi="Times New Roman" w:cs="Times New Roman"/>
          <w:sz w:val="24"/>
          <w:szCs w:val="24"/>
        </w:rPr>
        <w:t xml:space="preserve">è infine anche la censura sul trattamento sanzionatorio, che si risolve in una richiesta di riduzione della pena per l'avvenuto ripristino ambientale e la quantità e natura dei materiali rinvenuti, laddove il giudice di merito aveva comunque concesso le attenuanti generiche. </w:t>
      </w:r>
    </w:p>
    <w:p w:rsidR="00364A99" w:rsidRPr="00364A99" w:rsidRDefault="00364A99" w:rsidP="00364A99">
      <w:pPr>
        <w:spacing w:after="0" w:line="240" w:lineRule="auto"/>
        <w:jc w:val="both"/>
        <w:rPr>
          <w:rFonts w:ascii="Times New Roman" w:hAnsi="Times New Roman" w:cs="Times New Roman"/>
          <w:sz w:val="24"/>
          <w:szCs w:val="24"/>
        </w:rPr>
      </w:pPr>
      <w:r w:rsidRPr="00364A99">
        <w:rPr>
          <w:rFonts w:ascii="Times New Roman" w:hAnsi="Times New Roman" w:cs="Times New Roman"/>
          <w:sz w:val="24"/>
          <w:szCs w:val="24"/>
        </w:rPr>
        <w:t xml:space="preserve">Quanto alla sospensione condizionale della pena, la mancanza di espressa richiesta in sede di conclusioni (come si evince dall'epigrafe della sentenza impugnata) esonerava il giudice dall'obbligo di pronunciarsi. </w:t>
      </w:r>
    </w:p>
    <w:p w:rsidR="00364A99" w:rsidRPr="00364A99" w:rsidRDefault="00364A99" w:rsidP="00364A99">
      <w:pPr>
        <w:spacing w:after="0" w:line="240" w:lineRule="auto"/>
        <w:jc w:val="both"/>
        <w:rPr>
          <w:rFonts w:ascii="Times New Roman" w:hAnsi="Times New Roman" w:cs="Times New Roman"/>
          <w:sz w:val="24"/>
          <w:szCs w:val="24"/>
        </w:rPr>
      </w:pPr>
      <w:r w:rsidRPr="00364A99">
        <w:rPr>
          <w:rFonts w:ascii="Times New Roman" w:hAnsi="Times New Roman" w:cs="Times New Roman"/>
          <w:sz w:val="24"/>
          <w:szCs w:val="24"/>
        </w:rPr>
        <w:t>L'inammissibilità del ricorso per cassazione non consente il formarsi di un valido rapporto di impugnazione e preclude, pertanto, la possibilità di rilevare e dichiarare le cause di non punibilità a norma dell'art. 129 c.p.p. (</w:t>
      </w:r>
      <w:proofErr w:type="spellStart"/>
      <w:r w:rsidRPr="00364A99">
        <w:rPr>
          <w:rFonts w:ascii="Times New Roman" w:hAnsi="Times New Roman" w:cs="Times New Roman"/>
          <w:sz w:val="24"/>
          <w:szCs w:val="24"/>
        </w:rPr>
        <w:t>cass</w:t>
      </w:r>
      <w:proofErr w:type="spellEnd"/>
      <w:r w:rsidRPr="00364A99">
        <w:rPr>
          <w:rFonts w:ascii="Times New Roman" w:hAnsi="Times New Roman" w:cs="Times New Roman"/>
          <w:sz w:val="24"/>
          <w:szCs w:val="24"/>
        </w:rPr>
        <w:t xml:space="preserve">. sez. 3, Sentenza n. 42839 del 08/10/2009 Ud. </w:t>
      </w:r>
      <w:proofErr w:type="spellStart"/>
      <w:r w:rsidRPr="00364A99">
        <w:rPr>
          <w:rFonts w:ascii="Times New Roman" w:hAnsi="Times New Roman" w:cs="Times New Roman"/>
          <w:sz w:val="24"/>
          <w:szCs w:val="24"/>
        </w:rPr>
        <w:t>dep</w:t>
      </w:r>
      <w:proofErr w:type="spellEnd"/>
      <w:r w:rsidRPr="00364A99">
        <w:rPr>
          <w:rFonts w:ascii="Times New Roman" w:hAnsi="Times New Roman" w:cs="Times New Roman"/>
          <w:sz w:val="24"/>
          <w:szCs w:val="24"/>
        </w:rPr>
        <w:t xml:space="preserve">. 10/11/2009; casso Sez. 4, Sentenza n. 18641 del 20/01/2004 Ud. </w:t>
      </w:r>
      <w:proofErr w:type="spellStart"/>
      <w:r w:rsidRPr="00364A99">
        <w:rPr>
          <w:rFonts w:ascii="Times New Roman" w:hAnsi="Times New Roman" w:cs="Times New Roman"/>
          <w:sz w:val="24"/>
          <w:szCs w:val="24"/>
        </w:rPr>
        <w:t>dep</w:t>
      </w:r>
      <w:proofErr w:type="spellEnd"/>
      <w:r w:rsidRPr="00364A99">
        <w:rPr>
          <w:rFonts w:ascii="Times New Roman" w:hAnsi="Times New Roman" w:cs="Times New Roman"/>
          <w:sz w:val="24"/>
          <w:szCs w:val="24"/>
        </w:rPr>
        <w:t xml:space="preserve">. 22/04/2004; sez. un., Sentenza n. 32 del 22/11/2000 cc. </w:t>
      </w:r>
      <w:proofErr w:type="spellStart"/>
      <w:r w:rsidRPr="00364A99">
        <w:rPr>
          <w:rFonts w:ascii="Times New Roman" w:hAnsi="Times New Roman" w:cs="Times New Roman"/>
          <w:sz w:val="24"/>
          <w:szCs w:val="24"/>
        </w:rPr>
        <w:t>dep</w:t>
      </w:r>
      <w:proofErr w:type="spellEnd"/>
      <w:r w:rsidRPr="00364A99">
        <w:rPr>
          <w:rFonts w:ascii="Times New Roman" w:hAnsi="Times New Roman" w:cs="Times New Roman"/>
          <w:sz w:val="24"/>
          <w:szCs w:val="24"/>
        </w:rPr>
        <w:t xml:space="preserve">. 21/12/2000). </w:t>
      </w:r>
    </w:p>
    <w:p w:rsidR="00364A99" w:rsidRPr="00364A99" w:rsidRDefault="00364A99" w:rsidP="00364A99">
      <w:pPr>
        <w:spacing w:after="0" w:line="240" w:lineRule="auto"/>
        <w:jc w:val="both"/>
        <w:rPr>
          <w:rFonts w:ascii="Times New Roman" w:hAnsi="Times New Roman" w:cs="Times New Roman"/>
          <w:sz w:val="24"/>
          <w:szCs w:val="24"/>
        </w:rPr>
      </w:pPr>
      <w:r w:rsidRPr="00364A99">
        <w:rPr>
          <w:rFonts w:ascii="Times New Roman" w:hAnsi="Times New Roman" w:cs="Times New Roman"/>
          <w:sz w:val="24"/>
          <w:szCs w:val="24"/>
        </w:rPr>
        <w:t>Il tema della prescrizione non può essere affrontato. Non ravvisandosi assenza di colpa nella determinazione della causa</w:t>
      </w:r>
      <w:r>
        <w:rPr>
          <w:rFonts w:ascii="Times New Roman" w:hAnsi="Times New Roman" w:cs="Times New Roman"/>
          <w:sz w:val="24"/>
          <w:szCs w:val="24"/>
        </w:rPr>
        <w:t xml:space="preserve"> di inammissibilità (Corte </w:t>
      </w:r>
      <w:proofErr w:type="spellStart"/>
      <w:r>
        <w:rPr>
          <w:rFonts w:ascii="Times New Roman" w:hAnsi="Times New Roman" w:cs="Times New Roman"/>
          <w:sz w:val="24"/>
          <w:szCs w:val="24"/>
        </w:rPr>
        <w:t>Cost</w:t>
      </w:r>
      <w:proofErr w:type="spellEnd"/>
      <w:r>
        <w:rPr>
          <w:rFonts w:ascii="Times New Roman" w:hAnsi="Times New Roman" w:cs="Times New Roman"/>
          <w:sz w:val="24"/>
          <w:szCs w:val="24"/>
        </w:rPr>
        <w:t>.</w:t>
      </w:r>
      <w:r w:rsidRPr="00364A99">
        <w:rPr>
          <w:rFonts w:ascii="Times New Roman" w:hAnsi="Times New Roman" w:cs="Times New Roman"/>
          <w:sz w:val="24"/>
          <w:szCs w:val="24"/>
        </w:rPr>
        <w:t xml:space="preserve"> sentenza 13.6.2000 n. 186), alla condanna del ricorrente </w:t>
      </w:r>
    </w:p>
    <w:p w:rsidR="00842088" w:rsidRDefault="00364A99" w:rsidP="00364A99">
      <w:pPr>
        <w:spacing w:after="0" w:line="240" w:lineRule="auto"/>
        <w:jc w:val="both"/>
        <w:rPr>
          <w:rFonts w:ascii="Times New Roman" w:hAnsi="Times New Roman" w:cs="Times New Roman"/>
          <w:sz w:val="24"/>
          <w:szCs w:val="24"/>
        </w:rPr>
      </w:pPr>
      <w:r w:rsidRPr="00364A99">
        <w:rPr>
          <w:rFonts w:ascii="Times New Roman" w:hAnsi="Times New Roman" w:cs="Times New Roman"/>
          <w:sz w:val="24"/>
          <w:szCs w:val="24"/>
        </w:rPr>
        <w:t xml:space="preserve">al pagamento delle spese del procedimento consegue quella al pagamento della sanzione pecuniaria ai sensi dell'art. 616 </w:t>
      </w:r>
      <w:proofErr w:type="spellStart"/>
      <w:r w:rsidRPr="00364A99">
        <w:rPr>
          <w:rFonts w:ascii="Times New Roman" w:hAnsi="Times New Roman" w:cs="Times New Roman"/>
          <w:sz w:val="24"/>
          <w:szCs w:val="24"/>
        </w:rPr>
        <w:t>cpp</w:t>
      </w:r>
      <w:proofErr w:type="spellEnd"/>
      <w:r w:rsidRPr="00364A99">
        <w:rPr>
          <w:rFonts w:ascii="Times New Roman" w:hAnsi="Times New Roman" w:cs="Times New Roman"/>
          <w:sz w:val="24"/>
          <w:szCs w:val="24"/>
        </w:rPr>
        <w:t xml:space="preserve"> nella misura indicata in dispositivo.</w:t>
      </w:r>
    </w:p>
    <w:p w:rsidR="00017555" w:rsidRDefault="00017555" w:rsidP="00364A99">
      <w:pPr>
        <w:spacing w:after="0" w:line="240" w:lineRule="auto"/>
        <w:jc w:val="both"/>
        <w:rPr>
          <w:rFonts w:ascii="Times New Roman" w:hAnsi="Times New Roman" w:cs="Times New Roman"/>
          <w:sz w:val="24"/>
          <w:szCs w:val="24"/>
        </w:rPr>
      </w:pPr>
    </w:p>
    <w:p w:rsidR="00017555" w:rsidRPr="00364A99" w:rsidRDefault="00017555" w:rsidP="00364A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bookmarkStart w:id="0" w:name="_GoBack"/>
      <w:bookmarkEnd w:id="0"/>
    </w:p>
    <w:sectPr w:rsidR="00017555" w:rsidRPr="00364A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99"/>
    <w:rsid w:val="00017555"/>
    <w:rsid w:val="00364A99"/>
    <w:rsid w:val="003C7FA6"/>
    <w:rsid w:val="00842088"/>
    <w:rsid w:val="00F004E1"/>
    <w:rsid w:val="00FF22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1013</Words>
  <Characters>5778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3</cp:revision>
  <dcterms:created xsi:type="dcterms:W3CDTF">2014-12-29T10:34:00Z</dcterms:created>
  <dcterms:modified xsi:type="dcterms:W3CDTF">2014-12-29T10:59:00Z</dcterms:modified>
</cp:coreProperties>
</file>