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893" w:rsidRPr="00291893" w:rsidRDefault="00291893" w:rsidP="000A7F9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Cass. </w:t>
      </w:r>
      <w:r w:rsidRPr="00BC492F">
        <w:rPr>
          <w:rFonts w:ascii="Times New Roman" w:hAnsi="Times New Roman" w:cs="Times New Roman"/>
          <w:b/>
          <w:sz w:val="24"/>
          <w:szCs w:val="24"/>
        </w:rPr>
        <w:t>III Pen.</w:t>
      </w:r>
      <w:r w:rsidR="00015389" w:rsidRPr="00BC492F">
        <w:rPr>
          <w:rFonts w:ascii="Times New Roman" w:hAnsi="Times New Roman" w:cs="Times New Roman"/>
          <w:b/>
          <w:sz w:val="24"/>
          <w:szCs w:val="24"/>
        </w:rPr>
        <w:t>,</w:t>
      </w:r>
      <w:r w:rsidRPr="00BC492F">
        <w:rPr>
          <w:rFonts w:ascii="Times New Roman" w:hAnsi="Times New Roman" w:cs="Times New Roman"/>
          <w:b/>
          <w:sz w:val="24"/>
          <w:szCs w:val="24"/>
        </w:rPr>
        <w:t xml:space="preserve"> n. 16</w:t>
      </w:r>
      <w:r w:rsidR="00FE70A3">
        <w:rPr>
          <w:rFonts w:ascii="Times New Roman" w:hAnsi="Times New Roman" w:cs="Times New Roman"/>
          <w:b/>
          <w:sz w:val="24"/>
          <w:szCs w:val="24"/>
        </w:rPr>
        <w:t>423</w:t>
      </w:r>
      <w:r w:rsidRPr="00BC492F">
        <w:rPr>
          <w:rFonts w:ascii="Times New Roman" w:hAnsi="Times New Roman" w:cs="Times New Roman"/>
          <w:b/>
          <w:sz w:val="24"/>
          <w:szCs w:val="24"/>
        </w:rPr>
        <w:t xml:space="preserve"> del </w:t>
      </w:r>
      <w:r w:rsidR="00015389" w:rsidRPr="00BC492F">
        <w:rPr>
          <w:rFonts w:ascii="Times New Roman" w:hAnsi="Times New Roman" w:cs="Times New Roman"/>
          <w:b/>
          <w:sz w:val="24"/>
          <w:szCs w:val="24"/>
        </w:rPr>
        <w:t>1</w:t>
      </w:r>
      <w:r w:rsidR="00FE70A3">
        <w:rPr>
          <w:rFonts w:ascii="Times New Roman" w:hAnsi="Times New Roman" w:cs="Times New Roman"/>
          <w:b/>
          <w:sz w:val="24"/>
          <w:szCs w:val="24"/>
        </w:rPr>
        <w:t>5</w:t>
      </w:r>
      <w:r w:rsidR="00015389" w:rsidRPr="00BC492F">
        <w:rPr>
          <w:rFonts w:ascii="Times New Roman" w:hAnsi="Times New Roman" w:cs="Times New Roman"/>
          <w:b/>
          <w:sz w:val="24"/>
          <w:szCs w:val="24"/>
        </w:rPr>
        <w:t>/04/</w:t>
      </w:r>
      <w:r w:rsidR="00BC492F" w:rsidRPr="00BC492F">
        <w:rPr>
          <w:rFonts w:ascii="Times New Roman" w:hAnsi="Times New Roman" w:cs="Times New Roman"/>
          <w:b/>
          <w:sz w:val="24"/>
          <w:szCs w:val="24"/>
        </w:rPr>
        <w:t xml:space="preserve">2014 – Pres. </w:t>
      </w:r>
      <w:r w:rsidR="00FE70A3">
        <w:rPr>
          <w:rFonts w:ascii="Times New Roman" w:hAnsi="Times New Roman" w:cs="Times New Roman"/>
          <w:b/>
          <w:sz w:val="24"/>
          <w:szCs w:val="24"/>
        </w:rPr>
        <w:t xml:space="preserve">Fiale </w:t>
      </w:r>
      <w:r w:rsidR="00015389" w:rsidRPr="00BC492F">
        <w:rPr>
          <w:rFonts w:ascii="Times New Roman" w:hAnsi="Times New Roman" w:cs="Times New Roman"/>
          <w:b/>
          <w:sz w:val="24"/>
          <w:szCs w:val="24"/>
        </w:rPr>
        <w:t xml:space="preserve">– Est. </w:t>
      </w:r>
      <w:r w:rsidR="00FE70A3">
        <w:rPr>
          <w:rFonts w:ascii="Times New Roman" w:hAnsi="Times New Roman" w:cs="Times New Roman"/>
          <w:b/>
          <w:sz w:val="24"/>
          <w:szCs w:val="24"/>
        </w:rPr>
        <w:t>Aceto</w:t>
      </w:r>
      <w:r w:rsidR="00015389">
        <w:rPr>
          <w:rFonts w:ascii="Times New Roman" w:hAnsi="Times New Roman" w:cs="Times New Roman"/>
          <w:b/>
          <w:sz w:val="24"/>
          <w:szCs w:val="24"/>
        </w:rPr>
        <w:t xml:space="preserve"> - Ric</w:t>
      </w:r>
      <w:r w:rsidR="00015389" w:rsidRPr="008F1C85">
        <w:rPr>
          <w:rFonts w:ascii="Times New Roman" w:hAnsi="Times New Roman" w:cs="Times New Roman"/>
          <w:b/>
          <w:sz w:val="24"/>
          <w:szCs w:val="24"/>
        </w:rPr>
        <w:t xml:space="preserve">. </w:t>
      </w:r>
      <w:r w:rsidR="00FE70A3">
        <w:rPr>
          <w:rFonts w:ascii="Times New Roman" w:hAnsi="Times New Roman" w:cs="Times New Roman"/>
          <w:b/>
          <w:sz w:val="24"/>
          <w:szCs w:val="24"/>
        </w:rPr>
        <w:t>D.P.L.</w:t>
      </w:r>
    </w:p>
    <w:p w:rsidR="00291893" w:rsidRPr="00291893" w:rsidRDefault="00291893" w:rsidP="000A7F90">
      <w:pPr>
        <w:spacing w:after="0" w:line="240" w:lineRule="auto"/>
        <w:jc w:val="both"/>
        <w:rPr>
          <w:rFonts w:ascii="Times New Roman" w:hAnsi="Times New Roman" w:cs="Times New Roman"/>
          <w:sz w:val="24"/>
          <w:szCs w:val="24"/>
        </w:rPr>
      </w:pPr>
    </w:p>
    <w:p w:rsidR="006A2AF2" w:rsidRDefault="009738A4" w:rsidP="000A7F9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RIFIUTI</w:t>
      </w:r>
      <w:r w:rsidR="00015389">
        <w:rPr>
          <w:rFonts w:ascii="Times New Roman" w:hAnsi="Times New Roman" w:cs="Times New Roman"/>
          <w:sz w:val="24"/>
          <w:szCs w:val="24"/>
        </w:rPr>
        <w:t xml:space="preserve"> </w:t>
      </w:r>
      <w:r w:rsidR="006A2AF2">
        <w:rPr>
          <w:rFonts w:ascii="Times New Roman" w:hAnsi="Times New Roman" w:cs="Times New Roman"/>
          <w:sz w:val="24"/>
          <w:szCs w:val="24"/>
        </w:rPr>
        <w:t>–</w:t>
      </w:r>
      <w:r w:rsidR="00FE70A3">
        <w:rPr>
          <w:rFonts w:ascii="Times New Roman" w:hAnsi="Times New Roman" w:cs="Times New Roman"/>
          <w:sz w:val="24"/>
          <w:szCs w:val="24"/>
        </w:rPr>
        <w:t xml:space="preserve"> </w:t>
      </w:r>
      <w:r w:rsidR="00306F64">
        <w:rPr>
          <w:rFonts w:ascii="Times New Roman" w:hAnsi="Times New Roman" w:cs="Times New Roman"/>
          <w:sz w:val="24"/>
          <w:szCs w:val="24"/>
        </w:rPr>
        <w:t xml:space="preserve">EoW: </w:t>
      </w:r>
      <w:r w:rsidR="00543485">
        <w:rPr>
          <w:rFonts w:ascii="Times New Roman" w:hAnsi="Times New Roman" w:cs="Times New Roman"/>
          <w:sz w:val="24"/>
          <w:szCs w:val="24"/>
        </w:rPr>
        <w:t>q</w:t>
      </w:r>
      <w:bookmarkStart w:id="0" w:name="_GoBack"/>
      <w:bookmarkEnd w:id="0"/>
      <w:r w:rsidR="00FE70A3">
        <w:rPr>
          <w:rFonts w:ascii="Times New Roman" w:hAnsi="Times New Roman" w:cs="Times New Roman"/>
          <w:sz w:val="24"/>
          <w:szCs w:val="24"/>
        </w:rPr>
        <w:t>uando un rifiuto cessa di essere tale</w:t>
      </w:r>
      <w:r w:rsidR="00BC492F">
        <w:rPr>
          <w:rFonts w:ascii="Times New Roman" w:hAnsi="Times New Roman" w:cs="Times New Roman"/>
          <w:sz w:val="24"/>
          <w:szCs w:val="24"/>
        </w:rPr>
        <w:t>?</w:t>
      </w:r>
    </w:p>
    <w:p w:rsidR="00BC492F" w:rsidRDefault="00BC492F" w:rsidP="000A7F90">
      <w:pPr>
        <w:spacing w:after="0" w:line="240" w:lineRule="auto"/>
        <w:jc w:val="both"/>
        <w:rPr>
          <w:rFonts w:ascii="Times New Roman" w:hAnsi="Times New Roman" w:cs="Times New Roman"/>
          <w:sz w:val="24"/>
          <w:szCs w:val="24"/>
        </w:rPr>
      </w:pPr>
    </w:p>
    <w:p w:rsidR="00FE70A3" w:rsidRPr="00FE70A3" w:rsidRDefault="00FE70A3" w:rsidP="00FE70A3">
      <w:pPr>
        <w:spacing w:after="0" w:line="240" w:lineRule="auto"/>
        <w:jc w:val="both"/>
        <w:rPr>
          <w:rFonts w:ascii="Times New Roman" w:hAnsi="Times New Roman" w:cs="Times New Roman"/>
          <w:i/>
          <w:sz w:val="24"/>
          <w:szCs w:val="24"/>
        </w:rPr>
      </w:pPr>
      <w:r w:rsidRPr="00FE70A3">
        <w:rPr>
          <w:rFonts w:ascii="Times New Roman" w:hAnsi="Times New Roman" w:cs="Times New Roman"/>
          <w:i/>
          <w:sz w:val="24"/>
          <w:szCs w:val="24"/>
        </w:rPr>
        <w:t>Anche dopo le modifiche introdotte all’art. 181 dal D.L.vo n. 205/2010, perché un rifiuto cessi di esser tale è necessario che sia sottoposto ad un’operazione di recupero, incluso il riciclaggio e la preparaz</w:t>
      </w:r>
      <w:r>
        <w:rPr>
          <w:rFonts w:ascii="Times New Roman" w:hAnsi="Times New Roman" w:cs="Times New Roman"/>
          <w:i/>
          <w:sz w:val="24"/>
          <w:szCs w:val="24"/>
        </w:rPr>
        <w:t>ione per il riutilizzo, e soddi</w:t>
      </w:r>
      <w:r w:rsidRPr="00FE70A3">
        <w:rPr>
          <w:rFonts w:ascii="Times New Roman" w:hAnsi="Times New Roman" w:cs="Times New Roman"/>
          <w:i/>
          <w:sz w:val="24"/>
          <w:szCs w:val="24"/>
        </w:rPr>
        <w:t>s</w:t>
      </w:r>
      <w:r>
        <w:rPr>
          <w:rFonts w:ascii="Times New Roman" w:hAnsi="Times New Roman" w:cs="Times New Roman"/>
          <w:i/>
          <w:sz w:val="24"/>
          <w:szCs w:val="24"/>
        </w:rPr>
        <w:t>f</w:t>
      </w:r>
      <w:r w:rsidRPr="00FE70A3">
        <w:rPr>
          <w:rFonts w:ascii="Times New Roman" w:hAnsi="Times New Roman" w:cs="Times New Roman"/>
          <w:i/>
          <w:sz w:val="24"/>
          <w:szCs w:val="24"/>
        </w:rPr>
        <w:t>i i seguenti criteri specifici da adottare nel rispetto delle seguenti condizioni: 1) la sostanza o l’oggetto sia comunemente utilizzato per scopi specifici; 2) sussista un mercato e una domanda del materiale recuperato; 3) la sostanza o l’oggetto soddisfi i requisiti tecnici per gli scopi specifici e rispetti la normativa e gli standard esistenti applicabili ai prodotti; 4) l’utilizzo della sostanza o dell’oggetto non comporti impatti complessivi negativi sull’ambiente o sulla salute umana.</w:t>
      </w:r>
    </w:p>
    <w:p w:rsidR="006A2AF2" w:rsidRDefault="006A2AF2" w:rsidP="00291893">
      <w:pPr>
        <w:spacing w:after="0"/>
        <w:jc w:val="both"/>
        <w:rPr>
          <w:rFonts w:ascii="Times New Roman" w:hAnsi="Times New Roman" w:cs="Times New Roman"/>
          <w:sz w:val="24"/>
          <w:szCs w:val="24"/>
        </w:rPr>
      </w:pPr>
    </w:p>
    <w:p w:rsidR="00291893" w:rsidRDefault="00291893" w:rsidP="001E796C">
      <w:pPr>
        <w:spacing w:after="0" w:line="240" w:lineRule="auto"/>
        <w:jc w:val="both"/>
        <w:rPr>
          <w:rFonts w:ascii="Times New Roman" w:hAnsi="Times New Roman" w:cs="Times New Roman"/>
          <w:b/>
          <w:sz w:val="24"/>
          <w:szCs w:val="24"/>
        </w:rPr>
      </w:pPr>
      <w:r w:rsidRPr="00015389">
        <w:rPr>
          <w:rFonts w:ascii="Times New Roman" w:hAnsi="Times New Roman" w:cs="Times New Roman"/>
          <w:b/>
          <w:sz w:val="24"/>
          <w:szCs w:val="24"/>
        </w:rPr>
        <w:t>Ritenuto in fatto</w:t>
      </w:r>
    </w:p>
    <w:p w:rsidR="001E796C" w:rsidRPr="004C4E89" w:rsidRDefault="001E796C" w:rsidP="001E796C">
      <w:pPr>
        <w:spacing w:after="0" w:line="240" w:lineRule="auto"/>
        <w:jc w:val="both"/>
        <w:rPr>
          <w:rFonts w:ascii="Times New Roman" w:hAnsi="Times New Roman" w:cs="Times New Roman"/>
          <w:sz w:val="24"/>
          <w:szCs w:val="24"/>
        </w:rPr>
      </w:pPr>
      <w:r w:rsidRPr="004C4E89">
        <w:rPr>
          <w:rFonts w:ascii="Times New Roman" w:hAnsi="Times New Roman" w:cs="Times New Roman"/>
          <w:sz w:val="24"/>
          <w:szCs w:val="24"/>
        </w:rPr>
        <w:t>l.</w:t>
      </w:r>
      <w:r>
        <w:rPr>
          <w:rFonts w:ascii="Times New Roman" w:hAnsi="Times New Roman" w:cs="Times New Roman"/>
          <w:sz w:val="24"/>
          <w:szCs w:val="24"/>
        </w:rPr>
        <w:t xml:space="preserve"> </w:t>
      </w:r>
      <w:r w:rsidRPr="004C4E89">
        <w:rPr>
          <w:rFonts w:ascii="Times New Roman" w:hAnsi="Times New Roman" w:cs="Times New Roman"/>
          <w:sz w:val="24"/>
          <w:szCs w:val="24"/>
        </w:rPr>
        <w:t>Con ordinanza del 17/09/2013 il Tribunale di Napoli ha rigettato l'istanza di riesame proposta dal sig. D</w:t>
      </w:r>
      <w:r>
        <w:rPr>
          <w:rFonts w:ascii="Times New Roman" w:hAnsi="Times New Roman" w:cs="Times New Roman"/>
          <w:sz w:val="24"/>
          <w:szCs w:val="24"/>
        </w:rPr>
        <w:t>.</w:t>
      </w:r>
      <w:r w:rsidRPr="004C4E89">
        <w:rPr>
          <w:rFonts w:ascii="Times New Roman" w:hAnsi="Times New Roman" w:cs="Times New Roman"/>
          <w:sz w:val="24"/>
          <w:szCs w:val="24"/>
        </w:rPr>
        <w:t xml:space="preserve"> P</w:t>
      </w:r>
      <w:r>
        <w:rPr>
          <w:rFonts w:ascii="Times New Roman" w:hAnsi="Times New Roman" w:cs="Times New Roman"/>
          <w:sz w:val="24"/>
          <w:szCs w:val="24"/>
        </w:rPr>
        <w:t>.</w:t>
      </w:r>
      <w:r w:rsidRPr="004C4E89">
        <w:rPr>
          <w:rFonts w:ascii="Times New Roman" w:hAnsi="Times New Roman" w:cs="Times New Roman"/>
          <w:sz w:val="24"/>
          <w:szCs w:val="24"/>
        </w:rPr>
        <w:t xml:space="preserve"> avverso il decreto del 31/05/2013 con il quale il Giudice per le indagini preliminari presso quello stesso Tribunale, ritenuta la sussistenza indiziaria del reato di recupero e trasporto illecito di rifiuti di cui all'art. 256, comma 1, lett. a), d.lgs. 3 aprile 2006, n. 152 (ritenuto astrattamente configurabile sul rilievo che il D</w:t>
      </w:r>
      <w:r>
        <w:rPr>
          <w:rFonts w:ascii="Times New Roman" w:hAnsi="Times New Roman" w:cs="Times New Roman"/>
          <w:sz w:val="24"/>
          <w:szCs w:val="24"/>
        </w:rPr>
        <w:t>.</w:t>
      </w:r>
      <w:r w:rsidRPr="004C4E89">
        <w:rPr>
          <w:rFonts w:ascii="Times New Roman" w:hAnsi="Times New Roman" w:cs="Times New Roman"/>
          <w:sz w:val="24"/>
          <w:szCs w:val="24"/>
        </w:rPr>
        <w:t xml:space="preserve"> P</w:t>
      </w:r>
      <w:r>
        <w:rPr>
          <w:rFonts w:ascii="Times New Roman" w:hAnsi="Times New Roman" w:cs="Times New Roman"/>
          <w:sz w:val="24"/>
          <w:szCs w:val="24"/>
        </w:rPr>
        <w:t>. stava trasportando mc. 3 di ma</w:t>
      </w:r>
      <w:r w:rsidRPr="004C4E89">
        <w:rPr>
          <w:rFonts w:ascii="Times New Roman" w:hAnsi="Times New Roman" w:cs="Times New Roman"/>
          <w:sz w:val="24"/>
          <w:szCs w:val="24"/>
        </w:rPr>
        <w:t>teriale ferroso e non ferroso, classificato come rifi</w:t>
      </w:r>
      <w:r>
        <w:rPr>
          <w:rFonts w:ascii="Times New Roman" w:hAnsi="Times New Roman" w:cs="Times New Roman"/>
          <w:sz w:val="24"/>
          <w:szCs w:val="24"/>
        </w:rPr>
        <w:t xml:space="preserve">uto speciale non pericoloso, e </w:t>
      </w:r>
      <w:r w:rsidRPr="004C4E89">
        <w:rPr>
          <w:rFonts w:ascii="Times New Roman" w:hAnsi="Times New Roman" w:cs="Times New Roman"/>
          <w:sz w:val="24"/>
          <w:szCs w:val="24"/>
        </w:rPr>
        <w:t xml:space="preserve">non aveva fornito alcun principio di prova in ordine alla diversa destinazione del materiale), considerato che la libera disponibilità del bene da parte dell'indagato potesse aggravare le conseguenze del reato stesso, aveva disposto il sequestro </w:t>
      </w:r>
      <w:r>
        <w:rPr>
          <w:rFonts w:ascii="Times New Roman" w:hAnsi="Times New Roman" w:cs="Times New Roman"/>
          <w:sz w:val="24"/>
          <w:szCs w:val="24"/>
        </w:rPr>
        <w:t>preventivo dell'autocarro Fiat I</w:t>
      </w:r>
      <w:r w:rsidRPr="004C4E89">
        <w:rPr>
          <w:rFonts w:ascii="Times New Roman" w:hAnsi="Times New Roman" w:cs="Times New Roman"/>
          <w:sz w:val="24"/>
          <w:szCs w:val="24"/>
        </w:rPr>
        <w:t xml:space="preserve">veco, tg. </w:t>
      </w:r>
      <w:r>
        <w:rPr>
          <w:rFonts w:ascii="Times New Roman" w:hAnsi="Times New Roman" w:cs="Times New Roman"/>
          <w:sz w:val="24"/>
          <w:szCs w:val="24"/>
        </w:rPr>
        <w:t>X, di proprietà dell'odierno ri</w:t>
      </w:r>
      <w:r w:rsidRPr="004C4E89">
        <w:rPr>
          <w:rFonts w:ascii="Times New Roman" w:hAnsi="Times New Roman" w:cs="Times New Roman"/>
          <w:sz w:val="24"/>
          <w:szCs w:val="24"/>
        </w:rPr>
        <w:t xml:space="preserve">corrente, bene in ogni caso confiscabile a norma dell'art. 259, d.lgs. 152/2006 cit.. </w:t>
      </w:r>
    </w:p>
    <w:p w:rsidR="001E796C" w:rsidRPr="004C4E89" w:rsidRDefault="001E796C" w:rsidP="001E796C">
      <w:pPr>
        <w:spacing w:after="0" w:line="240" w:lineRule="auto"/>
        <w:jc w:val="both"/>
        <w:rPr>
          <w:rFonts w:ascii="Times New Roman" w:hAnsi="Times New Roman" w:cs="Times New Roman"/>
          <w:sz w:val="24"/>
          <w:szCs w:val="24"/>
        </w:rPr>
      </w:pPr>
      <w:r w:rsidRPr="004C4E89">
        <w:rPr>
          <w:rFonts w:ascii="Times New Roman" w:hAnsi="Times New Roman" w:cs="Times New Roman"/>
          <w:sz w:val="24"/>
          <w:szCs w:val="24"/>
        </w:rPr>
        <w:t>2.</w:t>
      </w:r>
      <w:r>
        <w:rPr>
          <w:rFonts w:ascii="Times New Roman" w:hAnsi="Times New Roman" w:cs="Times New Roman"/>
          <w:sz w:val="24"/>
          <w:szCs w:val="24"/>
        </w:rPr>
        <w:t xml:space="preserve"> </w:t>
      </w:r>
      <w:r w:rsidRPr="004C4E89">
        <w:rPr>
          <w:rFonts w:ascii="Times New Roman" w:hAnsi="Times New Roman" w:cs="Times New Roman"/>
          <w:sz w:val="24"/>
          <w:szCs w:val="24"/>
        </w:rPr>
        <w:t>Ricorre per Cassazione il D</w:t>
      </w:r>
      <w:r>
        <w:rPr>
          <w:rFonts w:ascii="Times New Roman" w:hAnsi="Times New Roman" w:cs="Times New Roman"/>
          <w:sz w:val="24"/>
          <w:szCs w:val="24"/>
        </w:rPr>
        <w:t>.</w:t>
      </w:r>
      <w:r w:rsidRPr="004C4E89">
        <w:rPr>
          <w:rFonts w:ascii="Times New Roman" w:hAnsi="Times New Roman" w:cs="Times New Roman"/>
          <w:sz w:val="24"/>
          <w:szCs w:val="24"/>
        </w:rPr>
        <w:t xml:space="preserve"> P</w:t>
      </w:r>
      <w:r>
        <w:rPr>
          <w:rFonts w:ascii="Times New Roman" w:hAnsi="Times New Roman" w:cs="Times New Roman"/>
          <w:sz w:val="24"/>
          <w:szCs w:val="24"/>
        </w:rPr>
        <w:t>.</w:t>
      </w:r>
      <w:r w:rsidRPr="004C4E89">
        <w:rPr>
          <w:rFonts w:ascii="Times New Roman" w:hAnsi="Times New Roman" w:cs="Times New Roman"/>
          <w:sz w:val="24"/>
          <w:szCs w:val="24"/>
        </w:rPr>
        <w:t xml:space="preserve"> L</w:t>
      </w:r>
      <w:r>
        <w:rPr>
          <w:rFonts w:ascii="Times New Roman" w:hAnsi="Times New Roman" w:cs="Times New Roman"/>
          <w:sz w:val="24"/>
          <w:szCs w:val="24"/>
        </w:rPr>
        <w:t>.</w:t>
      </w:r>
      <w:r w:rsidRPr="004C4E89">
        <w:rPr>
          <w:rFonts w:ascii="Times New Roman" w:hAnsi="Times New Roman" w:cs="Times New Roman"/>
          <w:sz w:val="24"/>
          <w:szCs w:val="24"/>
        </w:rPr>
        <w:t xml:space="preserve"> c</w:t>
      </w:r>
      <w:r>
        <w:rPr>
          <w:rFonts w:ascii="Times New Roman" w:hAnsi="Times New Roman" w:cs="Times New Roman"/>
          <w:sz w:val="24"/>
          <w:szCs w:val="24"/>
        </w:rPr>
        <w:t>hiedendo, per il tramite del di</w:t>
      </w:r>
      <w:r w:rsidRPr="004C4E89">
        <w:rPr>
          <w:rFonts w:ascii="Times New Roman" w:hAnsi="Times New Roman" w:cs="Times New Roman"/>
          <w:sz w:val="24"/>
          <w:szCs w:val="24"/>
        </w:rPr>
        <w:t>fensore di fiducia, l'annullamento dell'ordinanza</w:t>
      </w:r>
      <w:r>
        <w:rPr>
          <w:rFonts w:ascii="Times New Roman" w:hAnsi="Times New Roman" w:cs="Times New Roman"/>
          <w:sz w:val="24"/>
          <w:szCs w:val="24"/>
        </w:rPr>
        <w:t xml:space="preserve"> (con conseguente revoca del de</w:t>
      </w:r>
      <w:r w:rsidRPr="004C4E89">
        <w:rPr>
          <w:rFonts w:ascii="Times New Roman" w:hAnsi="Times New Roman" w:cs="Times New Roman"/>
          <w:sz w:val="24"/>
          <w:szCs w:val="24"/>
        </w:rPr>
        <w:t xml:space="preserve">creto di sequestro) e articolando, a sostegno, due motivi di doglianza. </w:t>
      </w:r>
    </w:p>
    <w:p w:rsidR="001E796C" w:rsidRDefault="001E796C" w:rsidP="001E796C">
      <w:pPr>
        <w:spacing w:after="0" w:line="240" w:lineRule="auto"/>
        <w:jc w:val="both"/>
        <w:rPr>
          <w:rFonts w:ascii="Times New Roman" w:hAnsi="Times New Roman" w:cs="Times New Roman"/>
          <w:sz w:val="24"/>
          <w:szCs w:val="24"/>
        </w:rPr>
      </w:pPr>
      <w:r w:rsidRPr="004C4E89">
        <w:rPr>
          <w:rFonts w:ascii="Times New Roman" w:hAnsi="Times New Roman" w:cs="Times New Roman"/>
          <w:sz w:val="24"/>
          <w:szCs w:val="24"/>
        </w:rPr>
        <w:t>Con il primo motivo, eccepisce erronea applicazione degli artt. 256, comma 1, lett. a), 259, d.lgs. 3 aprile 2006, n. 152, 321 cod. proc. pen</w:t>
      </w:r>
      <w:r>
        <w:rPr>
          <w:rFonts w:ascii="Times New Roman" w:hAnsi="Times New Roman" w:cs="Times New Roman"/>
          <w:sz w:val="24"/>
          <w:szCs w:val="24"/>
        </w:rPr>
        <w:t>.</w:t>
      </w:r>
      <w:r w:rsidRPr="004C4E89">
        <w:rPr>
          <w:rFonts w:ascii="Times New Roman" w:hAnsi="Times New Roman" w:cs="Times New Roman"/>
          <w:sz w:val="24"/>
          <w:szCs w:val="24"/>
        </w:rPr>
        <w:t xml:space="preserve"> e inosservanza o erronea applicazione dell'art 184-ter, d.lgs. 3 aprile 2006, n. 152. </w:t>
      </w:r>
    </w:p>
    <w:p w:rsidR="001E796C" w:rsidRPr="004C4E89" w:rsidRDefault="001E796C" w:rsidP="001E796C">
      <w:pPr>
        <w:spacing w:after="0" w:line="240" w:lineRule="auto"/>
        <w:jc w:val="both"/>
        <w:rPr>
          <w:rFonts w:ascii="Times New Roman" w:hAnsi="Times New Roman" w:cs="Times New Roman"/>
          <w:sz w:val="24"/>
          <w:szCs w:val="24"/>
        </w:rPr>
      </w:pPr>
      <w:r w:rsidRPr="004C4E89">
        <w:rPr>
          <w:rFonts w:ascii="Times New Roman" w:hAnsi="Times New Roman" w:cs="Times New Roman"/>
          <w:sz w:val="24"/>
          <w:szCs w:val="24"/>
        </w:rPr>
        <w:t xml:space="preserve">Con il secondo motivo eccepisce mancanza, contraddittorietà ed illogicità manifesta della motivazione del provvedimento impugnato. </w:t>
      </w:r>
    </w:p>
    <w:p w:rsidR="001E796C" w:rsidRPr="004C4E89" w:rsidRDefault="001E796C" w:rsidP="001E796C">
      <w:pPr>
        <w:spacing w:after="0" w:line="240" w:lineRule="auto"/>
        <w:jc w:val="both"/>
        <w:rPr>
          <w:rFonts w:ascii="Times New Roman" w:hAnsi="Times New Roman" w:cs="Times New Roman"/>
          <w:sz w:val="24"/>
          <w:szCs w:val="24"/>
        </w:rPr>
      </w:pPr>
      <w:r w:rsidRPr="004C4E89">
        <w:rPr>
          <w:rFonts w:ascii="Times New Roman" w:hAnsi="Times New Roman" w:cs="Times New Roman"/>
          <w:sz w:val="24"/>
          <w:szCs w:val="24"/>
        </w:rPr>
        <w:t>Il ricorrente, alle luce di quanto stabilito dalla direttiva 2008/98/CE del 19/11/2008 (sui cui contenuti e finalità si sofferma a lungo) e delle conseguenti modifiche introdotte al d.lgs. 3 aprile 2006, n. 152 dal d.lgs. 3 dicembre 2010, n. 205, contesta l'erronea attribuzione della qual</w:t>
      </w:r>
      <w:r>
        <w:rPr>
          <w:rFonts w:ascii="Times New Roman" w:hAnsi="Times New Roman" w:cs="Times New Roman"/>
          <w:sz w:val="24"/>
          <w:szCs w:val="24"/>
        </w:rPr>
        <w:t>ità di «rifiuto» alla merce tra</w:t>
      </w:r>
      <w:r w:rsidRPr="004C4E89">
        <w:rPr>
          <w:rFonts w:ascii="Times New Roman" w:hAnsi="Times New Roman" w:cs="Times New Roman"/>
          <w:sz w:val="24"/>
          <w:szCs w:val="24"/>
        </w:rPr>
        <w:t>sportata, che, a suo giudizio, dovrebbe piuttost</w:t>
      </w:r>
      <w:r>
        <w:rPr>
          <w:rFonts w:ascii="Times New Roman" w:hAnsi="Times New Roman" w:cs="Times New Roman"/>
          <w:sz w:val="24"/>
          <w:szCs w:val="24"/>
        </w:rPr>
        <w:t>o essere qualificata come ma</w:t>
      </w:r>
      <w:r w:rsidRPr="004C4E89">
        <w:rPr>
          <w:rFonts w:ascii="Times New Roman" w:hAnsi="Times New Roman" w:cs="Times New Roman"/>
          <w:sz w:val="24"/>
          <w:szCs w:val="24"/>
        </w:rPr>
        <w:t xml:space="preserve">teria prima secondaria» di cui all'art. 184-ter, d.lgs. 3 aprile 2006, n. 152 (norma appunto inserita dall'art. 12, d.lgs. 205/2010 cit.). Diversamente da come affermato dai primi giudici, infatti, non si trattava di generico ed indistinto materiale ferroso, bensì di rame e ferro, tra loro ben separati, selezionati ed esenti da materiali estranei, notoriamente oggetto di un mercato redditizio. Tale natura, soggiunge, non è sfuggita allo stesso tribunale che, cadendo in un lapsus freudiano, ha definito «beni» le cose sequestrate. </w:t>
      </w:r>
    </w:p>
    <w:p w:rsidR="001E796C" w:rsidRPr="004C4E89" w:rsidRDefault="001E796C" w:rsidP="001E796C">
      <w:pPr>
        <w:spacing w:after="0" w:line="240" w:lineRule="auto"/>
        <w:jc w:val="both"/>
        <w:rPr>
          <w:rFonts w:ascii="Times New Roman" w:hAnsi="Times New Roman" w:cs="Times New Roman"/>
          <w:sz w:val="24"/>
          <w:szCs w:val="24"/>
        </w:rPr>
      </w:pPr>
    </w:p>
    <w:p w:rsidR="001E796C" w:rsidRPr="001309C4" w:rsidRDefault="001E796C" w:rsidP="001E796C">
      <w:pPr>
        <w:spacing w:after="0" w:line="240" w:lineRule="auto"/>
        <w:jc w:val="both"/>
        <w:rPr>
          <w:rFonts w:ascii="Times New Roman" w:hAnsi="Times New Roman" w:cs="Times New Roman"/>
          <w:b/>
          <w:sz w:val="24"/>
          <w:szCs w:val="24"/>
        </w:rPr>
      </w:pPr>
      <w:r w:rsidRPr="001309C4">
        <w:rPr>
          <w:rFonts w:ascii="Times New Roman" w:hAnsi="Times New Roman" w:cs="Times New Roman"/>
          <w:b/>
          <w:sz w:val="24"/>
          <w:szCs w:val="24"/>
        </w:rPr>
        <w:t xml:space="preserve">Considerato in diritto </w:t>
      </w:r>
    </w:p>
    <w:p w:rsidR="001E796C" w:rsidRPr="004C4E89" w:rsidRDefault="001E796C" w:rsidP="001E79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Il</w:t>
      </w:r>
      <w:r w:rsidRPr="004C4E89">
        <w:rPr>
          <w:rFonts w:ascii="Times New Roman" w:hAnsi="Times New Roman" w:cs="Times New Roman"/>
          <w:sz w:val="24"/>
          <w:szCs w:val="24"/>
        </w:rPr>
        <w:t xml:space="preserve"> ricorso è infondato. </w:t>
      </w:r>
    </w:p>
    <w:p w:rsidR="001E796C" w:rsidRPr="004C4E89" w:rsidRDefault="001E796C" w:rsidP="001E796C">
      <w:pPr>
        <w:spacing w:after="0" w:line="240" w:lineRule="auto"/>
        <w:jc w:val="both"/>
        <w:rPr>
          <w:rFonts w:ascii="Times New Roman" w:hAnsi="Times New Roman" w:cs="Times New Roman"/>
          <w:sz w:val="24"/>
          <w:szCs w:val="24"/>
        </w:rPr>
      </w:pPr>
      <w:r w:rsidRPr="004C4E89">
        <w:rPr>
          <w:rFonts w:ascii="Times New Roman" w:hAnsi="Times New Roman" w:cs="Times New Roman"/>
          <w:sz w:val="24"/>
          <w:szCs w:val="24"/>
        </w:rPr>
        <w:t>Non è oggetto di contestazione, in fatto, che il ricorrente effettuasse attività di trasporto di materiale, ferroso e non ferroso (rame nello specifico), per</w:t>
      </w:r>
      <w:r w:rsidR="00CE274B">
        <w:rPr>
          <w:rFonts w:ascii="Times New Roman" w:hAnsi="Times New Roman" w:cs="Times New Roman"/>
          <w:sz w:val="24"/>
          <w:szCs w:val="24"/>
        </w:rPr>
        <w:t xml:space="preserve"> una quantità pari a circa 3 mc</w:t>
      </w:r>
      <w:r w:rsidRPr="004C4E89">
        <w:rPr>
          <w:rFonts w:ascii="Times New Roman" w:hAnsi="Times New Roman" w:cs="Times New Roman"/>
          <w:sz w:val="24"/>
          <w:szCs w:val="24"/>
        </w:rPr>
        <w:t xml:space="preserve">.. Non è altresì in discussione che egli fosse privo di qualsiasi autorizzazione al recupero ed al trasporto di rifiuti. </w:t>
      </w:r>
    </w:p>
    <w:p w:rsidR="001E796C" w:rsidRDefault="001E796C" w:rsidP="001E796C">
      <w:pPr>
        <w:spacing w:after="0" w:line="240" w:lineRule="auto"/>
        <w:jc w:val="both"/>
        <w:rPr>
          <w:rFonts w:ascii="Times New Roman" w:hAnsi="Times New Roman" w:cs="Times New Roman"/>
          <w:sz w:val="24"/>
          <w:szCs w:val="24"/>
        </w:rPr>
      </w:pPr>
      <w:r w:rsidRPr="004C4E89">
        <w:rPr>
          <w:rFonts w:ascii="Times New Roman" w:hAnsi="Times New Roman" w:cs="Times New Roman"/>
          <w:sz w:val="24"/>
          <w:szCs w:val="24"/>
        </w:rPr>
        <w:t xml:space="preserve">E' in contestazione, in diritto, la qualifica di "rifiuto" del materiale trasportato che il ricorrente ritiene essere "materia prima secondaria". </w:t>
      </w:r>
    </w:p>
    <w:p w:rsidR="001E796C" w:rsidRPr="004C4E89" w:rsidRDefault="001E796C" w:rsidP="001E796C">
      <w:pPr>
        <w:spacing w:after="0" w:line="240" w:lineRule="auto"/>
        <w:jc w:val="both"/>
        <w:rPr>
          <w:rFonts w:ascii="Times New Roman" w:hAnsi="Times New Roman" w:cs="Times New Roman"/>
          <w:sz w:val="24"/>
          <w:szCs w:val="24"/>
        </w:rPr>
      </w:pPr>
      <w:r w:rsidRPr="004C4E89">
        <w:rPr>
          <w:rFonts w:ascii="Times New Roman" w:hAnsi="Times New Roman" w:cs="Times New Roman"/>
          <w:sz w:val="24"/>
          <w:szCs w:val="24"/>
        </w:rPr>
        <w:t xml:space="preserve">Osserva la Corte quanto segue. </w:t>
      </w:r>
    </w:p>
    <w:p w:rsidR="001E796C" w:rsidRPr="004C4E89" w:rsidRDefault="001E796C" w:rsidP="001E796C">
      <w:pPr>
        <w:spacing w:after="0" w:line="240" w:lineRule="auto"/>
        <w:jc w:val="both"/>
        <w:rPr>
          <w:rFonts w:ascii="Times New Roman" w:hAnsi="Times New Roman" w:cs="Times New Roman"/>
          <w:sz w:val="24"/>
          <w:szCs w:val="24"/>
        </w:rPr>
      </w:pPr>
      <w:r w:rsidRPr="004C4E89">
        <w:rPr>
          <w:rFonts w:ascii="Times New Roman" w:hAnsi="Times New Roman" w:cs="Times New Roman"/>
          <w:sz w:val="24"/>
          <w:szCs w:val="24"/>
        </w:rPr>
        <w:lastRenderedPageBreak/>
        <w:t>L'art. 183, comma 10, lett. q), d.lgs. 3 aprile 2006, n. 152 (nella versione vigente fino al 12 febbraio 2008), definiva «materia prima secondaria» la sostanza o la materia avente le caratteristiche stabilite ai sensi dell'articolo 181. L'art. 181, a sua volta, non forniva</w:t>
      </w:r>
      <w:r>
        <w:rPr>
          <w:rFonts w:ascii="Times New Roman" w:hAnsi="Times New Roman" w:cs="Times New Roman"/>
          <w:sz w:val="24"/>
          <w:szCs w:val="24"/>
        </w:rPr>
        <w:t xml:space="preserve"> una definizione diretta di “</w:t>
      </w:r>
      <w:r w:rsidRPr="004C4E89">
        <w:rPr>
          <w:rFonts w:ascii="Times New Roman" w:hAnsi="Times New Roman" w:cs="Times New Roman"/>
          <w:sz w:val="24"/>
          <w:szCs w:val="24"/>
        </w:rPr>
        <w:t>materia prima secondaria» ma demandava a fonti di normazi</w:t>
      </w:r>
      <w:r>
        <w:rPr>
          <w:rFonts w:ascii="Times New Roman" w:hAnsi="Times New Roman" w:cs="Times New Roman"/>
          <w:sz w:val="24"/>
          <w:szCs w:val="24"/>
        </w:rPr>
        <w:t>one secondaria il compito di in</w:t>
      </w:r>
      <w:r w:rsidRPr="004C4E89">
        <w:rPr>
          <w:rFonts w:ascii="Times New Roman" w:hAnsi="Times New Roman" w:cs="Times New Roman"/>
          <w:sz w:val="24"/>
          <w:szCs w:val="24"/>
        </w:rPr>
        <w:t>dividuare le procedure ed i metodi di recupero dei rifiuti utilizzati per ottenerla, affermando che: «La disciplina in materia di gestio</w:t>
      </w:r>
      <w:r>
        <w:rPr>
          <w:rFonts w:ascii="Times New Roman" w:hAnsi="Times New Roman" w:cs="Times New Roman"/>
          <w:sz w:val="24"/>
          <w:szCs w:val="24"/>
        </w:rPr>
        <w:t>ne dei rifiuti si applica - reci</w:t>
      </w:r>
      <w:r w:rsidRPr="004C4E89">
        <w:rPr>
          <w:rFonts w:ascii="Times New Roman" w:hAnsi="Times New Roman" w:cs="Times New Roman"/>
          <w:sz w:val="24"/>
          <w:szCs w:val="24"/>
        </w:rPr>
        <w:t>tava il comma 12 -</w:t>
      </w:r>
      <w:r>
        <w:rPr>
          <w:rFonts w:ascii="Times New Roman" w:hAnsi="Times New Roman" w:cs="Times New Roman"/>
          <w:sz w:val="24"/>
          <w:szCs w:val="24"/>
        </w:rPr>
        <w:t xml:space="preserve"> </w:t>
      </w:r>
      <w:r w:rsidRPr="004C4E89">
        <w:rPr>
          <w:rFonts w:ascii="Times New Roman" w:hAnsi="Times New Roman" w:cs="Times New Roman"/>
          <w:sz w:val="24"/>
          <w:szCs w:val="24"/>
        </w:rPr>
        <w:t>fino al completamento delle operazioni di recupero, che si realizza quando non sono necessari ulteriori trattamenti perché le sostanze, i materiali e gli oggetti ottenuti possono essere usati in un processo industriale o commercializzati come materia prima secondaria, combustibile o come prodotto da collocare, a condizione che il detentore non se ne disfi o non abbia deciso, o non abbia l'obbligo, di disfarsene». Il successivo comma 13 precisava: «La disciplina in materia di gestione dei rifiuti non si ap</w:t>
      </w:r>
      <w:r>
        <w:rPr>
          <w:rFonts w:ascii="Times New Roman" w:hAnsi="Times New Roman" w:cs="Times New Roman"/>
          <w:sz w:val="24"/>
          <w:szCs w:val="24"/>
        </w:rPr>
        <w:t>plica ai materiali, alle sostan</w:t>
      </w:r>
      <w:r w:rsidRPr="004C4E89">
        <w:rPr>
          <w:rFonts w:ascii="Times New Roman" w:hAnsi="Times New Roman" w:cs="Times New Roman"/>
          <w:sz w:val="24"/>
          <w:szCs w:val="24"/>
        </w:rPr>
        <w:t>ze o agli oggetti che, senza necessità di operazion</w:t>
      </w:r>
      <w:r>
        <w:rPr>
          <w:rFonts w:ascii="Times New Roman" w:hAnsi="Times New Roman" w:cs="Times New Roman"/>
          <w:sz w:val="24"/>
          <w:szCs w:val="24"/>
        </w:rPr>
        <w:t>i di trasformazione, già presen</w:t>
      </w:r>
      <w:r w:rsidRPr="004C4E89">
        <w:rPr>
          <w:rFonts w:ascii="Times New Roman" w:hAnsi="Times New Roman" w:cs="Times New Roman"/>
          <w:sz w:val="24"/>
          <w:szCs w:val="24"/>
        </w:rPr>
        <w:t>tino le caratteristiche delle materie prime secondarie, dei combustibili o dei prodotti individuati ai sensi del presente articolo, a meno che il detentore se ne disfi o abbia deciso, o a</w:t>
      </w:r>
      <w:r>
        <w:rPr>
          <w:rFonts w:ascii="Times New Roman" w:hAnsi="Times New Roman" w:cs="Times New Roman"/>
          <w:sz w:val="24"/>
          <w:szCs w:val="24"/>
        </w:rPr>
        <w:t>bbia l'obblig</w:t>
      </w:r>
      <w:r w:rsidR="001309C4">
        <w:rPr>
          <w:rFonts w:ascii="Times New Roman" w:hAnsi="Times New Roman" w:cs="Times New Roman"/>
          <w:sz w:val="24"/>
          <w:szCs w:val="24"/>
        </w:rPr>
        <w:t>o, di disfarsene”. Il comma 140</w:t>
      </w:r>
      <w:r>
        <w:rPr>
          <w:rFonts w:ascii="Times New Roman" w:hAnsi="Times New Roman" w:cs="Times New Roman"/>
          <w:sz w:val="24"/>
          <w:szCs w:val="24"/>
        </w:rPr>
        <w:t>, così concludeva: “</w:t>
      </w:r>
      <w:r w:rsidRPr="004C4E89">
        <w:rPr>
          <w:rFonts w:ascii="Times New Roman" w:hAnsi="Times New Roman" w:cs="Times New Roman"/>
          <w:sz w:val="24"/>
          <w:szCs w:val="24"/>
        </w:rPr>
        <w:t xml:space="preserve">I soggetti che trasportano o utilizzano </w:t>
      </w:r>
      <w:r>
        <w:rPr>
          <w:rFonts w:ascii="Times New Roman" w:hAnsi="Times New Roman" w:cs="Times New Roman"/>
          <w:sz w:val="24"/>
          <w:szCs w:val="24"/>
        </w:rPr>
        <w:t>materie prime secondarie, combu</w:t>
      </w:r>
      <w:r w:rsidRPr="004C4E89">
        <w:rPr>
          <w:rFonts w:ascii="Times New Roman" w:hAnsi="Times New Roman" w:cs="Times New Roman"/>
          <w:sz w:val="24"/>
          <w:szCs w:val="24"/>
        </w:rPr>
        <w:t>stibili o prodotti, nel rispetto di quanto previsto dal presente articolo, non sono sottoposti alla normativa sui rifiuti, a meno che se ne disfino o abbiano deciso, o abb</w:t>
      </w:r>
      <w:r>
        <w:rPr>
          <w:rFonts w:ascii="Times New Roman" w:hAnsi="Times New Roman" w:cs="Times New Roman"/>
          <w:sz w:val="24"/>
          <w:szCs w:val="24"/>
        </w:rPr>
        <w:t>iano l'obbligo, di disfarsene”</w:t>
      </w:r>
      <w:r w:rsidRPr="004C4E89">
        <w:rPr>
          <w:rFonts w:ascii="Times New Roman" w:hAnsi="Times New Roman" w:cs="Times New Roman"/>
          <w:sz w:val="24"/>
          <w:szCs w:val="24"/>
        </w:rPr>
        <w:t xml:space="preserve">. </w:t>
      </w:r>
    </w:p>
    <w:p w:rsidR="001E796C" w:rsidRPr="004C4E89" w:rsidRDefault="001E796C" w:rsidP="001E796C">
      <w:pPr>
        <w:spacing w:after="0" w:line="240" w:lineRule="auto"/>
        <w:jc w:val="both"/>
        <w:rPr>
          <w:rFonts w:ascii="Times New Roman" w:hAnsi="Times New Roman" w:cs="Times New Roman"/>
          <w:sz w:val="24"/>
          <w:szCs w:val="24"/>
        </w:rPr>
      </w:pPr>
      <w:r w:rsidRPr="004C4E89">
        <w:rPr>
          <w:rFonts w:ascii="Times New Roman" w:hAnsi="Times New Roman" w:cs="Times New Roman"/>
          <w:sz w:val="24"/>
          <w:szCs w:val="24"/>
        </w:rPr>
        <w:t xml:space="preserve">Nella more di adozione di futuri regolamenti, il comma 6 </w:t>
      </w:r>
      <w:r>
        <w:rPr>
          <w:rFonts w:ascii="Times New Roman" w:hAnsi="Times New Roman" w:cs="Times New Roman"/>
          <w:sz w:val="24"/>
          <w:szCs w:val="24"/>
        </w:rPr>
        <w:t>dell'articolo in que</w:t>
      </w:r>
      <w:r w:rsidRPr="004C4E89">
        <w:rPr>
          <w:rFonts w:ascii="Times New Roman" w:hAnsi="Times New Roman" w:cs="Times New Roman"/>
          <w:sz w:val="24"/>
          <w:szCs w:val="24"/>
        </w:rPr>
        <w:t>stione affidava ai preesistenti, e già vigenti, decreti ministeriali 5 febbraio 1998 e 12 giugno 2002 il compito di indicare le caratteristiche, che attraverso specifici metodi di recupero, le materie prime secondarie avrebbero dovuto possedere per poter esser ritenute tali. Detti decreti individuavano (ed ancor oggi individuano) gli specifici rifiuti, non pericolosi (D.M. 5 febbraio 1998) e pericolosi (D.M. 12 giugno 2002, n. 161), che, in considerazione delle loro caratteristiche, della loro provenienza, e delle procedure di recupero previs</w:t>
      </w:r>
      <w:r>
        <w:rPr>
          <w:rFonts w:ascii="Times New Roman" w:hAnsi="Times New Roman" w:cs="Times New Roman"/>
          <w:sz w:val="24"/>
          <w:szCs w:val="24"/>
        </w:rPr>
        <w:t>te per ciascuna tipologia, dava</w:t>
      </w:r>
      <w:r w:rsidRPr="004C4E89">
        <w:rPr>
          <w:rFonts w:ascii="Times New Roman" w:hAnsi="Times New Roman" w:cs="Times New Roman"/>
          <w:sz w:val="24"/>
          <w:szCs w:val="24"/>
        </w:rPr>
        <w:t>no luogo alle materie pr</w:t>
      </w:r>
      <w:r w:rsidR="0024549E">
        <w:rPr>
          <w:rFonts w:ascii="Times New Roman" w:hAnsi="Times New Roman" w:cs="Times New Roman"/>
          <w:sz w:val="24"/>
          <w:szCs w:val="24"/>
        </w:rPr>
        <w:t xml:space="preserve">ime descritte in base alle loro </w:t>
      </w:r>
      <w:r w:rsidRPr="004C4E89">
        <w:rPr>
          <w:rFonts w:ascii="Times New Roman" w:hAnsi="Times New Roman" w:cs="Times New Roman"/>
          <w:sz w:val="24"/>
          <w:szCs w:val="24"/>
        </w:rPr>
        <w:t xml:space="preserve">caratteristiche intrinseche. </w:t>
      </w:r>
    </w:p>
    <w:p w:rsidR="001E796C" w:rsidRPr="004C4E89" w:rsidRDefault="001E796C" w:rsidP="001E796C">
      <w:pPr>
        <w:spacing w:after="0" w:line="240" w:lineRule="auto"/>
        <w:jc w:val="both"/>
        <w:rPr>
          <w:rFonts w:ascii="Times New Roman" w:hAnsi="Times New Roman" w:cs="Times New Roman"/>
          <w:sz w:val="24"/>
          <w:szCs w:val="24"/>
        </w:rPr>
      </w:pPr>
      <w:r w:rsidRPr="004C4E89">
        <w:rPr>
          <w:rFonts w:ascii="Times New Roman" w:hAnsi="Times New Roman" w:cs="Times New Roman"/>
          <w:sz w:val="24"/>
          <w:szCs w:val="24"/>
        </w:rPr>
        <w:t>A seguito delle modifiche introdotte con d.lgs. 16 gennaio 2008, n. 4, l'art. 183, comma 10, lett. q), nel definire le materie prime secondarie ha rimandato all'art. 181-bis, di nuova introduzione, che, a sua volta, ha così diversamente disciplinato la materia: «Non rientrano nella definizione di cui all'articolo 183, comma 1, lettera a), le materie, le sostanze e i pro</w:t>
      </w:r>
      <w:r>
        <w:rPr>
          <w:rFonts w:ascii="Times New Roman" w:hAnsi="Times New Roman" w:cs="Times New Roman"/>
          <w:sz w:val="24"/>
          <w:szCs w:val="24"/>
        </w:rPr>
        <w:t>dotti secondari definiti dal de</w:t>
      </w:r>
      <w:r w:rsidRPr="004C4E89">
        <w:rPr>
          <w:rFonts w:ascii="Times New Roman" w:hAnsi="Times New Roman" w:cs="Times New Roman"/>
          <w:sz w:val="24"/>
          <w:szCs w:val="24"/>
        </w:rPr>
        <w:t>creto ministeriale di cui al comma 2, nel rispetto dei seguenti criteri, requisiti e condizioni: a) siano prodotti da un'operazione di riutilizzo, di riciclo o di recupero di rifiuti; b) siano individuate la provenienza, la tipologia e le caratteristiche dei rifiuti dai quali si possono produrre; c) siano indivi</w:t>
      </w:r>
      <w:r>
        <w:rPr>
          <w:rFonts w:ascii="Times New Roman" w:hAnsi="Times New Roman" w:cs="Times New Roman"/>
          <w:sz w:val="24"/>
          <w:szCs w:val="24"/>
        </w:rPr>
        <w:t>duate le operazioni di riutiliz</w:t>
      </w:r>
      <w:r w:rsidRPr="004C4E89">
        <w:rPr>
          <w:rFonts w:ascii="Times New Roman" w:hAnsi="Times New Roman" w:cs="Times New Roman"/>
          <w:sz w:val="24"/>
          <w:szCs w:val="24"/>
        </w:rPr>
        <w:t xml:space="preserve">zo, di riciclo o di recupero che le producono, con </w:t>
      </w:r>
      <w:r>
        <w:rPr>
          <w:rFonts w:ascii="Times New Roman" w:hAnsi="Times New Roman" w:cs="Times New Roman"/>
          <w:sz w:val="24"/>
          <w:szCs w:val="24"/>
        </w:rPr>
        <w:t>particolare riferimento alle mo</w:t>
      </w:r>
      <w:r w:rsidRPr="004C4E89">
        <w:rPr>
          <w:rFonts w:ascii="Times New Roman" w:hAnsi="Times New Roman" w:cs="Times New Roman"/>
          <w:sz w:val="24"/>
          <w:szCs w:val="24"/>
        </w:rPr>
        <w:t xml:space="preserve">dalità ed alle condizioni di esercizio delle stesse; d) siano precisati i criteri di qualità ambientale, i requisiti merceologici e le altre condizioni necessarie per l'immissione in commercio, quali norme e standard tecnici richiesti per l'utilizzo, tenendo conto del possibile rischio di danni all'ambiente e alla salute derivanti dall'utilizzo o dal trasporto del materiale, della </w:t>
      </w:r>
      <w:r>
        <w:rPr>
          <w:rFonts w:ascii="Times New Roman" w:hAnsi="Times New Roman" w:cs="Times New Roman"/>
          <w:sz w:val="24"/>
          <w:szCs w:val="24"/>
        </w:rPr>
        <w:t>sostanza o del prodotto seconda</w:t>
      </w:r>
      <w:r w:rsidRPr="004C4E89">
        <w:rPr>
          <w:rFonts w:ascii="Times New Roman" w:hAnsi="Times New Roman" w:cs="Times New Roman"/>
          <w:sz w:val="24"/>
          <w:szCs w:val="24"/>
        </w:rPr>
        <w:t>rio; e) abbiano un effettivo valore economico di scambio sul mercato. 2. I metodi di recupero dei rifiuti utilizzati per ottenere mat</w:t>
      </w:r>
      <w:r>
        <w:rPr>
          <w:rFonts w:ascii="Times New Roman" w:hAnsi="Times New Roman" w:cs="Times New Roman"/>
          <w:sz w:val="24"/>
          <w:szCs w:val="24"/>
        </w:rPr>
        <w:t>erie, sostanze e prodotti secon</w:t>
      </w:r>
      <w:r w:rsidRPr="004C4E89">
        <w:rPr>
          <w:rFonts w:ascii="Times New Roman" w:hAnsi="Times New Roman" w:cs="Times New Roman"/>
          <w:sz w:val="24"/>
          <w:szCs w:val="24"/>
        </w:rPr>
        <w:t>dari devono garantire l'ottenimento di materiali con caratteristiche fissate con decreto del Ministro dell'ambiente e della tutela del territorio e del mare, ai sensi dell'articolo 17, comma 3, della legge 23 agosto 1988, n. 400, di concerto con il Ministro della salute e con il Ministro dello svi</w:t>
      </w:r>
      <w:r>
        <w:rPr>
          <w:rFonts w:ascii="Times New Roman" w:hAnsi="Times New Roman" w:cs="Times New Roman"/>
          <w:sz w:val="24"/>
          <w:szCs w:val="24"/>
        </w:rPr>
        <w:t>luppo economico, da emanarsi en</w:t>
      </w:r>
      <w:r w:rsidRPr="004C4E89">
        <w:rPr>
          <w:rFonts w:ascii="Times New Roman" w:hAnsi="Times New Roman" w:cs="Times New Roman"/>
          <w:sz w:val="24"/>
          <w:szCs w:val="24"/>
        </w:rPr>
        <w:t xml:space="preserve">tro il 31 dicembre 2008. 3. Sino all'emanazione del decreto di cui al comma 2 continuano ad applicarsi le disposizioni di cui ai decreti ministeriali 5 febbraio 1998, 12 giugno 2002, n. 161, e 17 novembre 2005, n. 269». </w:t>
      </w:r>
    </w:p>
    <w:p w:rsidR="001E796C" w:rsidRPr="004C4E89" w:rsidRDefault="001E796C" w:rsidP="001E796C">
      <w:pPr>
        <w:spacing w:after="0" w:line="240" w:lineRule="auto"/>
        <w:jc w:val="both"/>
        <w:rPr>
          <w:rFonts w:ascii="Times New Roman" w:hAnsi="Times New Roman" w:cs="Times New Roman"/>
          <w:sz w:val="24"/>
          <w:szCs w:val="24"/>
        </w:rPr>
      </w:pPr>
      <w:r w:rsidRPr="004C4E89">
        <w:rPr>
          <w:rFonts w:ascii="Times New Roman" w:hAnsi="Times New Roman" w:cs="Times New Roman"/>
          <w:sz w:val="24"/>
          <w:szCs w:val="24"/>
        </w:rPr>
        <w:t xml:space="preserve">L'art. 181-bis è stato successivamente abrogato dal d.lgs. 3 dicembre 2010, n. 205 che ha, altresì, definitivamente espunto dall'ambito definitorio dell'art. 183 le materie prime secondarie ed ha introdotto, nel d.lgs. 152/2006, il nuovo art. 184-ter, intitolato «cessazione della qualifica di rifiuto», che così recita: </w:t>
      </w:r>
    </w:p>
    <w:p w:rsidR="001E796C" w:rsidRPr="004C4E89" w:rsidRDefault="001E796C" w:rsidP="001E796C">
      <w:pPr>
        <w:spacing w:after="0" w:line="240" w:lineRule="auto"/>
        <w:jc w:val="both"/>
        <w:rPr>
          <w:rFonts w:ascii="Times New Roman" w:hAnsi="Times New Roman" w:cs="Times New Roman"/>
          <w:sz w:val="24"/>
          <w:szCs w:val="24"/>
        </w:rPr>
      </w:pPr>
      <w:r w:rsidRPr="004C4E89">
        <w:rPr>
          <w:rFonts w:ascii="Times New Roman" w:hAnsi="Times New Roman" w:cs="Times New Roman"/>
          <w:sz w:val="24"/>
          <w:szCs w:val="24"/>
        </w:rPr>
        <w:t xml:space="preserve">«1. Un rifiuto cessa di essere tale, quando è stato sottoposto a un'operazione di recupero, incluso il riciclaggio e la preparazione per </w:t>
      </w:r>
      <w:r>
        <w:rPr>
          <w:rFonts w:ascii="Times New Roman" w:hAnsi="Times New Roman" w:cs="Times New Roman"/>
          <w:sz w:val="24"/>
          <w:szCs w:val="24"/>
        </w:rPr>
        <w:t>il riutilizzo, e soddisfi i cri</w:t>
      </w:r>
      <w:r w:rsidRPr="004C4E89">
        <w:rPr>
          <w:rFonts w:ascii="Times New Roman" w:hAnsi="Times New Roman" w:cs="Times New Roman"/>
          <w:sz w:val="24"/>
          <w:szCs w:val="24"/>
        </w:rPr>
        <w:t xml:space="preserve">teri specifici, da adottare nel rispetto delle seguenti condizioni: a) la sostanza o l'oggetto è comunemente utilizzato per scopi specifici; b) esiste </w:t>
      </w:r>
      <w:r w:rsidRPr="004C4E89">
        <w:rPr>
          <w:rFonts w:ascii="Times New Roman" w:hAnsi="Times New Roman" w:cs="Times New Roman"/>
          <w:sz w:val="24"/>
          <w:szCs w:val="24"/>
        </w:rPr>
        <w:lastRenderedPageBreak/>
        <w:t xml:space="preserve">un mercato o una domanda per tale sostanza od oggetto; c) la sostanza o l'oggetto soddisfa i requisiti tecnici per gli scopi specifici e rispetta </w:t>
      </w:r>
      <w:r>
        <w:rPr>
          <w:rFonts w:ascii="Times New Roman" w:hAnsi="Times New Roman" w:cs="Times New Roman"/>
          <w:sz w:val="24"/>
          <w:szCs w:val="24"/>
        </w:rPr>
        <w:t>la normativa e gli standard esi</w:t>
      </w:r>
      <w:r w:rsidRPr="004C4E89">
        <w:rPr>
          <w:rFonts w:ascii="Times New Roman" w:hAnsi="Times New Roman" w:cs="Times New Roman"/>
          <w:sz w:val="24"/>
          <w:szCs w:val="24"/>
        </w:rPr>
        <w:t>stenti applicabili ai prodotti; d) l'utilizzo della sostanza o dell'oggetto non porterà a impatti complessivi negativi sull'ambiente o sulla salute umana. 2. L'operazione di recupero può consistere semplicemente nel controllare i rifiuti per verificare se soddisfano i criteri elaborati conformemente alle predette condizioni. I criteri di cui al comma 1 sono adottati in conformità a quant</w:t>
      </w:r>
      <w:r>
        <w:rPr>
          <w:rFonts w:ascii="Times New Roman" w:hAnsi="Times New Roman" w:cs="Times New Roman"/>
          <w:sz w:val="24"/>
          <w:szCs w:val="24"/>
        </w:rPr>
        <w:t>o stabilito dalla disciplina co</w:t>
      </w:r>
      <w:r w:rsidRPr="004C4E89">
        <w:rPr>
          <w:rFonts w:ascii="Times New Roman" w:hAnsi="Times New Roman" w:cs="Times New Roman"/>
          <w:sz w:val="24"/>
          <w:szCs w:val="24"/>
        </w:rPr>
        <w:t>munitaria ovvero, in mancanza di criteri comunitari, caso per caso per specifiche tipologie di rifiuto attraverso uno o più decreti del Ministro dell'ambiente e della tutela del territorio e del mare, ai sensi dell' articolo 17, comma 3, della legge 23 agosto 1988, n. 400. I criteri includono, se nece</w:t>
      </w:r>
      <w:r>
        <w:rPr>
          <w:rFonts w:ascii="Times New Roman" w:hAnsi="Times New Roman" w:cs="Times New Roman"/>
          <w:sz w:val="24"/>
          <w:szCs w:val="24"/>
        </w:rPr>
        <w:t>ssario, valori limite per le so</w:t>
      </w:r>
      <w:r w:rsidRPr="004C4E89">
        <w:rPr>
          <w:rFonts w:ascii="Times New Roman" w:hAnsi="Times New Roman" w:cs="Times New Roman"/>
          <w:sz w:val="24"/>
          <w:szCs w:val="24"/>
        </w:rPr>
        <w:t>stanze inquinanti e tengono conto di tutti i possibili effetti negativi sull'ambiente della sostanza o dell'oggetto. 3. Nelle more dell'adozione di uno o più decreti di cui al comma 2, continuano ad applicarsi le disposiz</w:t>
      </w:r>
      <w:r>
        <w:rPr>
          <w:rFonts w:ascii="Times New Roman" w:hAnsi="Times New Roman" w:cs="Times New Roman"/>
          <w:sz w:val="24"/>
          <w:szCs w:val="24"/>
        </w:rPr>
        <w:t>ioni di cui ai decreti del Mini</w:t>
      </w:r>
      <w:r w:rsidRPr="004C4E89">
        <w:rPr>
          <w:rFonts w:ascii="Times New Roman" w:hAnsi="Times New Roman" w:cs="Times New Roman"/>
          <w:sz w:val="24"/>
          <w:szCs w:val="24"/>
        </w:rPr>
        <w:t xml:space="preserve">stro dell'ambiente e della tutela del territorio in data 5 febbraio 1998, 12 giugno 2002, n. 161, e 17 novembre 2005, n. 269 e l'art. </w:t>
      </w:r>
      <w:r>
        <w:rPr>
          <w:rFonts w:ascii="Times New Roman" w:hAnsi="Times New Roman" w:cs="Times New Roman"/>
          <w:sz w:val="24"/>
          <w:szCs w:val="24"/>
        </w:rPr>
        <w:t>9-bis, lett. a) e b), del decre</w:t>
      </w:r>
      <w:r w:rsidRPr="004C4E89">
        <w:rPr>
          <w:rFonts w:ascii="Times New Roman" w:hAnsi="Times New Roman" w:cs="Times New Roman"/>
          <w:sz w:val="24"/>
          <w:szCs w:val="24"/>
        </w:rPr>
        <w:t>to-legge 6 novembre 2008, n. 172, convertito, con modificazioni, dalla legge 30 dicembre 2008, n. 210. La circolare del Ministero dell'ambiente 28 giugno 1999, prot. n. 3402/V/MIN si applica fino a sei mesi dall'entra</w:t>
      </w:r>
      <w:r>
        <w:rPr>
          <w:rFonts w:ascii="Times New Roman" w:hAnsi="Times New Roman" w:cs="Times New Roman"/>
          <w:sz w:val="24"/>
          <w:szCs w:val="24"/>
        </w:rPr>
        <w:t>ta in vigore della presen</w:t>
      </w:r>
      <w:r w:rsidRPr="004C4E89">
        <w:rPr>
          <w:rFonts w:ascii="Times New Roman" w:hAnsi="Times New Roman" w:cs="Times New Roman"/>
          <w:sz w:val="24"/>
          <w:szCs w:val="24"/>
        </w:rPr>
        <w:t>te disposizione. 4. Un rifiuto che cessa di essere tale ai sensi e per gli effetti del presente articolo è da computarsi ai fini del calcolo del raggiungimento degli obiettivi di recupero e riciclaggio stabiliti dal presente decre</w:t>
      </w:r>
      <w:r>
        <w:rPr>
          <w:rFonts w:ascii="Times New Roman" w:hAnsi="Times New Roman" w:cs="Times New Roman"/>
          <w:sz w:val="24"/>
          <w:szCs w:val="24"/>
        </w:rPr>
        <w:t>to, dal decreto legi</w:t>
      </w:r>
      <w:r w:rsidRPr="004C4E89">
        <w:rPr>
          <w:rFonts w:ascii="Times New Roman" w:hAnsi="Times New Roman" w:cs="Times New Roman"/>
          <w:sz w:val="24"/>
          <w:szCs w:val="24"/>
        </w:rPr>
        <w:t>slativo 24 giugno 2003, n. 209, dal decreto legislativo 25 luglio 2005, n. 151, e dal decreto legislativo 20 novembre 2008, n. 188,</w:t>
      </w:r>
      <w:r>
        <w:rPr>
          <w:rFonts w:ascii="Times New Roman" w:hAnsi="Times New Roman" w:cs="Times New Roman"/>
          <w:sz w:val="24"/>
          <w:szCs w:val="24"/>
        </w:rPr>
        <w:t xml:space="preserve"> ovvero dagli atti di recepimen</w:t>
      </w:r>
      <w:r w:rsidRPr="004C4E89">
        <w:rPr>
          <w:rFonts w:ascii="Times New Roman" w:hAnsi="Times New Roman" w:cs="Times New Roman"/>
          <w:sz w:val="24"/>
          <w:szCs w:val="24"/>
        </w:rPr>
        <w:t>to di ulteriori normative comunitarie, qualora e a condizione che siano soddisfatti i requisiti in materia di riciclaggio o recupero in essi stabiliti. 5. La disciplina in materia di gestione dei rifiuti si applica fino alla cess</w:t>
      </w:r>
      <w:r>
        <w:rPr>
          <w:rFonts w:ascii="Times New Roman" w:hAnsi="Times New Roman" w:cs="Times New Roman"/>
          <w:sz w:val="24"/>
          <w:szCs w:val="24"/>
        </w:rPr>
        <w:t>azione della qualifica di rifiu</w:t>
      </w:r>
      <w:r w:rsidRPr="004C4E89">
        <w:rPr>
          <w:rFonts w:ascii="Times New Roman" w:hAnsi="Times New Roman" w:cs="Times New Roman"/>
          <w:sz w:val="24"/>
          <w:szCs w:val="24"/>
        </w:rPr>
        <w:t xml:space="preserve">to». </w:t>
      </w:r>
    </w:p>
    <w:p w:rsidR="001E796C" w:rsidRPr="004C4E89" w:rsidRDefault="001E796C" w:rsidP="001E796C">
      <w:pPr>
        <w:spacing w:after="0" w:line="240" w:lineRule="auto"/>
        <w:jc w:val="both"/>
        <w:rPr>
          <w:rFonts w:ascii="Times New Roman" w:hAnsi="Times New Roman" w:cs="Times New Roman"/>
          <w:sz w:val="24"/>
          <w:szCs w:val="24"/>
        </w:rPr>
      </w:pPr>
      <w:r w:rsidRPr="004C4E89">
        <w:rPr>
          <w:rFonts w:ascii="Times New Roman" w:hAnsi="Times New Roman" w:cs="Times New Roman"/>
          <w:sz w:val="24"/>
          <w:szCs w:val="24"/>
        </w:rPr>
        <w:t>In parziale attuazione della norma è stato emesso il Regolamento recante disciplina della cessazione della qualifica di rifiuto di determinate tipologie di combustibili solidi secondari (C55), ai sensi dell'articolo 184-ter, comma 2, del decreto legislativo 3 aprile 2006, n. 152, e successive modificazioni, di cui a</w:t>
      </w:r>
      <w:r>
        <w:rPr>
          <w:rFonts w:ascii="Times New Roman" w:hAnsi="Times New Roman" w:cs="Times New Roman"/>
          <w:sz w:val="24"/>
          <w:szCs w:val="24"/>
        </w:rPr>
        <w:t>l de</w:t>
      </w:r>
      <w:r w:rsidRPr="004C4E89">
        <w:rPr>
          <w:rFonts w:ascii="Times New Roman" w:hAnsi="Times New Roman" w:cs="Times New Roman"/>
          <w:sz w:val="24"/>
          <w:szCs w:val="24"/>
        </w:rPr>
        <w:t xml:space="preserve">creto ministeriale 14 febbraio 2013, n. 22. Per le altre tipologie di rifiuto restano in vigore, e continuano ad applicarsi, i precedenti decreti ministeriali sopra citati. </w:t>
      </w:r>
    </w:p>
    <w:p w:rsidR="001E796C" w:rsidRPr="004C4E89" w:rsidRDefault="001E796C" w:rsidP="001E796C">
      <w:pPr>
        <w:spacing w:after="0" w:line="240" w:lineRule="auto"/>
        <w:jc w:val="both"/>
        <w:rPr>
          <w:rFonts w:ascii="Times New Roman" w:hAnsi="Times New Roman" w:cs="Times New Roman"/>
          <w:sz w:val="24"/>
          <w:szCs w:val="24"/>
        </w:rPr>
      </w:pPr>
      <w:r w:rsidRPr="004C4E89">
        <w:rPr>
          <w:rFonts w:ascii="Times New Roman" w:hAnsi="Times New Roman" w:cs="Times New Roman"/>
          <w:sz w:val="24"/>
          <w:szCs w:val="24"/>
        </w:rPr>
        <w:t xml:space="preserve">Perché dunque un rifiuto cessi di esser tale è necessario che sia sottoposto ad un'operazione di recupero, incluso il riciclaggio e </w:t>
      </w:r>
      <w:r>
        <w:rPr>
          <w:rFonts w:ascii="Times New Roman" w:hAnsi="Times New Roman" w:cs="Times New Roman"/>
          <w:sz w:val="24"/>
          <w:szCs w:val="24"/>
        </w:rPr>
        <w:t>la preparazione per il riutiliz</w:t>
      </w:r>
      <w:r w:rsidRPr="004C4E89">
        <w:rPr>
          <w:rFonts w:ascii="Times New Roman" w:hAnsi="Times New Roman" w:cs="Times New Roman"/>
          <w:sz w:val="24"/>
          <w:szCs w:val="24"/>
        </w:rPr>
        <w:t>zo, e soddisfi i seguenti criteri specifici da adottare nel rispetto delle seguenti condizioni: 1) la sostanza o l'oggetto sia comunem</w:t>
      </w:r>
      <w:r>
        <w:rPr>
          <w:rFonts w:ascii="Times New Roman" w:hAnsi="Times New Roman" w:cs="Times New Roman"/>
          <w:sz w:val="24"/>
          <w:szCs w:val="24"/>
        </w:rPr>
        <w:t>ente utilizzato per scopi speci</w:t>
      </w:r>
      <w:r w:rsidRPr="004C4E89">
        <w:rPr>
          <w:rFonts w:ascii="Times New Roman" w:hAnsi="Times New Roman" w:cs="Times New Roman"/>
          <w:sz w:val="24"/>
          <w:szCs w:val="24"/>
        </w:rPr>
        <w:t>fici; 2) sussista un mercato e una domanda del</w:t>
      </w:r>
      <w:r>
        <w:rPr>
          <w:rFonts w:ascii="Times New Roman" w:hAnsi="Times New Roman" w:cs="Times New Roman"/>
          <w:sz w:val="24"/>
          <w:szCs w:val="24"/>
        </w:rPr>
        <w:t xml:space="preserve"> materiale recuperato; 3) la so</w:t>
      </w:r>
      <w:r w:rsidRPr="004C4E89">
        <w:rPr>
          <w:rFonts w:ascii="Times New Roman" w:hAnsi="Times New Roman" w:cs="Times New Roman"/>
          <w:sz w:val="24"/>
          <w:szCs w:val="24"/>
        </w:rPr>
        <w:t>stanza o l'oggetto soddisfi i requisiti tecnici per gli scopi specifici e rispetti la normativa e gli standard esistenti applicabili ai prodo</w:t>
      </w:r>
      <w:r>
        <w:rPr>
          <w:rFonts w:ascii="Times New Roman" w:hAnsi="Times New Roman" w:cs="Times New Roman"/>
          <w:sz w:val="24"/>
          <w:szCs w:val="24"/>
        </w:rPr>
        <w:t>tti; 4) l'utilizzo della sostan</w:t>
      </w:r>
      <w:r w:rsidRPr="004C4E89">
        <w:rPr>
          <w:rFonts w:ascii="Times New Roman" w:hAnsi="Times New Roman" w:cs="Times New Roman"/>
          <w:sz w:val="24"/>
          <w:szCs w:val="24"/>
        </w:rPr>
        <w:t xml:space="preserve">za o dell'oggetto non comporti impatti complessivi negativi sull'ambiente o sulla salute umana. </w:t>
      </w:r>
    </w:p>
    <w:p w:rsidR="001E796C" w:rsidRPr="004C4E89" w:rsidRDefault="001E796C" w:rsidP="001E796C">
      <w:pPr>
        <w:spacing w:after="0" w:line="240" w:lineRule="auto"/>
        <w:jc w:val="both"/>
        <w:rPr>
          <w:rFonts w:ascii="Times New Roman" w:hAnsi="Times New Roman" w:cs="Times New Roman"/>
          <w:sz w:val="24"/>
          <w:szCs w:val="24"/>
        </w:rPr>
      </w:pPr>
      <w:r w:rsidRPr="004C4E89">
        <w:rPr>
          <w:rFonts w:ascii="Times New Roman" w:hAnsi="Times New Roman" w:cs="Times New Roman"/>
          <w:sz w:val="24"/>
          <w:szCs w:val="24"/>
        </w:rPr>
        <w:t xml:space="preserve">Le evidenti novità rispetto alla precedente definizione consistono: 1) nella modifica della terminologia, non esistendo più le </w:t>
      </w:r>
      <w:r w:rsidR="001309C4" w:rsidRPr="004C4E89">
        <w:rPr>
          <w:rFonts w:ascii="Times New Roman" w:hAnsi="Times New Roman" w:cs="Times New Roman"/>
          <w:sz w:val="24"/>
          <w:szCs w:val="24"/>
        </w:rPr>
        <w:t>«</w:t>
      </w:r>
      <w:r w:rsidRPr="004C4E89">
        <w:rPr>
          <w:rFonts w:ascii="Times New Roman" w:hAnsi="Times New Roman" w:cs="Times New Roman"/>
          <w:sz w:val="24"/>
          <w:szCs w:val="24"/>
        </w:rPr>
        <w:t>materie prime secondarie</w:t>
      </w:r>
      <w:r w:rsidR="001309C4" w:rsidRPr="004C4E89">
        <w:rPr>
          <w:rFonts w:ascii="Times New Roman" w:hAnsi="Times New Roman" w:cs="Times New Roman"/>
          <w:sz w:val="24"/>
          <w:szCs w:val="24"/>
        </w:rPr>
        <w:t>»</w:t>
      </w:r>
      <w:r w:rsidR="001309C4">
        <w:rPr>
          <w:rFonts w:ascii="Times New Roman" w:hAnsi="Times New Roman" w:cs="Times New Roman"/>
          <w:sz w:val="24"/>
          <w:szCs w:val="24"/>
        </w:rPr>
        <w:t xml:space="preserve"> </w:t>
      </w:r>
      <w:r w:rsidRPr="004C4E89">
        <w:rPr>
          <w:rFonts w:ascii="Times New Roman" w:hAnsi="Times New Roman" w:cs="Times New Roman"/>
          <w:sz w:val="24"/>
          <w:szCs w:val="24"/>
        </w:rPr>
        <w:t>ma solo prodotti che cessano di essere rifiuti (cd. «end of</w:t>
      </w:r>
      <w:r>
        <w:rPr>
          <w:rFonts w:ascii="Times New Roman" w:hAnsi="Times New Roman" w:cs="Times New Roman"/>
          <w:sz w:val="24"/>
          <w:szCs w:val="24"/>
        </w:rPr>
        <w:t xml:space="preserve"> </w:t>
      </w:r>
      <w:r w:rsidRPr="004C4E89">
        <w:rPr>
          <w:rFonts w:ascii="Times New Roman" w:hAnsi="Times New Roman" w:cs="Times New Roman"/>
          <w:sz w:val="24"/>
          <w:szCs w:val="24"/>
        </w:rPr>
        <w:t>waste»); 2) nella sufficienza della sola esistenza di un mercato e di una domanda per il prodotto, non essendo più ritenuto necessario anche il valore economico del prodotto; 3) nel fatto che l'operazione di recupero può consistere nel controllo dei rifiuti per verificare se soddisfano i criteri elaborati confo</w:t>
      </w:r>
      <w:r>
        <w:rPr>
          <w:rFonts w:ascii="Times New Roman" w:hAnsi="Times New Roman" w:cs="Times New Roman"/>
          <w:sz w:val="24"/>
          <w:szCs w:val="24"/>
        </w:rPr>
        <w:t>rmemente alle predette condizio</w:t>
      </w:r>
      <w:r w:rsidRPr="004C4E89">
        <w:rPr>
          <w:rFonts w:ascii="Times New Roman" w:hAnsi="Times New Roman" w:cs="Times New Roman"/>
          <w:sz w:val="24"/>
          <w:szCs w:val="24"/>
        </w:rPr>
        <w:t xml:space="preserve">ni. </w:t>
      </w:r>
    </w:p>
    <w:p w:rsidR="001E796C" w:rsidRPr="004C4E89" w:rsidRDefault="001E796C" w:rsidP="001E796C">
      <w:pPr>
        <w:spacing w:after="0" w:line="240" w:lineRule="auto"/>
        <w:jc w:val="both"/>
        <w:rPr>
          <w:rFonts w:ascii="Times New Roman" w:hAnsi="Times New Roman" w:cs="Times New Roman"/>
          <w:sz w:val="24"/>
          <w:szCs w:val="24"/>
        </w:rPr>
      </w:pPr>
      <w:r w:rsidRPr="004C4E89">
        <w:rPr>
          <w:rFonts w:ascii="Times New Roman" w:hAnsi="Times New Roman" w:cs="Times New Roman"/>
          <w:sz w:val="24"/>
          <w:szCs w:val="24"/>
        </w:rPr>
        <w:t xml:space="preserve">Non è venuta meno, però, la necessità che il </w:t>
      </w:r>
      <w:r>
        <w:rPr>
          <w:rFonts w:ascii="Times New Roman" w:hAnsi="Times New Roman" w:cs="Times New Roman"/>
          <w:sz w:val="24"/>
          <w:szCs w:val="24"/>
        </w:rPr>
        <w:t>rifiuto sia sottoposto ad opera</w:t>
      </w:r>
      <w:r w:rsidRPr="004C4E89">
        <w:rPr>
          <w:rFonts w:ascii="Times New Roman" w:hAnsi="Times New Roman" w:cs="Times New Roman"/>
          <w:sz w:val="24"/>
          <w:szCs w:val="24"/>
        </w:rPr>
        <w:t>zione di recupero perché possa essere definitivamente sottratto alla disciplina in materia di gestione dei rifiuti. Anche a seguito delle modifiche introdotte con il d.lgs. 205/2010, infatti, la cessazione della qualifi</w:t>
      </w:r>
      <w:r>
        <w:rPr>
          <w:rFonts w:ascii="Times New Roman" w:hAnsi="Times New Roman" w:cs="Times New Roman"/>
          <w:sz w:val="24"/>
          <w:szCs w:val="24"/>
        </w:rPr>
        <w:t>ca di rifiuto deriva da una pre</w:t>
      </w:r>
      <w:r w:rsidRPr="004C4E89">
        <w:rPr>
          <w:rFonts w:ascii="Times New Roman" w:hAnsi="Times New Roman" w:cs="Times New Roman"/>
          <w:sz w:val="24"/>
          <w:szCs w:val="24"/>
        </w:rPr>
        <w:t>gressa e necessaria attività di recupero. E' una</w:t>
      </w:r>
      <w:r>
        <w:rPr>
          <w:rFonts w:ascii="Times New Roman" w:hAnsi="Times New Roman" w:cs="Times New Roman"/>
          <w:sz w:val="24"/>
          <w:szCs w:val="24"/>
        </w:rPr>
        <w:t xml:space="preserve"> costante che percorre, trasver</w:t>
      </w:r>
      <w:r w:rsidRPr="004C4E89">
        <w:rPr>
          <w:rFonts w:ascii="Times New Roman" w:hAnsi="Times New Roman" w:cs="Times New Roman"/>
          <w:sz w:val="24"/>
          <w:szCs w:val="24"/>
        </w:rPr>
        <w:t xml:space="preserve">salmente, tutte le definizioni e modifiche legislative sopra riportate. </w:t>
      </w:r>
    </w:p>
    <w:p w:rsidR="001E796C" w:rsidRPr="004C4E89" w:rsidRDefault="001E796C" w:rsidP="001E796C">
      <w:pPr>
        <w:spacing w:after="0" w:line="240" w:lineRule="auto"/>
        <w:jc w:val="both"/>
        <w:rPr>
          <w:rFonts w:ascii="Times New Roman" w:hAnsi="Times New Roman" w:cs="Times New Roman"/>
          <w:sz w:val="24"/>
          <w:szCs w:val="24"/>
        </w:rPr>
      </w:pPr>
      <w:r w:rsidRPr="004C4E89">
        <w:rPr>
          <w:rFonts w:ascii="Times New Roman" w:hAnsi="Times New Roman" w:cs="Times New Roman"/>
          <w:sz w:val="24"/>
          <w:szCs w:val="24"/>
        </w:rPr>
        <w:t>L'attività di recupero, come definita dall'art. 183, comma 1, lett. t), d.lgs. 152/2006 e come articolata nelle operazioni elencate, ancorché i</w:t>
      </w:r>
      <w:r>
        <w:rPr>
          <w:rFonts w:ascii="Times New Roman" w:hAnsi="Times New Roman" w:cs="Times New Roman"/>
          <w:sz w:val="24"/>
          <w:szCs w:val="24"/>
        </w:rPr>
        <w:t>n modo dichia</w:t>
      </w:r>
      <w:r w:rsidRPr="004C4E89">
        <w:rPr>
          <w:rFonts w:ascii="Times New Roman" w:hAnsi="Times New Roman" w:cs="Times New Roman"/>
          <w:sz w:val="24"/>
          <w:szCs w:val="24"/>
        </w:rPr>
        <w:t>ratamente non esaustivo, dall'allegato C alla parte quarta del T.U. amb., nonché disciplinata, per quanto riguarda i rifiuti non pericolosi, dal D.M. 5 febbraio 1998, costituisce, a sua volta, una fase della gestione del rifiuto, che deve in ogni caso essere posta in essere da soggetto a ciò autorizzato (artt. 208, 214, e 216, d.lgs. 152/2006). La necessità che risulti dimostrata la intervenuta effettuazione di attività di recupere (condotta nel rispetto di q</w:t>
      </w:r>
      <w:r>
        <w:rPr>
          <w:rFonts w:ascii="Times New Roman" w:hAnsi="Times New Roman" w:cs="Times New Roman"/>
          <w:sz w:val="24"/>
          <w:szCs w:val="24"/>
        </w:rPr>
        <w:t xml:space="preserve">uanto </w:t>
      </w:r>
      <w:r>
        <w:rPr>
          <w:rFonts w:ascii="Times New Roman" w:hAnsi="Times New Roman" w:cs="Times New Roman"/>
          <w:sz w:val="24"/>
          <w:szCs w:val="24"/>
        </w:rPr>
        <w:lastRenderedPageBreak/>
        <w:t>previsto dai decreti mini</w:t>
      </w:r>
      <w:r w:rsidRPr="004C4E89">
        <w:rPr>
          <w:rFonts w:ascii="Times New Roman" w:hAnsi="Times New Roman" w:cs="Times New Roman"/>
          <w:sz w:val="24"/>
          <w:szCs w:val="24"/>
        </w:rPr>
        <w:t>steriali 5 febbraio 1998, 12 giugno 2002, n. 162 e 17 novembre 2005, n. 269) da parte di un soggetto autorizzato a compiere le relative operazioni, è stata più volte ribadita da questa Suprema Corte (Sez. 3</w:t>
      </w:r>
      <w:r>
        <w:rPr>
          <w:rFonts w:ascii="Times New Roman" w:hAnsi="Times New Roman" w:cs="Times New Roman"/>
          <w:sz w:val="24"/>
          <w:szCs w:val="24"/>
        </w:rPr>
        <w:t>, n. 17823 del 17/01/2012, Cela</w:t>
      </w:r>
      <w:r w:rsidRPr="004C4E89">
        <w:rPr>
          <w:rFonts w:ascii="Times New Roman" w:hAnsi="Times New Roman" w:cs="Times New Roman"/>
          <w:sz w:val="24"/>
          <w:szCs w:val="24"/>
        </w:rPr>
        <w:t xml:space="preserve">no; Sez. 3, n. 25206 del 16/05/2012, Violato). </w:t>
      </w:r>
    </w:p>
    <w:p w:rsidR="001E796C" w:rsidRPr="004C4E89" w:rsidRDefault="001E796C" w:rsidP="001E79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ver</w:t>
      </w:r>
      <w:r w:rsidRPr="004C4E89">
        <w:rPr>
          <w:rFonts w:ascii="Times New Roman" w:hAnsi="Times New Roman" w:cs="Times New Roman"/>
          <w:sz w:val="24"/>
          <w:szCs w:val="24"/>
        </w:rPr>
        <w:t>o che l'art. 184-ter, comma 2, d.lgs. 152/2006, estende l'operazione di recupero dei rifiuti anche al solo controllo per verificare se soddisfano i criteri elaborati conformemente alle condizioni indicare nel comma 1, tutt</w:t>
      </w:r>
      <w:r>
        <w:rPr>
          <w:rFonts w:ascii="Times New Roman" w:hAnsi="Times New Roman" w:cs="Times New Roman"/>
          <w:sz w:val="24"/>
          <w:szCs w:val="24"/>
        </w:rPr>
        <w:t>avia, a pre</w:t>
      </w:r>
      <w:r w:rsidRPr="004C4E89">
        <w:rPr>
          <w:rFonts w:ascii="Times New Roman" w:hAnsi="Times New Roman" w:cs="Times New Roman"/>
          <w:sz w:val="24"/>
          <w:szCs w:val="24"/>
        </w:rPr>
        <w:t>scindere dalla immediata precettività o meno di ta</w:t>
      </w:r>
      <w:r>
        <w:rPr>
          <w:rFonts w:ascii="Times New Roman" w:hAnsi="Times New Roman" w:cs="Times New Roman"/>
          <w:sz w:val="24"/>
          <w:szCs w:val="24"/>
        </w:rPr>
        <w:t>le indicazione (questione priva</w:t>
      </w:r>
      <w:r w:rsidRPr="004C4E89">
        <w:rPr>
          <w:rFonts w:ascii="Times New Roman" w:hAnsi="Times New Roman" w:cs="Times New Roman"/>
          <w:sz w:val="24"/>
          <w:szCs w:val="24"/>
        </w:rPr>
        <w:t xml:space="preserve"> di rilevanza nel caso concreto), si tratta pur </w:t>
      </w:r>
      <w:r>
        <w:rPr>
          <w:rFonts w:ascii="Times New Roman" w:hAnsi="Times New Roman" w:cs="Times New Roman"/>
          <w:sz w:val="24"/>
          <w:szCs w:val="24"/>
        </w:rPr>
        <w:t>sempre di operazione di «recupero</w:t>
      </w:r>
      <w:r w:rsidRPr="004C4E89">
        <w:rPr>
          <w:rFonts w:ascii="Times New Roman" w:hAnsi="Times New Roman" w:cs="Times New Roman"/>
          <w:sz w:val="24"/>
          <w:szCs w:val="24"/>
        </w:rPr>
        <w:t xml:space="preserve"> che, in quanto tale, è comunque necessa</w:t>
      </w:r>
      <w:r>
        <w:rPr>
          <w:rFonts w:ascii="Times New Roman" w:hAnsi="Times New Roman" w:cs="Times New Roman"/>
          <w:sz w:val="24"/>
          <w:szCs w:val="24"/>
        </w:rPr>
        <w:t>rio che venga effettuata da sog</w:t>
      </w:r>
      <w:r w:rsidRPr="004C4E89">
        <w:rPr>
          <w:rFonts w:ascii="Times New Roman" w:hAnsi="Times New Roman" w:cs="Times New Roman"/>
          <w:sz w:val="24"/>
          <w:szCs w:val="24"/>
        </w:rPr>
        <w:t xml:space="preserve">getto autorizzato. </w:t>
      </w:r>
    </w:p>
    <w:p w:rsidR="001E796C" w:rsidRPr="004C4E89" w:rsidRDefault="001E796C" w:rsidP="001E796C">
      <w:pPr>
        <w:spacing w:after="0" w:line="240" w:lineRule="auto"/>
        <w:jc w:val="both"/>
        <w:rPr>
          <w:rFonts w:ascii="Times New Roman" w:hAnsi="Times New Roman" w:cs="Times New Roman"/>
          <w:sz w:val="24"/>
          <w:szCs w:val="24"/>
        </w:rPr>
      </w:pPr>
      <w:r w:rsidRPr="004C4E89">
        <w:rPr>
          <w:rFonts w:ascii="Times New Roman" w:hAnsi="Times New Roman" w:cs="Times New Roman"/>
          <w:sz w:val="24"/>
          <w:szCs w:val="24"/>
        </w:rPr>
        <w:t>Nel caso di specie, come incontestabilmente (ed esattamente) affermato dal tribunale del riesame, non risulta che il materiale trasportato dal ricorrente fosse stato sottoposto a preventiva operazione di recupero, riciclaggio e preparazione per il suo utilizzo, tantomeno che ciò sia avvenu</w:t>
      </w:r>
      <w:r>
        <w:rPr>
          <w:rFonts w:ascii="Times New Roman" w:hAnsi="Times New Roman" w:cs="Times New Roman"/>
          <w:sz w:val="24"/>
          <w:szCs w:val="24"/>
        </w:rPr>
        <w:t>to ad opera di soggetto autoriz</w:t>
      </w:r>
      <w:r w:rsidRPr="004C4E89">
        <w:rPr>
          <w:rFonts w:ascii="Times New Roman" w:hAnsi="Times New Roman" w:cs="Times New Roman"/>
          <w:sz w:val="24"/>
          <w:szCs w:val="24"/>
        </w:rPr>
        <w:t xml:space="preserve">zato. </w:t>
      </w:r>
    </w:p>
    <w:p w:rsidR="001E796C" w:rsidRPr="004C4E89" w:rsidRDefault="001E796C" w:rsidP="001E796C">
      <w:pPr>
        <w:spacing w:after="0" w:line="240" w:lineRule="auto"/>
        <w:jc w:val="both"/>
        <w:rPr>
          <w:rFonts w:ascii="Times New Roman" w:hAnsi="Times New Roman" w:cs="Times New Roman"/>
          <w:sz w:val="24"/>
          <w:szCs w:val="24"/>
        </w:rPr>
      </w:pPr>
      <w:r w:rsidRPr="004C4E89">
        <w:rPr>
          <w:rFonts w:ascii="Times New Roman" w:hAnsi="Times New Roman" w:cs="Times New Roman"/>
          <w:sz w:val="24"/>
          <w:szCs w:val="24"/>
        </w:rPr>
        <w:t>In mancanza di queste preliminari (e necessar</w:t>
      </w:r>
      <w:r>
        <w:rPr>
          <w:rFonts w:ascii="Times New Roman" w:hAnsi="Times New Roman" w:cs="Times New Roman"/>
          <w:sz w:val="24"/>
          <w:szCs w:val="24"/>
        </w:rPr>
        <w:t>ie) operazioni il materiale tra</w:t>
      </w:r>
      <w:r w:rsidRPr="004C4E89">
        <w:rPr>
          <w:rFonts w:ascii="Times New Roman" w:hAnsi="Times New Roman" w:cs="Times New Roman"/>
          <w:sz w:val="24"/>
          <w:szCs w:val="24"/>
        </w:rPr>
        <w:t xml:space="preserve">sportato dal ricorrente non ha mai cessato la sua qualifica di rifiuto (art. 184-ter, U.C., cit.), rendendo penalmente rilevante il suo trasporto senza autorizzazione. </w:t>
      </w:r>
    </w:p>
    <w:p w:rsidR="001E796C" w:rsidRDefault="001E796C" w:rsidP="001E796C">
      <w:pPr>
        <w:spacing w:after="0" w:line="240" w:lineRule="auto"/>
        <w:jc w:val="both"/>
        <w:rPr>
          <w:rFonts w:ascii="Times New Roman" w:hAnsi="Times New Roman" w:cs="Times New Roman"/>
          <w:sz w:val="24"/>
          <w:szCs w:val="24"/>
        </w:rPr>
      </w:pPr>
      <w:r w:rsidRPr="004C4E89">
        <w:rPr>
          <w:rFonts w:ascii="Times New Roman" w:hAnsi="Times New Roman" w:cs="Times New Roman"/>
          <w:sz w:val="24"/>
          <w:szCs w:val="24"/>
        </w:rPr>
        <w:t>Il ricorso deve, dunque, essere respinto ed</w:t>
      </w:r>
      <w:r>
        <w:rPr>
          <w:rFonts w:ascii="Times New Roman" w:hAnsi="Times New Roman" w:cs="Times New Roman"/>
          <w:sz w:val="24"/>
          <w:szCs w:val="24"/>
        </w:rPr>
        <w:t xml:space="preserve"> il ricorrente condannato al pa</w:t>
      </w:r>
      <w:r w:rsidRPr="004C4E89">
        <w:rPr>
          <w:rFonts w:ascii="Times New Roman" w:hAnsi="Times New Roman" w:cs="Times New Roman"/>
          <w:sz w:val="24"/>
          <w:szCs w:val="24"/>
        </w:rPr>
        <w:t>gamento delle spese processuali.</w:t>
      </w:r>
    </w:p>
    <w:p w:rsidR="001E796C" w:rsidRDefault="001E796C" w:rsidP="001E796C">
      <w:pPr>
        <w:spacing w:after="0" w:line="240" w:lineRule="auto"/>
        <w:jc w:val="both"/>
        <w:rPr>
          <w:rFonts w:ascii="Times New Roman" w:hAnsi="Times New Roman" w:cs="Times New Roman"/>
          <w:sz w:val="24"/>
          <w:szCs w:val="24"/>
        </w:rPr>
      </w:pPr>
    </w:p>
    <w:p w:rsidR="001E796C" w:rsidRPr="004C4E89" w:rsidRDefault="001E796C" w:rsidP="001E79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1E796C" w:rsidRPr="00015389" w:rsidRDefault="001E796C" w:rsidP="00C11B13">
      <w:pPr>
        <w:spacing w:after="0" w:line="240" w:lineRule="auto"/>
        <w:jc w:val="both"/>
        <w:rPr>
          <w:rFonts w:ascii="Times New Roman" w:hAnsi="Times New Roman" w:cs="Times New Roman"/>
          <w:b/>
          <w:sz w:val="24"/>
          <w:szCs w:val="24"/>
        </w:rPr>
      </w:pPr>
    </w:p>
    <w:sectPr w:rsidR="001E796C" w:rsidRPr="000153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93"/>
    <w:rsid w:val="00015389"/>
    <w:rsid w:val="000A7F90"/>
    <w:rsid w:val="001309C4"/>
    <w:rsid w:val="00133529"/>
    <w:rsid w:val="001E796C"/>
    <w:rsid w:val="0024549E"/>
    <w:rsid w:val="00291893"/>
    <w:rsid w:val="00306F64"/>
    <w:rsid w:val="003B6BA4"/>
    <w:rsid w:val="004127F6"/>
    <w:rsid w:val="004A3941"/>
    <w:rsid w:val="00543485"/>
    <w:rsid w:val="00651402"/>
    <w:rsid w:val="006A2AF2"/>
    <w:rsid w:val="00734733"/>
    <w:rsid w:val="0081714B"/>
    <w:rsid w:val="008F1C85"/>
    <w:rsid w:val="009738A4"/>
    <w:rsid w:val="00AA5ACD"/>
    <w:rsid w:val="00B75B59"/>
    <w:rsid w:val="00BC492F"/>
    <w:rsid w:val="00C11B13"/>
    <w:rsid w:val="00CE274B"/>
    <w:rsid w:val="00FE70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72B4F-EE28-4C85-A498-0179CE64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5B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5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93420">
      <w:bodyDiv w:val="1"/>
      <w:marLeft w:val="0"/>
      <w:marRight w:val="0"/>
      <w:marTop w:val="0"/>
      <w:marBottom w:val="0"/>
      <w:divBdr>
        <w:top w:val="none" w:sz="0" w:space="0" w:color="auto"/>
        <w:left w:val="none" w:sz="0" w:space="0" w:color="auto"/>
        <w:bottom w:val="none" w:sz="0" w:space="0" w:color="auto"/>
        <w:right w:val="none" w:sz="0" w:space="0" w:color="auto"/>
      </w:divBdr>
    </w:div>
    <w:div w:id="1392001862">
      <w:bodyDiv w:val="1"/>
      <w:marLeft w:val="0"/>
      <w:marRight w:val="0"/>
      <w:marTop w:val="0"/>
      <w:marBottom w:val="0"/>
      <w:divBdr>
        <w:top w:val="none" w:sz="0" w:space="0" w:color="auto"/>
        <w:left w:val="none" w:sz="0" w:space="0" w:color="auto"/>
        <w:bottom w:val="none" w:sz="0" w:space="0" w:color="auto"/>
        <w:right w:val="none" w:sz="0" w:space="0" w:color="auto"/>
      </w:divBdr>
      <w:divsChild>
        <w:div w:id="1365911617">
          <w:marLeft w:val="0"/>
          <w:marRight w:val="0"/>
          <w:marTop w:val="0"/>
          <w:marBottom w:val="0"/>
          <w:divBdr>
            <w:top w:val="none" w:sz="0" w:space="0" w:color="auto"/>
            <w:left w:val="none" w:sz="0" w:space="0" w:color="auto"/>
            <w:bottom w:val="none" w:sz="0" w:space="0" w:color="auto"/>
            <w:right w:val="none" w:sz="0" w:space="0" w:color="auto"/>
          </w:divBdr>
          <w:divsChild>
            <w:div w:id="2042199908">
              <w:marLeft w:val="0"/>
              <w:marRight w:val="0"/>
              <w:marTop w:val="0"/>
              <w:marBottom w:val="0"/>
              <w:divBdr>
                <w:top w:val="none" w:sz="0" w:space="0" w:color="auto"/>
                <w:left w:val="none" w:sz="0" w:space="0" w:color="auto"/>
                <w:bottom w:val="none" w:sz="0" w:space="0" w:color="auto"/>
                <w:right w:val="none" w:sz="0" w:space="0" w:color="auto"/>
              </w:divBdr>
              <w:divsChild>
                <w:div w:id="13401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2326</Words>
  <Characters>13263</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Giulia</cp:lastModifiedBy>
  <cp:revision>19</cp:revision>
  <cp:lastPrinted>2014-05-05T07:16:00Z</cp:lastPrinted>
  <dcterms:created xsi:type="dcterms:W3CDTF">2014-04-30T14:02:00Z</dcterms:created>
  <dcterms:modified xsi:type="dcterms:W3CDTF">2014-05-07T14:39:00Z</dcterms:modified>
</cp:coreProperties>
</file>