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0408F" w14:textId="77777777" w:rsidR="00291898" w:rsidRPr="00291898" w:rsidRDefault="00291898" w:rsidP="00291898">
      <w:pPr>
        <w:widowControl w:val="0"/>
        <w:autoSpaceDE w:val="0"/>
        <w:autoSpaceDN w:val="0"/>
        <w:adjustRightInd w:val="0"/>
        <w:jc w:val="both"/>
        <w:rPr>
          <w:rFonts w:ascii="Times New Roman" w:hAnsi="Times New Roman" w:cs="Times New Roman"/>
        </w:rPr>
      </w:pPr>
    </w:p>
    <w:p w14:paraId="5549823E" w14:textId="77777777" w:rsidR="00291898" w:rsidRPr="00291898" w:rsidRDefault="00291898" w:rsidP="00291898">
      <w:pPr>
        <w:jc w:val="both"/>
        <w:rPr>
          <w:rFonts w:ascii="Times New Roman" w:hAnsi="Times New Roman" w:cs="Times New Roman"/>
          <w:b/>
        </w:rPr>
      </w:pPr>
      <w:proofErr w:type="spellStart"/>
      <w:r w:rsidRPr="00291898">
        <w:rPr>
          <w:rFonts w:ascii="Times New Roman" w:hAnsi="Times New Roman" w:cs="Times New Roman"/>
          <w:b/>
        </w:rPr>
        <w:t>Cass</w:t>
      </w:r>
      <w:proofErr w:type="spellEnd"/>
      <w:r w:rsidRPr="00291898">
        <w:rPr>
          <w:rFonts w:ascii="Times New Roman" w:hAnsi="Times New Roman" w:cs="Times New Roman"/>
          <w:b/>
        </w:rPr>
        <w:t>. Pen.</w:t>
      </w:r>
      <w:r>
        <w:rPr>
          <w:rFonts w:ascii="Times New Roman" w:hAnsi="Times New Roman" w:cs="Times New Roman"/>
          <w:b/>
        </w:rPr>
        <w:t>, Sez. III</w:t>
      </w:r>
      <w:r w:rsidRPr="00291898">
        <w:rPr>
          <w:rFonts w:ascii="Times New Roman" w:hAnsi="Times New Roman" w:cs="Times New Roman"/>
          <w:b/>
        </w:rPr>
        <w:t xml:space="preserve">,  n. </w:t>
      </w:r>
      <w:r>
        <w:rPr>
          <w:rFonts w:ascii="Times New Roman" w:hAnsi="Times New Roman" w:cs="Times New Roman"/>
          <w:b/>
        </w:rPr>
        <w:t>17214</w:t>
      </w:r>
      <w:r w:rsidRPr="00291898">
        <w:rPr>
          <w:rFonts w:ascii="Times New Roman" w:hAnsi="Times New Roman" w:cs="Times New Roman"/>
          <w:b/>
        </w:rPr>
        <w:t xml:space="preserve"> del </w:t>
      </w:r>
      <w:r>
        <w:rPr>
          <w:rFonts w:ascii="Times New Roman" w:hAnsi="Times New Roman" w:cs="Times New Roman"/>
          <w:b/>
        </w:rPr>
        <w:t>6/4</w:t>
      </w:r>
      <w:r w:rsidRPr="00291898">
        <w:rPr>
          <w:rFonts w:ascii="Times New Roman" w:hAnsi="Times New Roman" w:cs="Times New Roman"/>
          <w:b/>
        </w:rPr>
        <w:t>/</w:t>
      </w:r>
      <w:r>
        <w:rPr>
          <w:rFonts w:ascii="Times New Roman" w:hAnsi="Times New Roman" w:cs="Times New Roman"/>
          <w:b/>
        </w:rPr>
        <w:t>2017</w:t>
      </w:r>
      <w:r w:rsidRPr="00291898">
        <w:rPr>
          <w:rFonts w:ascii="Times New Roman" w:hAnsi="Times New Roman" w:cs="Times New Roman"/>
          <w:b/>
        </w:rPr>
        <w:t xml:space="preserve"> – </w:t>
      </w:r>
      <w:proofErr w:type="spellStart"/>
      <w:r w:rsidRPr="00291898">
        <w:rPr>
          <w:rFonts w:ascii="Times New Roman" w:hAnsi="Times New Roman" w:cs="Times New Roman"/>
          <w:b/>
        </w:rPr>
        <w:t>Pres</w:t>
      </w:r>
      <w:proofErr w:type="spellEnd"/>
      <w:r w:rsidRPr="00291898">
        <w:rPr>
          <w:rFonts w:ascii="Times New Roman" w:hAnsi="Times New Roman" w:cs="Times New Roman"/>
          <w:b/>
        </w:rPr>
        <w:t xml:space="preserve">. </w:t>
      </w:r>
      <w:r>
        <w:rPr>
          <w:rFonts w:ascii="Times New Roman" w:hAnsi="Times New Roman" w:cs="Times New Roman"/>
          <w:b/>
        </w:rPr>
        <w:t>Fiale</w:t>
      </w:r>
      <w:r w:rsidRPr="00291898">
        <w:rPr>
          <w:rFonts w:ascii="Times New Roman" w:hAnsi="Times New Roman" w:cs="Times New Roman"/>
          <w:b/>
        </w:rPr>
        <w:t xml:space="preserve"> – Est. </w:t>
      </w:r>
      <w:r>
        <w:rPr>
          <w:rFonts w:ascii="Times New Roman" w:hAnsi="Times New Roman" w:cs="Times New Roman"/>
          <w:b/>
        </w:rPr>
        <w:t>Socci</w:t>
      </w:r>
      <w:r w:rsidRPr="00291898">
        <w:rPr>
          <w:rFonts w:ascii="Times New Roman" w:hAnsi="Times New Roman" w:cs="Times New Roman"/>
          <w:b/>
        </w:rPr>
        <w:t xml:space="preserve"> – Ric. </w:t>
      </w:r>
      <w:r>
        <w:rPr>
          <w:rFonts w:ascii="Times New Roman" w:hAnsi="Times New Roman" w:cs="Times New Roman"/>
          <w:b/>
        </w:rPr>
        <w:t xml:space="preserve">P.D. </w:t>
      </w:r>
    </w:p>
    <w:p w14:paraId="00166BA1" w14:textId="77777777" w:rsidR="00291898" w:rsidRPr="00291898" w:rsidRDefault="00291898" w:rsidP="00291898">
      <w:pPr>
        <w:jc w:val="both"/>
        <w:rPr>
          <w:rFonts w:ascii="Times New Roman" w:hAnsi="Times New Roman" w:cs="Times New Roman"/>
          <w:b/>
        </w:rPr>
      </w:pPr>
    </w:p>
    <w:p w14:paraId="772BB090" w14:textId="1AA19B7B" w:rsidR="00291898" w:rsidRPr="00291898" w:rsidRDefault="00291898" w:rsidP="00291898">
      <w:pPr>
        <w:jc w:val="both"/>
        <w:rPr>
          <w:rFonts w:ascii="Times New Roman" w:hAnsi="Times New Roman" w:cs="Times New Roman"/>
        </w:rPr>
      </w:pPr>
      <w:r w:rsidRPr="00291898">
        <w:rPr>
          <w:rFonts w:ascii="Times New Roman" w:hAnsi="Times New Roman" w:cs="Times New Roman"/>
          <w:b/>
        </w:rPr>
        <w:t xml:space="preserve">RIFIUTI </w:t>
      </w:r>
      <w:r w:rsidRPr="00291898">
        <w:rPr>
          <w:rFonts w:ascii="Times New Roman" w:hAnsi="Times New Roman" w:cs="Times New Roman"/>
        </w:rPr>
        <w:t xml:space="preserve">– </w:t>
      </w:r>
      <w:r w:rsidR="00751552">
        <w:rPr>
          <w:rFonts w:ascii="Times New Roman" w:hAnsi="Times New Roman" w:cs="Times New Roman"/>
        </w:rPr>
        <w:t>Scarico di reflui industriali o smaltimento di rifiuti liquidi?</w:t>
      </w:r>
    </w:p>
    <w:p w14:paraId="6221838A" w14:textId="77777777" w:rsidR="00291898" w:rsidRPr="00291898" w:rsidRDefault="00291898" w:rsidP="00291898">
      <w:pPr>
        <w:jc w:val="both"/>
        <w:rPr>
          <w:rFonts w:ascii="Times New Roman" w:hAnsi="Times New Roman" w:cs="Times New Roman"/>
        </w:rPr>
      </w:pPr>
    </w:p>
    <w:p w14:paraId="3AC03D18" w14:textId="5AF5EF5C" w:rsidR="00291898" w:rsidRPr="00291898" w:rsidRDefault="00A53BDC" w:rsidP="00291898">
      <w:pPr>
        <w:jc w:val="both"/>
        <w:rPr>
          <w:rFonts w:ascii="Times New Roman" w:hAnsi="Times New Roman" w:cs="Times New Roman"/>
          <w:i/>
        </w:rPr>
      </w:pPr>
      <w:r>
        <w:rPr>
          <w:rFonts w:ascii="Times New Roman" w:hAnsi="Times New Roman" w:cs="Times New Roman"/>
          <w:i/>
        </w:rPr>
        <w:t xml:space="preserve">Si applica la disciplina sugli scarichi e non quella sui rifiuti quando </w:t>
      </w:r>
      <w:r w:rsidR="00CD2362">
        <w:rPr>
          <w:rFonts w:ascii="Times New Roman" w:hAnsi="Times New Roman" w:cs="Times New Roman"/>
          <w:i/>
        </w:rPr>
        <w:t>tra il luogo di produzione dei reflui e il corpo ricettore vi sia un collegamento diretto e attuato, senza interruzioni, mediante una condotta o altro sistema stabile di collettamento</w:t>
      </w:r>
      <w:r w:rsidR="001822D3">
        <w:rPr>
          <w:rFonts w:ascii="Times New Roman" w:hAnsi="Times New Roman" w:cs="Times New Roman"/>
          <w:i/>
        </w:rPr>
        <w:t xml:space="preserve"> (nel caso di specie è stata</w:t>
      </w:r>
      <w:r>
        <w:rPr>
          <w:rFonts w:ascii="Times New Roman" w:hAnsi="Times New Roman" w:cs="Times New Roman"/>
          <w:i/>
        </w:rPr>
        <w:t>, pertanto,</w:t>
      </w:r>
      <w:r w:rsidR="001822D3">
        <w:rPr>
          <w:rFonts w:ascii="Times New Roman" w:hAnsi="Times New Roman" w:cs="Times New Roman"/>
          <w:i/>
        </w:rPr>
        <w:t xml:space="preserve"> ritenuta sussistente la responsabilità ex art. 256</w:t>
      </w:r>
      <w:r w:rsidR="0072679F">
        <w:rPr>
          <w:rFonts w:ascii="Times New Roman" w:hAnsi="Times New Roman" w:cs="Times New Roman"/>
          <w:i/>
        </w:rPr>
        <w:t xml:space="preserve"> – gestione illecita di rifiuti -</w:t>
      </w:r>
      <w:r w:rsidR="001822D3">
        <w:rPr>
          <w:rFonts w:ascii="Times New Roman" w:hAnsi="Times New Roman" w:cs="Times New Roman"/>
          <w:i/>
        </w:rPr>
        <w:t xml:space="preserve"> e non ex art. 137</w:t>
      </w:r>
      <w:r w:rsidR="0072679F">
        <w:rPr>
          <w:rFonts w:ascii="Times New Roman" w:hAnsi="Times New Roman" w:cs="Times New Roman"/>
          <w:i/>
        </w:rPr>
        <w:t xml:space="preserve"> – scarichi senza autorizzazione - </w:t>
      </w:r>
      <w:proofErr w:type="spellStart"/>
      <w:r w:rsidR="001822D3">
        <w:rPr>
          <w:rFonts w:ascii="Times New Roman" w:hAnsi="Times New Roman" w:cs="Times New Roman"/>
          <w:i/>
        </w:rPr>
        <w:t>D.Lgs.</w:t>
      </w:r>
      <w:proofErr w:type="spellEnd"/>
      <w:r w:rsidR="001822D3">
        <w:rPr>
          <w:rFonts w:ascii="Times New Roman" w:hAnsi="Times New Roman" w:cs="Times New Roman"/>
          <w:i/>
        </w:rPr>
        <w:t xml:space="preserve"> 152/2006</w:t>
      </w:r>
      <w:r w:rsidR="0072679F">
        <w:rPr>
          <w:rFonts w:ascii="Times New Roman" w:hAnsi="Times New Roman" w:cs="Times New Roman"/>
          <w:i/>
        </w:rPr>
        <w:t>,</w:t>
      </w:r>
      <w:r w:rsidR="001822D3">
        <w:rPr>
          <w:rFonts w:ascii="Times New Roman" w:hAnsi="Times New Roman" w:cs="Times New Roman"/>
          <w:i/>
        </w:rPr>
        <w:t xml:space="preserve"> in quanto i reflui proven</w:t>
      </w:r>
      <w:bookmarkStart w:id="0" w:name="_GoBack"/>
      <w:bookmarkEnd w:id="0"/>
      <w:r w:rsidR="001822D3">
        <w:rPr>
          <w:rFonts w:ascii="Times New Roman" w:hAnsi="Times New Roman" w:cs="Times New Roman"/>
          <w:i/>
        </w:rPr>
        <w:t xml:space="preserve">ienti da lavaggio degli automezzi di una ditta venivano versati non direttamente in un corpo liquido ricettore, ma convogliate in una vasca di decantazione non cementata configurabile come interruzione tra </w:t>
      </w:r>
      <w:r w:rsidR="00C374B7">
        <w:rPr>
          <w:rFonts w:ascii="Times New Roman" w:hAnsi="Times New Roman" w:cs="Times New Roman"/>
          <w:i/>
        </w:rPr>
        <w:t>i reflui e il corpo ricettore</w:t>
      </w:r>
      <w:r w:rsidR="001822D3">
        <w:rPr>
          <w:rFonts w:ascii="Times New Roman" w:hAnsi="Times New Roman" w:cs="Times New Roman"/>
          <w:i/>
        </w:rPr>
        <w:t>).</w:t>
      </w:r>
    </w:p>
    <w:p w14:paraId="70E3FB6C" w14:textId="77777777" w:rsidR="00291898" w:rsidRPr="00291898" w:rsidRDefault="00291898" w:rsidP="00291898">
      <w:pPr>
        <w:jc w:val="both"/>
        <w:rPr>
          <w:rFonts w:ascii="Times New Roman" w:hAnsi="Times New Roman" w:cs="Times New Roman"/>
        </w:rPr>
      </w:pPr>
    </w:p>
    <w:p w14:paraId="7531500C" w14:textId="77777777" w:rsidR="00291898" w:rsidRPr="00291898" w:rsidRDefault="00291898" w:rsidP="00291898">
      <w:pPr>
        <w:jc w:val="both"/>
        <w:rPr>
          <w:rFonts w:ascii="Times New Roman" w:hAnsi="Times New Roman" w:cs="Times New Roman"/>
          <w:b/>
        </w:rPr>
      </w:pPr>
      <w:r w:rsidRPr="00291898">
        <w:rPr>
          <w:rFonts w:ascii="Times New Roman" w:hAnsi="Times New Roman" w:cs="Times New Roman"/>
          <w:b/>
        </w:rPr>
        <w:t xml:space="preserve">Ritenuto in fatto </w:t>
      </w:r>
    </w:p>
    <w:p w14:paraId="7FD8D943" w14:textId="77777777" w:rsidR="00291898" w:rsidRPr="00291898" w:rsidRDefault="00291898" w:rsidP="00291898">
      <w:pPr>
        <w:widowControl w:val="0"/>
        <w:autoSpaceDE w:val="0"/>
        <w:autoSpaceDN w:val="0"/>
        <w:adjustRightInd w:val="0"/>
        <w:jc w:val="both"/>
        <w:rPr>
          <w:rFonts w:ascii="Times New Roman" w:hAnsi="Times New Roman" w:cs="Times New Roman"/>
        </w:rPr>
      </w:pPr>
      <w:r w:rsidRPr="00291898">
        <w:rPr>
          <w:rFonts w:ascii="Times New Roman" w:hAnsi="Times New Roman" w:cs="Times New Roman"/>
        </w:rPr>
        <w:t xml:space="preserve">1. Il Tribunale di Lecce con sentenza dell' 11 marzo </w:t>
      </w:r>
      <w:r w:rsidRPr="00291898">
        <w:rPr>
          <w:rFonts w:ascii="Times New Roman" w:hAnsi="Times New Roman" w:cs="Times New Roman"/>
          <w:position w:val="2"/>
        </w:rPr>
        <w:t xml:space="preserve">2015 </w:t>
      </w:r>
      <w:r w:rsidR="00B34010">
        <w:rPr>
          <w:rFonts w:ascii="Times New Roman" w:hAnsi="Times New Roman" w:cs="Times New Roman"/>
        </w:rPr>
        <w:t xml:space="preserve"> </w:t>
      </w:r>
      <w:r w:rsidRPr="00291898">
        <w:rPr>
          <w:rFonts w:ascii="Times New Roman" w:hAnsi="Times New Roman" w:cs="Times New Roman"/>
        </w:rPr>
        <w:t xml:space="preserve">condannava </w:t>
      </w:r>
      <w:r w:rsidR="00B34010">
        <w:rPr>
          <w:rFonts w:ascii="Times New Roman" w:hAnsi="Times New Roman" w:cs="Times New Roman"/>
        </w:rPr>
        <w:t>D.P. alla pena di €</w:t>
      </w:r>
      <w:r w:rsidRPr="00291898">
        <w:rPr>
          <w:rFonts w:ascii="Times New Roman" w:hAnsi="Times New Roman" w:cs="Times New Roman"/>
        </w:rPr>
        <w:t xml:space="preserve"> 20.000,00 di ammenda </w:t>
      </w:r>
      <w:r w:rsidR="00B34010">
        <w:rPr>
          <w:rFonts w:ascii="Times New Roman" w:hAnsi="Times New Roman" w:cs="Times New Roman"/>
        </w:rPr>
        <w:t xml:space="preserve"> </w:t>
      </w:r>
      <w:r w:rsidRPr="00291898">
        <w:rPr>
          <w:rFonts w:ascii="Times New Roman" w:hAnsi="Times New Roman" w:cs="Times New Roman"/>
        </w:rPr>
        <w:t>oltre alle spese, con pena sospesa,</w:t>
      </w:r>
      <w:r w:rsidR="00B34010">
        <w:rPr>
          <w:rFonts w:ascii="Times New Roman" w:hAnsi="Times New Roman" w:cs="Times New Roman"/>
        </w:rPr>
        <w:t xml:space="preserve"> (</w:t>
      </w:r>
      <w:r w:rsidRPr="00291898">
        <w:rPr>
          <w:rFonts w:ascii="Times New Roman" w:hAnsi="Times New Roman" w:cs="Times New Roman"/>
        </w:rPr>
        <w:t xml:space="preserve">assolveva invece </w:t>
      </w:r>
      <w:r w:rsidR="00B34010">
        <w:rPr>
          <w:rFonts w:ascii="Times New Roman" w:hAnsi="Times New Roman" w:cs="Times New Roman"/>
        </w:rPr>
        <w:t>A.P., per non aver commesso il fatto</w:t>
      </w:r>
      <w:r w:rsidRPr="00291898">
        <w:rPr>
          <w:rFonts w:ascii="Times New Roman" w:hAnsi="Times New Roman" w:cs="Times New Roman"/>
        </w:rPr>
        <w:t>)</w:t>
      </w:r>
      <w:r w:rsidR="00B34010">
        <w:rPr>
          <w:rFonts w:ascii="Times New Roman" w:hAnsi="Times New Roman" w:cs="Times New Roman"/>
        </w:rPr>
        <w:t xml:space="preserve"> per i reati di cui all</w:t>
      </w:r>
      <w:r w:rsidRPr="00291898">
        <w:rPr>
          <w:rFonts w:ascii="Times New Roman" w:hAnsi="Times New Roman" w:cs="Times New Roman"/>
        </w:rPr>
        <w:t>'art. 256, comma 1, lettera A</w:t>
      </w:r>
      <w:r w:rsidR="00B34010">
        <w:rPr>
          <w:rFonts w:ascii="Times New Roman" w:hAnsi="Times New Roman" w:cs="Times New Roman"/>
        </w:rPr>
        <w:t>, d.l</w:t>
      </w:r>
      <w:r w:rsidRPr="00291898">
        <w:rPr>
          <w:rFonts w:ascii="Times New Roman" w:hAnsi="Times New Roman" w:cs="Times New Roman"/>
        </w:rPr>
        <w:t>gs. 152 del 2006 (in tal senso modificata l'originaria imputazione, art. 137, comm</w:t>
      </w:r>
      <w:r w:rsidR="00B34010">
        <w:rPr>
          <w:rFonts w:ascii="Times New Roman" w:hAnsi="Times New Roman" w:cs="Times New Roman"/>
        </w:rPr>
        <w:t>a 1, d.l</w:t>
      </w:r>
      <w:r w:rsidRPr="00291898">
        <w:rPr>
          <w:rFonts w:ascii="Times New Roman" w:hAnsi="Times New Roman" w:cs="Times New Roman"/>
        </w:rPr>
        <w:t xml:space="preserve">gs. 153 del 2006) e art. 679 del cod. </w:t>
      </w:r>
      <w:proofErr w:type="spellStart"/>
      <w:r w:rsidRPr="00291898">
        <w:rPr>
          <w:rFonts w:ascii="Times New Roman" w:hAnsi="Times New Roman" w:cs="Times New Roman"/>
        </w:rPr>
        <w:t>pen</w:t>
      </w:r>
      <w:proofErr w:type="spellEnd"/>
      <w:r w:rsidRPr="00291898">
        <w:rPr>
          <w:rFonts w:ascii="Times New Roman" w:hAnsi="Times New Roman" w:cs="Times New Roman"/>
        </w:rPr>
        <w:t>., perché in concorso (ovvero in cooperazione) tra loro e nelle rispettive qualità di legale rappresentante ed amministratore della ditta F</w:t>
      </w:r>
      <w:r w:rsidR="00B34010">
        <w:rPr>
          <w:rFonts w:ascii="Times New Roman" w:hAnsi="Times New Roman" w:cs="Times New Roman"/>
        </w:rPr>
        <w:t>.</w:t>
      </w:r>
      <w:r w:rsidRPr="00291898">
        <w:rPr>
          <w:rFonts w:ascii="Times New Roman" w:hAnsi="Times New Roman" w:cs="Times New Roman"/>
        </w:rPr>
        <w:t xml:space="preserve"> s.r.l. e di amministratore di fatto o comunque dirigente della stessa ditta: 1- effettuavano senza la prescritta autorizzazione, uno scarico di reflui industriali, provenienti dal lavaggio degli automezzi e dei TIR della suddetta ditta; in particolare, i reflui erano versati (provenienti direttamente dal lavaggio), tramite canali di scolo direttamente in una vasca di decantazione non cementata; 2- detenevano, nell'ambito della loro attività di cui sopra, litri 6398 di gasolio, materia infiammabile pericolosa per la sua qualità e quantità. Accertato in </w:t>
      </w:r>
      <w:r w:rsidR="00B34010">
        <w:rPr>
          <w:rFonts w:ascii="Times New Roman" w:hAnsi="Times New Roman" w:cs="Times New Roman"/>
        </w:rPr>
        <w:t>[omissis]</w:t>
      </w:r>
      <w:r w:rsidRPr="00291898">
        <w:rPr>
          <w:rFonts w:ascii="Times New Roman" w:hAnsi="Times New Roman" w:cs="Times New Roman"/>
        </w:rPr>
        <w:t xml:space="preserve"> fino al 27 ottobre 2011. </w:t>
      </w:r>
    </w:p>
    <w:p w14:paraId="3D13D7C0" w14:textId="77777777" w:rsidR="00291898" w:rsidRPr="00291898" w:rsidRDefault="00291898" w:rsidP="00291898">
      <w:pPr>
        <w:widowControl w:val="0"/>
        <w:autoSpaceDE w:val="0"/>
        <w:autoSpaceDN w:val="0"/>
        <w:adjustRightInd w:val="0"/>
        <w:jc w:val="both"/>
        <w:rPr>
          <w:rFonts w:ascii="Times New Roman" w:hAnsi="Times New Roman" w:cs="Times New Roman"/>
        </w:rPr>
      </w:pPr>
      <w:r w:rsidRPr="00291898">
        <w:rPr>
          <w:rFonts w:ascii="Times New Roman" w:hAnsi="Times New Roman" w:cs="Times New Roman"/>
        </w:rPr>
        <w:t xml:space="preserve">2. </w:t>
      </w:r>
      <w:r w:rsidR="00B34010">
        <w:rPr>
          <w:rFonts w:ascii="Times New Roman" w:hAnsi="Times New Roman" w:cs="Times New Roman"/>
        </w:rPr>
        <w:t>D.P.</w:t>
      </w:r>
      <w:r w:rsidRPr="00291898">
        <w:rPr>
          <w:rFonts w:ascii="Times New Roman" w:hAnsi="Times New Roman" w:cs="Times New Roman"/>
        </w:rPr>
        <w:t xml:space="preserve"> ha proposto ricorso, tramite il difensore, per i motivi di seguito enunciati, nei limiti strettamente necessari per la motivazione, come disposto dall'art 173, comma 1, </w:t>
      </w:r>
      <w:proofErr w:type="spellStart"/>
      <w:r w:rsidRPr="00291898">
        <w:rPr>
          <w:rFonts w:ascii="Times New Roman" w:hAnsi="Times New Roman" w:cs="Times New Roman"/>
        </w:rPr>
        <w:t>disp</w:t>
      </w:r>
      <w:proofErr w:type="spellEnd"/>
      <w:r w:rsidRPr="00291898">
        <w:rPr>
          <w:rFonts w:ascii="Times New Roman" w:hAnsi="Times New Roman" w:cs="Times New Roman"/>
        </w:rPr>
        <w:t xml:space="preserve">. </w:t>
      </w:r>
      <w:proofErr w:type="spellStart"/>
      <w:r w:rsidRPr="00291898">
        <w:rPr>
          <w:rFonts w:ascii="Times New Roman" w:hAnsi="Times New Roman" w:cs="Times New Roman"/>
        </w:rPr>
        <w:t>att</w:t>
      </w:r>
      <w:proofErr w:type="spellEnd"/>
      <w:r w:rsidRPr="00291898">
        <w:rPr>
          <w:rFonts w:ascii="Times New Roman" w:hAnsi="Times New Roman" w:cs="Times New Roman"/>
        </w:rPr>
        <w:t xml:space="preserve">., cod. </w:t>
      </w:r>
      <w:proofErr w:type="spellStart"/>
      <w:r w:rsidRPr="00291898">
        <w:rPr>
          <w:rFonts w:ascii="Times New Roman" w:hAnsi="Times New Roman" w:cs="Times New Roman"/>
        </w:rPr>
        <w:t>proc</w:t>
      </w:r>
      <w:proofErr w:type="spellEnd"/>
      <w:r w:rsidRPr="00291898">
        <w:rPr>
          <w:rFonts w:ascii="Times New Roman" w:hAnsi="Times New Roman" w:cs="Times New Roman"/>
        </w:rPr>
        <w:t xml:space="preserve">. </w:t>
      </w:r>
      <w:proofErr w:type="spellStart"/>
      <w:r w:rsidRPr="00291898">
        <w:rPr>
          <w:rFonts w:ascii="Times New Roman" w:hAnsi="Times New Roman" w:cs="Times New Roman"/>
        </w:rPr>
        <w:t>pen</w:t>
      </w:r>
      <w:proofErr w:type="spellEnd"/>
      <w:r w:rsidRPr="00291898">
        <w:rPr>
          <w:rFonts w:ascii="Times New Roman" w:hAnsi="Times New Roman" w:cs="Times New Roman"/>
        </w:rPr>
        <w:t xml:space="preserve">. </w:t>
      </w:r>
    </w:p>
    <w:p w14:paraId="3D48B6B1" w14:textId="77777777" w:rsidR="00291898" w:rsidRPr="00291898" w:rsidRDefault="00291898" w:rsidP="00291898">
      <w:pPr>
        <w:widowControl w:val="0"/>
        <w:autoSpaceDE w:val="0"/>
        <w:autoSpaceDN w:val="0"/>
        <w:adjustRightInd w:val="0"/>
        <w:jc w:val="both"/>
        <w:rPr>
          <w:rFonts w:ascii="Times New Roman" w:hAnsi="Times New Roman" w:cs="Times New Roman"/>
        </w:rPr>
      </w:pPr>
      <w:r w:rsidRPr="00291898">
        <w:rPr>
          <w:rFonts w:ascii="Times New Roman" w:hAnsi="Times New Roman" w:cs="Times New Roman"/>
        </w:rPr>
        <w:t>2. 1. Erronea applicazi</w:t>
      </w:r>
      <w:r w:rsidR="00B34010">
        <w:rPr>
          <w:rFonts w:ascii="Times New Roman" w:hAnsi="Times New Roman" w:cs="Times New Roman"/>
        </w:rPr>
        <w:t>one dell'art. 256, comma 1, d.l</w:t>
      </w:r>
      <w:r w:rsidRPr="00291898">
        <w:rPr>
          <w:rFonts w:ascii="Times New Roman" w:hAnsi="Times New Roman" w:cs="Times New Roman"/>
        </w:rPr>
        <w:t xml:space="preserve">gs. 152 del 2006. Motivazione contraddittoria. </w:t>
      </w:r>
    </w:p>
    <w:p w14:paraId="29958B41" w14:textId="77777777" w:rsidR="00291898" w:rsidRPr="00291898" w:rsidRDefault="00291898" w:rsidP="00291898">
      <w:pPr>
        <w:widowControl w:val="0"/>
        <w:autoSpaceDE w:val="0"/>
        <w:autoSpaceDN w:val="0"/>
        <w:adjustRightInd w:val="0"/>
        <w:jc w:val="both"/>
        <w:rPr>
          <w:rFonts w:ascii="Times New Roman" w:hAnsi="Times New Roman" w:cs="Times New Roman"/>
        </w:rPr>
      </w:pPr>
      <w:r w:rsidRPr="00291898">
        <w:rPr>
          <w:rFonts w:ascii="Times New Roman" w:hAnsi="Times New Roman" w:cs="Times New Roman"/>
        </w:rPr>
        <w:t xml:space="preserve">Il Tribunale previa riqualificazione del fatto (da scarico di reflui industriali a smaltimento di rifiuti liquidi non autorizzato) ha ritenuto provato lo smaltimento di rifiuti non autorizzato con erronea applicazione della legge penale e con contraddittoria motivazione. Nel caso di specie "la presenza della botola per il deflusso delle acque reflue, come pure il pozzetto, confermano la tesi dello scarico, tanto in senso tecnico quanto in senso giuridico, nonché la esistenza di un sistema capace di canalizzare i reflui, senza soluzione di continuità, dal luogo di produzione  al corpo recettore. Nella circostanza, la vasca non cementata scavata nel terreno aveva la funzione di corpo ricettore, non invece una finalità </w:t>
      </w:r>
      <w:proofErr w:type="spellStart"/>
      <w:r w:rsidRPr="00291898">
        <w:rPr>
          <w:rFonts w:ascii="Times New Roman" w:hAnsi="Times New Roman" w:cs="Times New Roman"/>
        </w:rPr>
        <w:t>decantativa</w:t>
      </w:r>
      <w:proofErr w:type="spellEnd"/>
      <w:r w:rsidRPr="00291898">
        <w:rPr>
          <w:rFonts w:ascii="Times New Roman" w:hAnsi="Times New Roman" w:cs="Times New Roman"/>
        </w:rPr>
        <w:t xml:space="preserve">". L'assenza di impermeabilizzazione doveva far considerare corpo ricettore l'invaso, come ritenuto dalla Cassazione, n. 1245 del 1997. </w:t>
      </w:r>
    </w:p>
    <w:p w14:paraId="690C061E" w14:textId="77777777" w:rsidR="00291898" w:rsidRPr="00291898" w:rsidRDefault="00291898" w:rsidP="00291898">
      <w:pPr>
        <w:widowControl w:val="0"/>
        <w:autoSpaceDE w:val="0"/>
        <w:autoSpaceDN w:val="0"/>
        <w:adjustRightInd w:val="0"/>
        <w:jc w:val="both"/>
        <w:rPr>
          <w:rFonts w:ascii="Times New Roman" w:hAnsi="Times New Roman" w:cs="Times New Roman"/>
        </w:rPr>
      </w:pPr>
      <w:r w:rsidRPr="00291898">
        <w:rPr>
          <w:rFonts w:ascii="Times New Roman" w:hAnsi="Times New Roman" w:cs="Times New Roman"/>
        </w:rPr>
        <w:t>2. 2. Erronea applicazi</w:t>
      </w:r>
      <w:r w:rsidR="00B34010">
        <w:rPr>
          <w:rFonts w:ascii="Times New Roman" w:hAnsi="Times New Roman" w:cs="Times New Roman"/>
        </w:rPr>
        <w:t>one dell'art. 256, comma 2, d.l</w:t>
      </w:r>
      <w:r w:rsidRPr="00291898">
        <w:rPr>
          <w:rFonts w:ascii="Times New Roman" w:hAnsi="Times New Roman" w:cs="Times New Roman"/>
        </w:rPr>
        <w:t xml:space="preserve">gs. 152 del 2006: Mancanza di motivazione. </w:t>
      </w:r>
    </w:p>
    <w:p w14:paraId="0D538E02" w14:textId="77777777" w:rsidR="00291898" w:rsidRPr="00291898" w:rsidRDefault="00291898" w:rsidP="00291898">
      <w:pPr>
        <w:widowControl w:val="0"/>
        <w:autoSpaceDE w:val="0"/>
        <w:autoSpaceDN w:val="0"/>
        <w:adjustRightInd w:val="0"/>
        <w:jc w:val="both"/>
        <w:rPr>
          <w:rFonts w:ascii="Times New Roman" w:hAnsi="Times New Roman" w:cs="Times New Roman"/>
        </w:rPr>
      </w:pPr>
      <w:r w:rsidRPr="00291898">
        <w:rPr>
          <w:rFonts w:ascii="Times New Roman" w:hAnsi="Times New Roman" w:cs="Times New Roman"/>
        </w:rPr>
        <w:t xml:space="preserve">Per il deposito incontrollato di rifiuti la Cassazione recentemente - n. 11532 del 2015 - ha ritenuto configurato il reato solo qualora venga accertata un'attività di stoccaggio e smaltimento di rifiuti abusivamente collocati in una determinata area. Nel caso in giudizio il deposito veniva effettuato all'interno dell'azienda, nel medesimo luogo di produzione e sotto la sfera di diretto controllo del produttore. </w:t>
      </w:r>
    </w:p>
    <w:p w14:paraId="597BA5C9" w14:textId="77777777" w:rsidR="00291898" w:rsidRPr="00291898" w:rsidRDefault="00B34010" w:rsidP="00291898">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2. </w:t>
      </w:r>
      <w:r w:rsidR="00291898" w:rsidRPr="00291898">
        <w:rPr>
          <w:rFonts w:ascii="Times New Roman" w:hAnsi="Times New Roman" w:cs="Times New Roman"/>
        </w:rPr>
        <w:t xml:space="preserve">3. Illogicità della motivazione con riferimento al mancato riconoscimento delle circostanze attenuanti generiche. </w:t>
      </w:r>
    </w:p>
    <w:p w14:paraId="7793FFA9" w14:textId="77777777" w:rsidR="00291898" w:rsidRPr="00291898" w:rsidRDefault="00291898" w:rsidP="00291898">
      <w:pPr>
        <w:widowControl w:val="0"/>
        <w:autoSpaceDE w:val="0"/>
        <w:autoSpaceDN w:val="0"/>
        <w:adjustRightInd w:val="0"/>
        <w:jc w:val="both"/>
        <w:rPr>
          <w:rFonts w:ascii="Times New Roman" w:hAnsi="Times New Roman" w:cs="Times New Roman"/>
        </w:rPr>
      </w:pPr>
      <w:r w:rsidRPr="00291898">
        <w:rPr>
          <w:rFonts w:ascii="Times New Roman" w:hAnsi="Times New Roman" w:cs="Times New Roman"/>
        </w:rPr>
        <w:t xml:space="preserve">L'errata valutazione delle norme ha di fatto inciso anche sulla ritenuta gravità del reato (elemento fondante per il diniego), determinando, unitamente alla mancata considerazione dell'avvenuta sistemazione amministrativa dell'impianto di cui al </w:t>
      </w:r>
      <w:r w:rsidR="00B34010">
        <w:rPr>
          <w:rFonts w:ascii="Times New Roman" w:hAnsi="Times New Roman" w:cs="Times New Roman"/>
        </w:rPr>
        <w:t>capo 2 del decreto di citazione</w:t>
      </w:r>
      <w:r w:rsidRPr="00291898">
        <w:rPr>
          <w:rFonts w:ascii="Times New Roman" w:hAnsi="Times New Roman" w:cs="Times New Roman"/>
        </w:rPr>
        <w:t xml:space="preserve">, un giudizio negativo </w:t>
      </w:r>
      <w:r w:rsidRPr="00291898">
        <w:rPr>
          <w:rFonts w:ascii="Times New Roman" w:hAnsi="Times New Roman" w:cs="Times New Roman"/>
        </w:rPr>
        <w:lastRenderedPageBreak/>
        <w:t xml:space="preserve">(errato) che ha fatto escludere le generiche. </w:t>
      </w:r>
    </w:p>
    <w:p w14:paraId="03C3E8F7" w14:textId="77777777" w:rsidR="00291898" w:rsidRPr="00291898" w:rsidRDefault="00291898" w:rsidP="00291898">
      <w:pPr>
        <w:widowControl w:val="0"/>
        <w:autoSpaceDE w:val="0"/>
        <w:autoSpaceDN w:val="0"/>
        <w:adjustRightInd w:val="0"/>
        <w:jc w:val="both"/>
        <w:rPr>
          <w:rFonts w:ascii="Times New Roman" w:hAnsi="Times New Roman" w:cs="Times New Roman"/>
        </w:rPr>
      </w:pPr>
      <w:r w:rsidRPr="00291898">
        <w:rPr>
          <w:rFonts w:ascii="Times New Roman" w:hAnsi="Times New Roman" w:cs="Times New Roman"/>
        </w:rPr>
        <w:t xml:space="preserve">Ha chiesto pertanto l'annullamento della sentenza impugnata. </w:t>
      </w:r>
    </w:p>
    <w:p w14:paraId="0DCCF4DF" w14:textId="77777777" w:rsidR="00291898" w:rsidRDefault="00291898" w:rsidP="00291898">
      <w:pPr>
        <w:widowControl w:val="0"/>
        <w:autoSpaceDE w:val="0"/>
        <w:autoSpaceDN w:val="0"/>
        <w:adjustRightInd w:val="0"/>
        <w:jc w:val="both"/>
        <w:rPr>
          <w:rFonts w:ascii="Times New Roman" w:hAnsi="Times New Roman" w:cs="Times New Roman"/>
        </w:rPr>
      </w:pPr>
    </w:p>
    <w:p w14:paraId="0ADAB7C7" w14:textId="77777777" w:rsidR="00B34010" w:rsidRDefault="00291898" w:rsidP="00291898">
      <w:pPr>
        <w:widowControl w:val="0"/>
        <w:autoSpaceDE w:val="0"/>
        <w:autoSpaceDN w:val="0"/>
        <w:adjustRightInd w:val="0"/>
        <w:jc w:val="both"/>
        <w:rPr>
          <w:rFonts w:ascii="Times New Roman" w:hAnsi="Times New Roman" w:cs="Times New Roman"/>
          <w:b/>
        </w:rPr>
      </w:pPr>
      <w:r w:rsidRPr="00291898">
        <w:rPr>
          <w:rFonts w:ascii="Times New Roman" w:hAnsi="Times New Roman" w:cs="Times New Roman"/>
          <w:b/>
        </w:rPr>
        <w:t>Considerato in diritto</w:t>
      </w:r>
    </w:p>
    <w:p w14:paraId="03C8F994" w14:textId="77777777" w:rsidR="00291898" w:rsidRPr="00B34010" w:rsidRDefault="00291898" w:rsidP="00291898">
      <w:pPr>
        <w:widowControl w:val="0"/>
        <w:autoSpaceDE w:val="0"/>
        <w:autoSpaceDN w:val="0"/>
        <w:adjustRightInd w:val="0"/>
        <w:jc w:val="both"/>
        <w:rPr>
          <w:rFonts w:ascii="Times New Roman" w:hAnsi="Times New Roman" w:cs="Times New Roman"/>
          <w:b/>
        </w:rPr>
      </w:pPr>
      <w:r w:rsidRPr="00291898">
        <w:rPr>
          <w:rFonts w:ascii="Times New Roman" w:hAnsi="Times New Roman" w:cs="Times New Roman"/>
        </w:rPr>
        <w:t xml:space="preserve">3. Il ricorso risulta inammissibile per manifesta infondatezza dei motivi e perché tenta di rileggere i fatti accertati in sede di merito. </w:t>
      </w:r>
    </w:p>
    <w:p w14:paraId="501B63A7" w14:textId="77777777" w:rsidR="00291898" w:rsidRPr="00291898" w:rsidRDefault="00291898" w:rsidP="00291898">
      <w:pPr>
        <w:widowControl w:val="0"/>
        <w:autoSpaceDE w:val="0"/>
        <w:autoSpaceDN w:val="0"/>
        <w:adjustRightInd w:val="0"/>
        <w:jc w:val="both"/>
        <w:rPr>
          <w:rFonts w:ascii="Times New Roman" w:hAnsi="Times New Roman" w:cs="Times New Roman"/>
        </w:rPr>
      </w:pPr>
      <w:r w:rsidRPr="00291898">
        <w:rPr>
          <w:rFonts w:ascii="Times New Roman" w:hAnsi="Times New Roman" w:cs="Times New Roman"/>
        </w:rPr>
        <w:t xml:space="preserve">In tema di giudizio di Cassazione, sono precluse al giudice di legittimità la rilettura degli elementi di fatto posti a fondamento della decisione impugnata e l'autonoma adozione di nuovi e diversi parametri di </w:t>
      </w:r>
      <w:r w:rsidR="00B34010">
        <w:rPr>
          <w:rFonts w:ascii="Times New Roman" w:hAnsi="Times New Roman" w:cs="Times New Roman"/>
        </w:rPr>
        <w:t>r</w:t>
      </w:r>
      <w:r w:rsidRPr="00291898">
        <w:rPr>
          <w:rFonts w:ascii="Times New Roman" w:hAnsi="Times New Roman" w:cs="Times New Roman"/>
        </w:rPr>
        <w:t xml:space="preserve">icostruzione e valutazione dei fatti, indicati dal ricorrente come maggiormente plausibili o dotati di una migliore capacità esplicativa rispetto a quelli adottati dal giudice del merito. (Sez. 6, n. 47204 del 07/10/2015 - </w:t>
      </w:r>
      <w:proofErr w:type="spellStart"/>
      <w:r w:rsidRPr="00291898">
        <w:rPr>
          <w:rFonts w:ascii="Times New Roman" w:hAnsi="Times New Roman" w:cs="Times New Roman"/>
        </w:rPr>
        <w:t>dep</w:t>
      </w:r>
      <w:proofErr w:type="spellEnd"/>
      <w:r w:rsidRPr="00291898">
        <w:rPr>
          <w:rFonts w:ascii="Times New Roman" w:hAnsi="Times New Roman" w:cs="Times New Roman"/>
        </w:rPr>
        <w:t xml:space="preserve">. 27/11/2015, Musso, </w:t>
      </w:r>
      <w:proofErr w:type="spellStart"/>
      <w:r w:rsidRPr="00291898">
        <w:rPr>
          <w:rFonts w:ascii="Times New Roman" w:hAnsi="Times New Roman" w:cs="Times New Roman"/>
        </w:rPr>
        <w:t>Rv</w:t>
      </w:r>
      <w:proofErr w:type="spellEnd"/>
      <w:r w:rsidRPr="00291898">
        <w:rPr>
          <w:rFonts w:ascii="Times New Roman" w:hAnsi="Times New Roman" w:cs="Times New Roman"/>
        </w:rPr>
        <w:t xml:space="preserve">. 265482). </w:t>
      </w:r>
    </w:p>
    <w:p w14:paraId="45CAE30C" w14:textId="77777777" w:rsidR="00291898" w:rsidRPr="00291898" w:rsidRDefault="00291898" w:rsidP="00291898">
      <w:pPr>
        <w:widowControl w:val="0"/>
        <w:autoSpaceDE w:val="0"/>
        <w:autoSpaceDN w:val="0"/>
        <w:adjustRightInd w:val="0"/>
        <w:jc w:val="both"/>
        <w:rPr>
          <w:rFonts w:ascii="Times New Roman" w:hAnsi="Times New Roman" w:cs="Times New Roman"/>
        </w:rPr>
      </w:pPr>
      <w:r w:rsidRPr="00291898">
        <w:rPr>
          <w:rFonts w:ascii="Times New Roman" w:hAnsi="Times New Roman" w:cs="Times New Roman"/>
        </w:rPr>
        <w:t xml:space="preserve">In tema di motivi di ricorso per Cassazione, non sono deducibili censure attinenti a vizi della motivazione diversi dalla sua mancanza, dalla sua manifesta illogicità, dalla sua contraddittorietà (intrinseca o con atto probatorio ignorato quando esistente, o affermato quando mancante), su aspetti essenziali ad imporre diversa conclusione del processo; per cui sono inammissibili tutte le doglianze che "attaccano" la persuasività, l'inadeguatezza, la mancanza di rigore o di puntualità, la stessa illogicità quando non manifesta, così come quelle che sollecitano una differente comparazione dei significati probatori da attribuire alle diverse prove o evidenziano ragioni in fatto per giungere a conclusioni differenti sui punti dell'attendibilità, della credibilità, dello spessore della valenza probatoria del singolo elemento. (Sez. 6, n. 13809 del 17/03/2015 - </w:t>
      </w:r>
      <w:proofErr w:type="spellStart"/>
      <w:r w:rsidRPr="00291898">
        <w:rPr>
          <w:rFonts w:ascii="Times New Roman" w:hAnsi="Times New Roman" w:cs="Times New Roman"/>
        </w:rPr>
        <w:t>dep</w:t>
      </w:r>
      <w:proofErr w:type="spellEnd"/>
      <w:r w:rsidRPr="00291898">
        <w:rPr>
          <w:rFonts w:ascii="Times New Roman" w:hAnsi="Times New Roman" w:cs="Times New Roman"/>
        </w:rPr>
        <w:t xml:space="preserve">. 31/03/2015, 0., </w:t>
      </w:r>
      <w:proofErr w:type="spellStart"/>
      <w:r w:rsidRPr="00291898">
        <w:rPr>
          <w:rFonts w:ascii="Times New Roman" w:hAnsi="Times New Roman" w:cs="Times New Roman"/>
        </w:rPr>
        <w:t>Rv</w:t>
      </w:r>
      <w:proofErr w:type="spellEnd"/>
      <w:r w:rsidRPr="00291898">
        <w:rPr>
          <w:rFonts w:ascii="Times New Roman" w:hAnsi="Times New Roman" w:cs="Times New Roman"/>
        </w:rPr>
        <w:t xml:space="preserve">. 262965). In tema di impugnazioni, il vizio di motivazione non può essere utilmente dedotto in cassazione solo perché il giudice abbia trascurato o disatteso degli elementi di valutazione che, ad avviso della parte, avrebbero dovuto o potuto dar luogo ad una diversa decisione, poiché ciò si tradurrebbe in una rivalutazione del fatto preclusa in sede di legittimità. (Sez. 1, n. 3385 del 09/03/1995 - </w:t>
      </w:r>
      <w:proofErr w:type="spellStart"/>
      <w:r w:rsidRPr="00291898">
        <w:rPr>
          <w:rFonts w:ascii="Times New Roman" w:hAnsi="Times New Roman" w:cs="Times New Roman"/>
        </w:rPr>
        <w:t>dep</w:t>
      </w:r>
      <w:proofErr w:type="spellEnd"/>
      <w:r w:rsidRPr="00291898">
        <w:rPr>
          <w:rFonts w:ascii="Times New Roman" w:hAnsi="Times New Roman" w:cs="Times New Roman"/>
        </w:rPr>
        <w:t xml:space="preserve">. 28/03/1995, </w:t>
      </w:r>
      <w:proofErr w:type="spellStart"/>
      <w:r w:rsidRPr="00291898">
        <w:rPr>
          <w:rFonts w:ascii="Times New Roman" w:hAnsi="Times New Roman" w:cs="Times New Roman"/>
        </w:rPr>
        <w:t>Pischedda</w:t>
      </w:r>
      <w:proofErr w:type="spellEnd"/>
      <w:r w:rsidRPr="00291898">
        <w:rPr>
          <w:rFonts w:ascii="Times New Roman" w:hAnsi="Times New Roman" w:cs="Times New Roman"/>
        </w:rPr>
        <w:t xml:space="preserve"> ed altri, </w:t>
      </w:r>
      <w:proofErr w:type="spellStart"/>
      <w:r w:rsidRPr="00291898">
        <w:rPr>
          <w:rFonts w:ascii="Times New Roman" w:hAnsi="Times New Roman" w:cs="Times New Roman"/>
        </w:rPr>
        <w:t>Rv</w:t>
      </w:r>
      <w:proofErr w:type="spellEnd"/>
      <w:r w:rsidRPr="00291898">
        <w:rPr>
          <w:rFonts w:ascii="Times New Roman" w:hAnsi="Times New Roman" w:cs="Times New Roman"/>
        </w:rPr>
        <w:t xml:space="preserve">. 200705). </w:t>
      </w:r>
    </w:p>
    <w:p w14:paraId="137513FC" w14:textId="77777777" w:rsidR="00291898" w:rsidRPr="00291898" w:rsidRDefault="00291898" w:rsidP="00291898">
      <w:pPr>
        <w:widowControl w:val="0"/>
        <w:autoSpaceDE w:val="0"/>
        <w:autoSpaceDN w:val="0"/>
        <w:adjustRightInd w:val="0"/>
        <w:jc w:val="both"/>
        <w:rPr>
          <w:rFonts w:ascii="Times New Roman" w:hAnsi="Times New Roman" w:cs="Times New Roman"/>
        </w:rPr>
      </w:pPr>
      <w:r w:rsidRPr="00291898">
        <w:rPr>
          <w:rFonts w:ascii="Times New Roman" w:hAnsi="Times New Roman" w:cs="Times New Roman"/>
        </w:rPr>
        <w:t>La sentenza impugnata con adeguata motivazione, immune da contraddizioni o da manifeste illogicità, ricostruisce i fatti e determina la penale responsabilità del ricorrente relativamente al reato di cui all'ar</w:t>
      </w:r>
      <w:r w:rsidR="00B34010">
        <w:rPr>
          <w:rFonts w:ascii="Times New Roman" w:hAnsi="Times New Roman" w:cs="Times New Roman"/>
        </w:rPr>
        <w:t>t. 256, comma 1, lettera A, d.l</w:t>
      </w:r>
      <w:r w:rsidRPr="00291898">
        <w:rPr>
          <w:rFonts w:ascii="Times New Roman" w:hAnsi="Times New Roman" w:cs="Times New Roman"/>
        </w:rPr>
        <w:t xml:space="preserve">gs. 152 del 2006 (sulla condanna per l'art. 679 cod. </w:t>
      </w:r>
      <w:proofErr w:type="spellStart"/>
      <w:r w:rsidRPr="00291898">
        <w:rPr>
          <w:rFonts w:ascii="Times New Roman" w:hAnsi="Times New Roman" w:cs="Times New Roman"/>
        </w:rPr>
        <w:t>pen</w:t>
      </w:r>
      <w:proofErr w:type="spellEnd"/>
      <w:r w:rsidRPr="00291898">
        <w:rPr>
          <w:rFonts w:ascii="Times New Roman" w:hAnsi="Times New Roman" w:cs="Times New Roman"/>
        </w:rPr>
        <w:t xml:space="preserve">. non sono stati proposti motivi di ricorso) rilevando che le acque di lavaggio dei mezzi (numerosi TIR di proprietà) non arrivavano "direttamente in un corpo liquido recettore, ma erano convogliate in una vasca di decantazione" e quindi non di scarico si trattava ma di rifiuti liquidi. Infatti come ritenuto, costantemente, da questa Corte "In materia di rifiuti, integra il reato previsto dall'art. 256, comma secondo, </w:t>
      </w:r>
      <w:proofErr w:type="spellStart"/>
      <w:r w:rsidRPr="00291898">
        <w:rPr>
          <w:rFonts w:ascii="Times New Roman" w:hAnsi="Times New Roman" w:cs="Times New Roman"/>
        </w:rPr>
        <w:t>D.Lgs.</w:t>
      </w:r>
      <w:proofErr w:type="spellEnd"/>
      <w:r w:rsidRPr="00291898">
        <w:rPr>
          <w:rFonts w:ascii="Times New Roman" w:hAnsi="Times New Roman" w:cs="Times New Roman"/>
        </w:rPr>
        <w:t xml:space="preserve"> 3 aprile 2006, n. 152, l'abbandono incontrollato di liquami, in quanto la diversa disciplina sugli scarichi trova applicazione solo se il collegamento fra ciclo di produzione e recapito finale sia diretto ed attuato, senza soluzione di continuità, mediante una condotta o altro sistema stabile di collettamento. (Fattispecie relativa a reflui zootecnici raccolti in vasche e poi sversati in un terreno con successivo ruscellamento in un torrente)" (Sez. 3, n. 16623 del 08/04/2015 - </w:t>
      </w:r>
      <w:proofErr w:type="spellStart"/>
      <w:r w:rsidRPr="00291898">
        <w:rPr>
          <w:rFonts w:ascii="Times New Roman" w:hAnsi="Times New Roman" w:cs="Times New Roman"/>
        </w:rPr>
        <w:t>dep</w:t>
      </w:r>
      <w:proofErr w:type="spellEnd"/>
      <w:r w:rsidRPr="00291898">
        <w:rPr>
          <w:rFonts w:ascii="Times New Roman" w:hAnsi="Times New Roman" w:cs="Times New Roman"/>
        </w:rPr>
        <w:t xml:space="preserve">. 21/04/2015, P.M. in </w:t>
      </w:r>
      <w:proofErr w:type="spellStart"/>
      <w:r w:rsidRPr="00291898">
        <w:rPr>
          <w:rFonts w:ascii="Times New Roman" w:hAnsi="Times New Roman" w:cs="Times New Roman"/>
        </w:rPr>
        <w:t>proc</w:t>
      </w:r>
      <w:proofErr w:type="spellEnd"/>
      <w:r w:rsidRPr="00291898">
        <w:rPr>
          <w:rFonts w:ascii="Times New Roman" w:hAnsi="Times New Roman" w:cs="Times New Roman"/>
        </w:rPr>
        <w:t xml:space="preserve">. D'Aniello, </w:t>
      </w:r>
      <w:proofErr w:type="spellStart"/>
      <w:r w:rsidRPr="00291898">
        <w:rPr>
          <w:rFonts w:ascii="Times New Roman" w:hAnsi="Times New Roman" w:cs="Times New Roman"/>
        </w:rPr>
        <w:t>Rv</w:t>
      </w:r>
      <w:proofErr w:type="spellEnd"/>
      <w:r w:rsidRPr="00291898">
        <w:rPr>
          <w:rFonts w:ascii="Times New Roman" w:hAnsi="Times New Roman" w:cs="Times New Roman"/>
        </w:rPr>
        <w:t xml:space="preserve">. 26335401; vedi anche Sez. 3, n. 15652 del 16/03/2011 - </w:t>
      </w:r>
      <w:proofErr w:type="spellStart"/>
      <w:r w:rsidRPr="00291898">
        <w:rPr>
          <w:rFonts w:ascii="Times New Roman" w:hAnsi="Times New Roman" w:cs="Times New Roman"/>
        </w:rPr>
        <w:t>dep</w:t>
      </w:r>
      <w:proofErr w:type="spellEnd"/>
      <w:r w:rsidRPr="00291898">
        <w:rPr>
          <w:rFonts w:ascii="Times New Roman" w:hAnsi="Times New Roman" w:cs="Times New Roman"/>
        </w:rPr>
        <w:t xml:space="preserve">. 20/04/2011, </w:t>
      </w:r>
      <w:proofErr w:type="spellStart"/>
      <w:r w:rsidRPr="00291898">
        <w:rPr>
          <w:rFonts w:ascii="Times New Roman" w:hAnsi="Times New Roman" w:cs="Times New Roman"/>
        </w:rPr>
        <w:t>Nassivera</w:t>
      </w:r>
      <w:proofErr w:type="spellEnd"/>
      <w:r w:rsidRPr="00291898">
        <w:rPr>
          <w:rFonts w:ascii="Times New Roman" w:hAnsi="Times New Roman" w:cs="Times New Roman"/>
        </w:rPr>
        <w:t xml:space="preserve">, </w:t>
      </w:r>
      <w:proofErr w:type="spellStart"/>
      <w:r w:rsidRPr="00291898">
        <w:rPr>
          <w:rFonts w:ascii="Times New Roman" w:hAnsi="Times New Roman" w:cs="Times New Roman"/>
        </w:rPr>
        <w:t>Rv</w:t>
      </w:r>
      <w:proofErr w:type="spellEnd"/>
      <w:r w:rsidRPr="00291898">
        <w:rPr>
          <w:rFonts w:ascii="Times New Roman" w:hAnsi="Times New Roman" w:cs="Times New Roman"/>
        </w:rPr>
        <w:t xml:space="preserve">. 25000501 e Sez. 3, n. 44290 del 07/11/2007 - </w:t>
      </w:r>
      <w:proofErr w:type="spellStart"/>
      <w:r w:rsidRPr="00291898">
        <w:rPr>
          <w:rFonts w:ascii="Times New Roman" w:hAnsi="Times New Roman" w:cs="Times New Roman"/>
        </w:rPr>
        <w:t>dep</w:t>
      </w:r>
      <w:proofErr w:type="spellEnd"/>
      <w:r w:rsidRPr="00291898">
        <w:rPr>
          <w:rFonts w:ascii="Times New Roman" w:hAnsi="Times New Roman" w:cs="Times New Roman"/>
        </w:rPr>
        <w:t xml:space="preserve">. 28/11/2007, Cacio, </w:t>
      </w:r>
      <w:proofErr w:type="spellStart"/>
      <w:r w:rsidRPr="00291898">
        <w:rPr>
          <w:rFonts w:ascii="Times New Roman" w:hAnsi="Times New Roman" w:cs="Times New Roman"/>
        </w:rPr>
        <w:t>Rv</w:t>
      </w:r>
      <w:proofErr w:type="spellEnd"/>
      <w:r w:rsidRPr="00291898">
        <w:rPr>
          <w:rFonts w:ascii="Times New Roman" w:hAnsi="Times New Roman" w:cs="Times New Roman"/>
        </w:rPr>
        <w:t xml:space="preserve">. 23807501). </w:t>
      </w:r>
    </w:p>
    <w:p w14:paraId="0D8C6F1C" w14:textId="77777777" w:rsidR="00291898" w:rsidRPr="00291898" w:rsidRDefault="00291898" w:rsidP="00291898">
      <w:pPr>
        <w:widowControl w:val="0"/>
        <w:autoSpaceDE w:val="0"/>
        <w:autoSpaceDN w:val="0"/>
        <w:adjustRightInd w:val="0"/>
        <w:jc w:val="both"/>
        <w:rPr>
          <w:rFonts w:ascii="Times New Roman" w:hAnsi="Times New Roman" w:cs="Times New Roman"/>
        </w:rPr>
      </w:pPr>
      <w:r w:rsidRPr="00291898">
        <w:rPr>
          <w:rFonts w:ascii="Times New Roman" w:hAnsi="Times New Roman" w:cs="Times New Roman"/>
        </w:rPr>
        <w:t xml:space="preserve">La disciplina in materia di scarico quindi trova applicazione solo se il recapito dei reflui nel corpo ricettore sia diretto, invece se presenta momenti di soluzioni di continuità (interruzioni) si è in presenza di un rifiuto liquido. Nel nostro caso la vasca di raccolta con botola che consentiva il deflusso configura una interruzione tra il corpo ricettore e i reflui. La vasca di circa 5 metri infatti era ricolma di acque reflue di lavaggio, e l'assenza di cementificazione non può ritenersi scriminante - come ritiene il ricorrente, considerando corpo ricettore l'invaso - poiché il ricettore deve essere costituito da "corpo idrico": "La nozione di scarico, introdotta dal Decreto Legislativo n. 152/1999 costituisce il parametro di riferimento per stabilire, per le acque di scarico e per i rifiuti liquidi, l'ambito di operatività delle normative in tema di tutela delle acque e dei rifiuti, sicché solo lo scarico di acque reflue liquide, semiliquide e comunque convogliabili, diretto in corpi idrici ricettori, specificamente indicati, rientra in tale normativa; per contro, i rifiuti allo stato liquido, costituiti da acque reflue di cui il detentore si disfaccia senza versamento diretto nei corpi ricettori, avviandole cioè allo smaltimento, trattamento o depurazione a mezzo di trasporto su strada o comunque non canalizzato, rientrano nella disciplina dei rifiuti e il loro smaltimento deve essere autorizzato" (Sez. 3, n. 1383 del 29/03/2000 - </w:t>
      </w:r>
      <w:proofErr w:type="spellStart"/>
      <w:r w:rsidRPr="00291898">
        <w:rPr>
          <w:rFonts w:ascii="Times New Roman" w:hAnsi="Times New Roman" w:cs="Times New Roman"/>
        </w:rPr>
        <w:t>dep</w:t>
      </w:r>
      <w:proofErr w:type="spellEnd"/>
      <w:r w:rsidRPr="00291898">
        <w:rPr>
          <w:rFonts w:ascii="Times New Roman" w:hAnsi="Times New Roman" w:cs="Times New Roman"/>
        </w:rPr>
        <w:t xml:space="preserve">. 04/05/2000, P.M. in </w:t>
      </w:r>
      <w:proofErr w:type="spellStart"/>
      <w:r w:rsidRPr="00291898">
        <w:rPr>
          <w:rFonts w:ascii="Times New Roman" w:hAnsi="Times New Roman" w:cs="Times New Roman"/>
        </w:rPr>
        <w:t>proc</w:t>
      </w:r>
      <w:proofErr w:type="spellEnd"/>
      <w:r w:rsidRPr="00291898">
        <w:rPr>
          <w:rFonts w:ascii="Times New Roman" w:hAnsi="Times New Roman" w:cs="Times New Roman"/>
        </w:rPr>
        <w:t xml:space="preserve">. </w:t>
      </w:r>
      <w:proofErr w:type="spellStart"/>
      <w:r w:rsidRPr="00291898">
        <w:rPr>
          <w:rFonts w:ascii="Times New Roman" w:hAnsi="Times New Roman" w:cs="Times New Roman"/>
        </w:rPr>
        <w:t>Sainato</w:t>
      </w:r>
      <w:proofErr w:type="spellEnd"/>
      <w:r w:rsidRPr="00291898">
        <w:rPr>
          <w:rFonts w:ascii="Times New Roman" w:hAnsi="Times New Roman" w:cs="Times New Roman"/>
        </w:rPr>
        <w:t xml:space="preserve">, </w:t>
      </w:r>
      <w:proofErr w:type="spellStart"/>
      <w:r w:rsidRPr="00291898">
        <w:rPr>
          <w:rFonts w:ascii="Times New Roman" w:hAnsi="Times New Roman" w:cs="Times New Roman"/>
        </w:rPr>
        <w:t>Rv</w:t>
      </w:r>
      <w:proofErr w:type="spellEnd"/>
      <w:r w:rsidRPr="00291898">
        <w:rPr>
          <w:rFonts w:ascii="Times New Roman" w:hAnsi="Times New Roman" w:cs="Times New Roman"/>
        </w:rPr>
        <w:t xml:space="preserve">. 21606101). </w:t>
      </w:r>
    </w:p>
    <w:p w14:paraId="5F8F405D" w14:textId="77777777" w:rsidR="00291898" w:rsidRPr="00291898" w:rsidRDefault="00291898" w:rsidP="00291898">
      <w:pPr>
        <w:widowControl w:val="0"/>
        <w:autoSpaceDE w:val="0"/>
        <w:autoSpaceDN w:val="0"/>
        <w:adjustRightInd w:val="0"/>
        <w:jc w:val="both"/>
        <w:rPr>
          <w:rFonts w:ascii="Times New Roman" w:hAnsi="Times New Roman" w:cs="Times New Roman"/>
        </w:rPr>
      </w:pPr>
      <w:r w:rsidRPr="00291898">
        <w:rPr>
          <w:rFonts w:ascii="Times New Roman" w:hAnsi="Times New Roman" w:cs="Times New Roman"/>
        </w:rPr>
        <w:t xml:space="preserve">4. Il ricorrente (con il secondo motivo del ricorso) ritiene configurabile un deposito temporaneo, ma esattamente il giudice ha qualificato il deposito incontrollato, applicando correttamente le decisioni della Cassazione sul punto: "In tema di gestione dei rifiuti, per deposito controllato o temporaneo si intende ogni raggruppamento di rifiuti, effettuato prima della raccolta, nel luogo in cui sono stati prodotti, nel rispetto delle condizioni dettate dall'art. 183 d.lgs. n. 152 del 2006; con la conseguenza che, in difetto anche di uno dei requisiti normativi, il deposito non può ritenersi temporaneo, ma deve essere qualificato, a seconda dei casi, come "deposito preliminare" (se il collocamento di rifiuti è prodromico ad un'operazione di smaltimento), come "messa in riserva" (se il materiale è in attesa di un'operazione di recupero), come "abbandono" (quando i rifiuti non sono destinati ad operazioni di smaltimento o recupero) o come "discarica abusiva" (nell'ipotesi di abbandono reiterato nel tempo e rilevante in termini spaziali e quantitativi)" (Sez. 3, n. 38676 del 20/05/2014 - </w:t>
      </w:r>
      <w:proofErr w:type="spellStart"/>
      <w:r w:rsidRPr="00291898">
        <w:rPr>
          <w:rFonts w:ascii="Times New Roman" w:hAnsi="Times New Roman" w:cs="Times New Roman"/>
        </w:rPr>
        <w:t>dep</w:t>
      </w:r>
      <w:proofErr w:type="spellEnd"/>
      <w:r w:rsidRPr="00291898">
        <w:rPr>
          <w:rFonts w:ascii="Times New Roman" w:hAnsi="Times New Roman" w:cs="Times New Roman"/>
        </w:rPr>
        <w:t xml:space="preserve">. 23/09/2014, </w:t>
      </w:r>
      <w:proofErr w:type="spellStart"/>
      <w:r w:rsidRPr="00291898">
        <w:rPr>
          <w:rFonts w:ascii="Times New Roman" w:hAnsi="Times New Roman" w:cs="Times New Roman"/>
        </w:rPr>
        <w:t>Rodolfi</w:t>
      </w:r>
      <w:proofErr w:type="spellEnd"/>
      <w:r w:rsidRPr="00291898">
        <w:rPr>
          <w:rFonts w:ascii="Times New Roman" w:hAnsi="Times New Roman" w:cs="Times New Roman"/>
        </w:rPr>
        <w:t xml:space="preserve">, </w:t>
      </w:r>
      <w:proofErr w:type="spellStart"/>
      <w:r w:rsidRPr="00291898">
        <w:rPr>
          <w:rFonts w:ascii="Times New Roman" w:hAnsi="Times New Roman" w:cs="Times New Roman"/>
        </w:rPr>
        <w:t>Rv</w:t>
      </w:r>
      <w:proofErr w:type="spellEnd"/>
      <w:r w:rsidRPr="00291898">
        <w:rPr>
          <w:rFonts w:ascii="Times New Roman" w:hAnsi="Times New Roman" w:cs="Times New Roman"/>
        </w:rPr>
        <w:t xml:space="preserve">. 26038401). </w:t>
      </w:r>
    </w:p>
    <w:p w14:paraId="15A51CA9" w14:textId="77777777" w:rsidR="00291898" w:rsidRPr="00291898" w:rsidRDefault="00291898" w:rsidP="00291898">
      <w:pPr>
        <w:widowControl w:val="0"/>
        <w:autoSpaceDE w:val="0"/>
        <w:autoSpaceDN w:val="0"/>
        <w:adjustRightInd w:val="0"/>
        <w:jc w:val="both"/>
        <w:rPr>
          <w:rFonts w:ascii="Times New Roman" w:hAnsi="Times New Roman" w:cs="Times New Roman"/>
        </w:rPr>
      </w:pPr>
      <w:r w:rsidRPr="00291898">
        <w:rPr>
          <w:rFonts w:ascii="Times New Roman" w:hAnsi="Times New Roman" w:cs="Times New Roman"/>
        </w:rPr>
        <w:t xml:space="preserve">Nel nostro caso i rifiuti liquidi erano accumulati per il successivo smaltimento. </w:t>
      </w:r>
    </w:p>
    <w:p w14:paraId="7A492FF2" w14:textId="77777777" w:rsidR="00291898" w:rsidRPr="00291898" w:rsidRDefault="00291898" w:rsidP="00291898">
      <w:pPr>
        <w:widowControl w:val="0"/>
        <w:autoSpaceDE w:val="0"/>
        <w:autoSpaceDN w:val="0"/>
        <w:adjustRightInd w:val="0"/>
        <w:jc w:val="both"/>
        <w:rPr>
          <w:rFonts w:ascii="Times New Roman" w:hAnsi="Times New Roman" w:cs="Times New Roman"/>
        </w:rPr>
      </w:pPr>
      <w:r w:rsidRPr="00291898">
        <w:rPr>
          <w:rFonts w:ascii="Times New Roman" w:hAnsi="Times New Roman" w:cs="Times New Roman"/>
        </w:rPr>
        <w:t xml:space="preserve">Il ricorso sul punto risulta anche generico poiché non si riferisce al rispetto delle condizioni previste per i depositi temporanei, ma esprime solo dubbi soggettivi. Inoltre era onere del ricorrente dimostrare la sussistenza delle condizioni di legge per il deposito temporaneo: "In tema di gestione dei rifiuti, l'onere della prova relativa alla sussistenza delle condizioni di liceità del deposito cosiddetto controllato o temporaneo, fissate dall'art. 183 </w:t>
      </w:r>
      <w:proofErr w:type="spellStart"/>
      <w:r w:rsidRPr="00291898">
        <w:rPr>
          <w:rFonts w:ascii="Times New Roman" w:hAnsi="Times New Roman" w:cs="Times New Roman"/>
        </w:rPr>
        <w:t>D.Lgs.</w:t>
      </w:r>
      <w:proofErr w:type="spellEnd"/>
      <w:r w:rsidRPr="00291898">
        <w:rPr>
          <w:rFonts w:ascii="Times New Roman" w:hAnsi="Times New Roman" w:cs="Times New Roman"/>
        </w:rPr>
        <w:t xml:space="preserve"> 3 aprile 2006, n. 152, grava sul produttore dei rifiuti, in considerazione della natura eccezionale e derogatoria di tale deposito rispetto alla disciplina ordinaria". (Sez. 3, n. 35494 del 10/05/2016 - </w:t>
      </w:r>
      <w:proofErr w:type="spellStart"/>
      <w:r w:rsidRPr="00291898">
        <w:rPr>
          <w:rFonts w:ascii="Times New Roman" w:hAnsi="Times New Roman" w:cs="Times New Roman"/>
        </w:rPr>
        <w:t>dep</w:t>
      </w:r>
      <w:proofErr w:type="spellEnd"/>
      <w:r w:rsidRPr="00291898">
        <w:rPr>
          <w:rFonts w:ascii="Times New Roman" w:hAnsi="Times New Roman" w:cs="Times New Roman"/>
        </w:rPr>
        <w:t xml:space="preserve">. 26/08/2016, Di Stefano, </w:t>
      </w:r>
      <w:proofErr w:type="spellStart"/>
      <w:r w:rsidRPr="00291898">
        <w:rPr>
          <w:rFonts w:ascii="Times New Roman" w:hAnsi="Times New Roman" w:cs="Times New Roman"/>
        </w:rPr>
        <w:t>Rv</w:t>
      </w:r>
      <w:proofErr w:type="spellEnd"/>
      <w:r w:rsidRPr="00291898">
        <w:rPr>
          <w:rFonts w:ascii="Times New Roman" w:hAnsi="Times New Roman" w:cs="Times New Roman"/>
        </w:rPr>
        <w:t xml:space="preserve">. 26763601). </w:t>
      </w:r>
    </w:p>
    <w:p w14:paraId="64C14BBA" w14:textId="77777777" w:rsidR="00291898" w:rsidRPr="00291898" w:rsidRDefault="00291898" w:rsidP="00291898">
      <w:pPr>
        <w:widowControl w:val="0"/>
        <w:autoSpaceDE w:val="0"/>
        <w:autoSpaceDN w:val="0"/>
        <w:adjustRightInd w:val="0"/>
        <w:jc w:val="both"/>
        <w:rPr>
          <w:rFonts w:ascii="Times New Roman" w:hAnsi="Times New Roman" w:cs="Times New Roman"/>
        </w:rPr>
      </w:pPr>
      <w:r w:rsidRPr="00291898">
        <w:rPr>
          <w:rFonts w:ascii="Times New Roman" w:hAnsi="Times New Roman" w:cs="Times New Roman"/>
        </w:rPr>
        <w:t xml:space="preserve">5. Relativamente alla omessa concessione delle circostanze attenuanti generiche, la decisione risulta adeguatamente motivata, senza contraddizioni e senza manifeste illogicità, rilevando l'assenza di elementi positivi e la gravità dei reati scaturente dalla quantità di gasolio detenuto e dei rifiuti liquidi, e dalla non occasionalità della condotta, con pregiudizio rilevante all'ambiente. </w:t>
      </w:r>
    </w:p>
    <w:p w14:paraId="6682FF4D" w14:textId="77777777" w:rsidR="00291898" w:rsidRPr="00291898" w:rsidRDefault="00291898" w:rsidP="00291898">
      <w:pPr>
        <w:widowControl w:val="0"/>
        <w:autoSpaceDE w:val="0"/>
        <w:autoSpaceDN w:val="0"/>
        <w:adjustRightInd w:val="0"/>
        <w:jc w:val="both"/>
        <w:rPr>
          <w:rFonts w:ascii="Times New Roman" w:hAnsi="Times New Roman" w:cs="Times New Roman"/>
        </w:rPr>
      </w:pPr>
      <w:r w:rsidRPr="00291898">
        <w:rPr>
          <w:rFonts w:ascii="Times New Roman" w:hAnsi="Times New Roman" w:cs="Times New Roman"/>
        </w:rPr>
        <w:t>Alla dichiarazione di inammissibilità consegue il pagamento in favore della Cass</w:t>
      </w:r>
      <w:r w:rsidR="00B34010">
        <w:rPr>
          <w:rFonts w:ascii="Times New Roman" w:hAnsi="Times New Roman" w:cs="Times New Roman"/>
        </w:rPr>
        <w:t>a delle ammende della somma di €</w:t>
      </w:r>
      <w:r w:rsidRPr="00291898">
        <w:rPr>
          <w:rFonts w:ascii="Times New Roman" w:hAnsi="Times New Roman" w:cs="Times New Roman"/>
        </w:rPr>
        <w:t xml:space="preserve"> 2.000,00, e delle spese del procedimento, ex art 616 cod. </w:t>
      </w:r>
      <w:proofErr w:type="spellStart"/>
      <w:r w:rsidRPr="00291898">
        <w:rPr>
          <w:rFonts w:ascii="Times New Roman" w:hAnsi="Times New Roman" w:cs="Times New Roman"/>
        </w:rPr>
        <w:t>proc</w:t>
      </w:r>
      <w:proofErr w:type="spellEnd"/>
      <w:r w:rsidRPr="00291898">
        <w:rPr>
          <w:rFonts w:ascii="Times New Roman" w:hAnsi="Times New Roman" w:cs="Times New Roman"/>
        </w:rPr>
        <w:t xml:space="preserve">. </w:t>
      </w:r>
      <w:proofErr w:type="spellStart"/>
      <w:r w:rsidRPr="00291898">
        <w:rPr>
          <w:rFonts w:ascii="Times New Roman" w:hAnsi="Times New Roman" w:cs="Times New Roman"/>
        </w:rPr>
        <w:t>pen</w:t>
      </w:r>
      <w:proofErr w:type="spellEnd"/>
      <w:r w:rsidRPr="00291898">
        <w:rPr>
          <w:rFonts w:ascii="Times New Roman" w:hAnsi="Times New Roman" w:cs="Times New Roman"/>
        </w:rPr>
        <w:t xml:space="preserve">. </w:t>
      </w:r>
    </w:p>
    <w:p w14:paraId="4A8919EB" w14:textId="77777777" w:rsidR="00291898" w:rsidRPr="00291898" w:rsidRDefault="00291898" w:rsidP="00291898">
      <w:pPr>
        <w:widowControl w:val="0"/>
        <w:autoSpaceDE w:val="0"/>
        <w:autoSpaceDN w:val="0"/>
        <w:adjustRightInd w:val="0"/>
        <w:jc w:val="both"/>
        <w:rPr>
          <w:rFonts w:ascii="Times New Roman" w:hAnsi="Times New Roman" w:cs="Times New Roman"/>
        </w:rPr>
      </w:pPr>
      <w:r>
        <w:rPr>
          <w:rFonts w:ascii="Times New Roman" w:hAnsi="Times New Roman" w:cs="Times New Roman"/>
        </w:rPr>
        <w:t>[…]</w:t>
      </w:r>
    </w:p>
    <w:p w14:paraId="08B42A43" w14:textId="77777777" w:rsidR="00291898" w:rsidRPr="00291898" w:rsidRDefault="00291898" w:rsidP="00291898">
      <w:pPr>
        <w:widowControl w:val="0"/>
        <w:autoSpaceDE w:val="0"/>
        <w:autoSpaceDN w:val="0"/>
        <w:adjustRightInd w:val="0"/>
        <w:jc w:val="both"/>
        <w:rPr>
          <w:rFonts w:ascii="Times New Roman" w:hAnsi="Times New Roman" w:cs="Times New Roman"/>
        </w:rPr>
      </w:pPr>
    </w:p>
    <w:p w14:paraId="02C5F04F" w14:textId="77777777" w:rsidR="00291898" w:rsidRPr="00291898" w:rsidRDefault="00291898" w:rsidP="00291898">
      <w:pPr>
        <w:widowControl w:val="0"/>
        <w:autoSpaceDE w:val="0"/>
        <w:autoSpaceDN w:val="0"/>
        <w:adjustRightInd w:val="0"/>
        <w:jc w:val="both"/>
        <w:rPr>
          <w:rFonts w:ascii="Times New Roman" w:hAnsi="Times New Roman" w:cs="Times New Roman"/>
        </w:rPr>
      </w:pPr>
    </w:p>
    <w:p w14:paraId="7EA0C15D" w14:textId="77777777" w:rsidR="00291898" w:rsidRPr="00291898" w:rsidRDefault="00291898" w:rsidP="00291898">
      <w:pPr>
        <w:widowControl w:val="0"/>
        <w:autoSpaceDE w:val="0"/>
        <w:autoSpaceDN w:val="0"/>
        <w:adjustRightInd w:val="0"/>
        <w:jc w:val="both"/>
        <w:rPr>
          <w:rFonts w:ascii="Times New Roman" w:hAnsi="Times New Roman" w:cs="Times New Roman"/>
        </w:rPr>
      </w:pPr>
    </w:p>
    <w:p w14:paraId="7827159A" w14:textId="77777777" w:rsidR="00E306C6" w:rsidRPr="00291898" w:rsidRDefault="00E306C6" w:rsidP="00291898">
      <w:pPr>
        <w:jc w:val="both"/>
        <w:rPr>
          <w:rFonts w:ascii="Times New Roman" w:hAnsi="Times New Roman" w:cs="Times New Roman"/>
        </w:rPr>
      </w:pPr>
    </w:p>
    <w:sectPr w:rsidR="00E306C6" w:rsidRPr="00291898" w:rsidSect="00C1699C">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898"/>
    <w:rsid w:val="001822D3"/>
    <w:rsid w:val="00291898"/>
    <w:rsid w:val="003F5943"/>
    <w:rsid w:val="00493188"/>
    <w:rsid w:val="0072679F"/>
    <w:rsid w:val="00751552"/>
    <w:rsid w:val="007D1C19"/>
    <w:rsid w:val="00A53BDC"/>
    <w:rsid w:val="00B34010"/>
    <w:rsid w:val="00C1699C"/>
    <w:rsid w:val="00C374B7"/>
    <w:rsid w:val="00CB1A15"/>
    <w:rsid w:val="00CD2362"/>
    <w:rsid w:val="00E306C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EE72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1744</Words>
  <Characters>9947</Characters>
  <Application>Microsoft Macintosh Word</Application>
  <DocSecurity>0</DocSecurity>
  <Lines>82</Lines>
  <Paragraphs>23</Paragraphs>
  <ScaleCrop>false</ScaleCrop>
  <Company/>
  <LinksUpToDate>false</LinksUpToDate>
  <CharactersWithSpaces>11668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BETTINESCHI</dc:creator>
  <cp:keywords/>
  <dc:description/>
  <cp:lastModifiedBy>SILVIA BETTINESCHI</cp:lastModifiedBy>
  <cp:revision>9</cp:revision>
  <dcterms:created xsi:type="dcterms:W3CDTF">2017-04-12T09:00:00Z</dcterms:created>
  <dcterms:modified xsi:type="dcterms:W3CDTF">2017-04-15T08:24:00Z</dcterms:modified>
</cp:coreProperties>
</file>