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364" w:rsidRPr="008B5364" w:rsidRDefault="008B5364" w:rsidP="008B53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proofErr w:type="spellStart"/>
      <w:r w:rsidRPr="008B5364">
        <w:rPr>
          <w:rFonts w:ascii="Times New Roman" w:hAnsi="Times New Roman" w:cs="Times New Roman"/>
          <w:b/>
          <w:sz w:val="24"/>
          <w:szCs w:val="24"/>
        </w:rPr>
        <w:t>Cass</w:t>
      </w:r>
      <w:proofErr w:type="spellEnd"/>
      <w:r w:rsidRPr="008B5364">
        <w:rPr>
          <w:rFonts w:ascii="Times New Roman" w:hAnsi="Times New Roman" w:cs="Times New Roman"/>
          <w:b/>
          <w:sz w:val="24"/>
          <w:szCs w:val="24"/>
        </w:rPr>
        <w:t>. Pen.</w:t>
      </w:r>
      <w:r>
        <w:rPr>
          <w:rFonts w:ascii="Times New Roman" w:hAnsi="Times New Roman" w:cs="Times New Roman"/>
          <w:b/>
          <w:sz w:val="24"/>
          <w:szCs w:val="24"/>
        </w:rPr>
        <w:t>, Sez. III</w:t>
      </w:r>
      <w:r w:rsidRPr="008B5364">
        <w:rPr>
          <w:rFonts w:ascii="Times New Roman" w:hAnsi="Times New Roman" w:cs="Times New Roman"/>
          <w:b/>
          <w:sz w:val="24"/>
          <w:szCs w:val="24"/>
        </w:rPr>
        <w:t xml:space="preserve">,  n. </w:t>
      </w:r>
      <w:r>
        <w:rPr>
          <w:rFonts w:ascii="Times New Roman" w:hAnsi="Times New Roman" w:cs="Times New Roman"/>
          <w:b/>
          <w:sz w:val="24"/>
          <w:szCs w:val="24"/>
        </w:rPr>
        <w:t xml:space="preserve">48574 </w:t>
      </w:r>
      <w:r w:rsidRPr="008B5364">
        <w:rPr>
          <w:rFonts w:ascii="Times New Roman" w:hAnsi="Times New Roman" w:cs="Times New Roman"/>
          <w:b/>
          <w:sz w:val="24"/>
          <w:szCs w:val="24"/>
        </w:rPr>
        <w:t xml:space="preserve">del </w:t>
      </w:r>
      <w:r>
        <w:rPr>
          <w:rFonts w:ascii="Times New Roman" w:hAnsi="Times New Roman" w:cs="Times New Roman"/>
          <w:b/>
          <w:sz w:val="24"/>
          <w:szCs w:val="24"/>
        </w:rPr>
        <w:t>17/11/2016</w:t>
      </w:r>
      <w:r w:rsidRPr="008B5364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8B5364">
        <w:rPr>
          <w:rFonts w:ascii="Times New Roman" w:hAnsi="Times New Roman" w:cs="Times New Roman"/>
          <w:b/>
          <w:sz w:val="24"/>
          <w:szCs w:val="24"/>
        </w:rPr>
        <w:t>Pres</w:t>
      </w:r>
      <w:proofErr w:type="spellEnd"/>
      <w:r w:rsidRPr="008B5364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Grillo</w:t>
      </w:r>
      <w:r w:rsidRPr="008B5364">
        <w:rPr>
          <w:rFonts w:ascii="Times New Roman" w:hAnsi="Times New Roman" w:cs="Times New Roman"/>
          <w:b/>
          <w:sz w:val="24"/>
          <w:szCs w:val="24"/>
        </w:rPr>
        <w:t xml:space="preserve"> – Est. </w:t>
      </w:r>
      <w:r>
        <w:rPr>
          <w:rFonts w:ascii="Times New Roman" w:hAnsi="Times New Roman" w:cs="Times New Roman"/>
          <w:b/>
          <w:sz w:val="24"/>
          <w:szCs w:val="24"/>
        </w:rPr>
        <w:t>Socci</w:t>
      </w:r>
      <w:r w:rsidRPr="008B5364">
        <w:rPr>
          <w:rFonts w:ascii="Times New Roman" w:hAnsi="Times New Roman" w:cs="Times New Roman"/>
          <w:b/>
          <w:sz w:val="24"/>
          <w:szCs w:val="24"/>
        </w:rPr>
        <w:t xml:space="preserve"> – Ric. </w:t>
      </w:r>
      <w:r>
        <w:rPr>
          <w:rFonts w:ascii="Times New Roman" w:hAnsi="Times New Roman" w:cs="Times New Roman"/>
          <w:b/>
          <w:sz w:val="24"/>
          <w:szCs w:val="24"/>
        </w:rPr>
        <w:t>T.D.</w:t>
      </w:r>
    </w:p>
    <w:p w:rsidR="008B5364" w:rsidRPr="008B5364" w:rsidRDefault="008B5364" w:rsidP="008B53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5364" w:rsidRPr="008B5364" w:rsidRDefault="008B5364" w:rsidP="008B53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364">
        <w:rPr>
          <w:rFonts w:ascii="Times New Roman" w:hAnsi="Times New Roman" w:cs="Times New Roman"/>
          <w:b/>
          <w:sz w:val="24"/>
          <w:szCs w:val="24"/>
        </w:rPr>
        <w:t xml:space="preserve">RIFIUTI </w:t>
      </w:r>
      <w:r w:rsidRPr="008B5364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Una sola condotta di trasporto di rifiuti non autorizzato può integrare reato?</w:t>
      </w:r>
    </w:p>
    <w:p w:rsidR="008B5364" w:rsidRPr="008B5364" w:rsidRDefault="008B5364" w:rsidP="008B53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5364" w:rsidRPr="008B5364" w:rsidRDefault="008B5364" w:rsidP="008B53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B5364">
        <w:rPr>
          <w:rFonts w:ascii="Times New Roman" w:hAnsi="Times New Roman" w:cs="Times New Roman"/>
          <w:i/>
          <w:sz w:val="24"/>
          <w:szCs w:val="24"/>
        </w:rPr>
        <w:t xml:space="preserve">Ai fini della configurabilità del reato di trasporto non autorizzato di rifiuti propri non pericolosi di cui all'art. 256, comma 1, </w:t>
      </w:r>
      <w:proofErr w:type="spellStart"/>
      <w:r w:rsidRPr="008B5364">
        <w:rPr>
          <w:rFonts w:ascii="Times New Roman" w:hAnsi="Times New Roman" w:cs="Times New Roman"/>
          <w:i/>
          <w:sz w:val="24"/>
          <w:szCs w:val="24"/>
        </w:rPr>
        <w:t>lett</w:t>
      </w:r>
      <w:proofErr w:type="spellEnd"/>
      <w:r w:rsidRPr="008B5364">
        <w:rPr>
          <w:rFonts w:ascii="Times New Roman" w:hAnsi="Times New Roman" w:cs="Times New Roman"/>
          <w:i/>
          <w:sz w:val="24"/>
          <w:szCs w:val="24"/>
        </w:rPr>
        <w:t xml:space="preserve">. a), del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D.Lgs.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152/2006</w:t>
      </w:r>
      <w:r w:rsidRPr="008B5364">
        <w:rPr>
          <w:rFonts w:ascii="Times New Roman" w:hAnsi="Times New Roman" w:cs="Times New Roman"/>
          <w:i/>
          <w:sz w:val="24"/>
          <w:szCs w:val="24"/>
        </w:rPr>
        <w:t xml:space="preserve"> è sufficiente anche una </w:t>
      </w:r>
      <w:r>
        <w:rPr>
          <w:rFonts w:ascii="Times New Roman" w:hAnsi="Times New Roman" w:cs="Times New Roman"/>
          <w:i/>
          <w:sz w:val="24"/>
          <w:szCs w:val="24"/>
        </w:rPr>
        <w:t xml:space="preserve">sola </w:t>
      </w:r>
      <w:r w:rsidRPr="008B5364">
        <w:rPr>
          <w:rFonts w:ascii="Times New Roman" w:hAnsi="Times New Roman" w:cs="Times New Roman"/>
          <w:i/>
          <w:sz w:val="24"/>
          <w:szCs w:val="24"/>
        </w:rPr>
        <w:t xml:space="preserve">condotta </w:t>
      </w:r>
      <w:r>
        <w:rPr>
          <w:rFonts w:ascii="Times New Roman" w:hAnsi="Times New Roman" w:cs="Times New Roman"/>
          <w:i/>
          <w:sz w:val="24"/>
          <w:szCs w:val="24"/>
        </w:rPr>
        <w:t>di trasporto: d</w:t>
      </w:r>
      <w:r w:rsidRPr="008B5364">
        <w:rPr>
          <w:rFonts w:ascii="Times New Roman" w:hAnsi="Times New Roman" w:cs="Times New Roman"/>
          <w:i/>
          <w:sz w:val="24"/>
          <w:szCs w:val="24"/>
        </w:rPr>
        <w:t>ifatti detto reato ha natura istantanea e si perfeziona nel momento in cui si realizza la singola condotta tipica.</w:t>
      </w:r>
    </w:p>
    <w:p w:rsidR="008B5364" w:rsidRPr="008B5364" w:rsidRDefault="008B5364" w:rsidP="008B53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5364" w:rsidRPr="008B5364" w:rsidRDefault="008B5364" w:rsidP="008B536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364">
        <w:rPr>
          <w:rFonts w:ascii="Times New Roman" w:hAnsi="Times New Roman" w:cs="Times New Roman"/>
          <w:b/>
          <w:sz w:val="24"/>
          <w:szCs w:val="24"/>
        </w:rPr>
        <w:t xml:space="preserve">Ritenuto in fatto </w:t>
      </w:r>
    </w:p>
    <w:p w:rsidR="00A430E9" w:rsidRPr="008B5364" w:rsidRDefault="00A430E9" w:rsidP="008B53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364">
        <w:rPr>
          <w:rFonts w:ascii="Times New Roman" w:hAnsi="Times New Roman" w:cs="Times New Roman"/>
          <w:sz w:val="24"/>
          <w:szCs w:val="24"/>
        </w:rPr>
        <w:t>1. Il Tribunale di Belluno con sentenza del 23 gennaio 2015</w:t>
      </w:r>
      <w:r w:rsidR="008B5364">
        <w:rPr>
          <w:rFonts w:ascii="Times New Roman" w:hAnsi="Times New Roman" w:cs="Times New Roman"/>
          <w:sz w:val="24"/>
          <w:szCs w:val="24"/>
        </w:rPr>
        <w:t xml:space="preserve"> </w:t>
      </w:r>
      <w:r w:rsidRPr="008B5364">
        <w:rPr>
          <w:rFonts w:ascii="Times New Roman" w:hAnsi="Times New Roman" w:cs="Times New Roman"/>
          <w:sz w:val="24"/>
          <w:szCs w:val="24"/>
        </w:rPr>
        <w:t xml:space="preserve">condannava </w:t>
      </w:r>
      <w:r w:rsidR="008B5364">
        <w:rPr>
          <w:rFonts w:ascii="Times New Roman" w:hAnsi="Times New Roman" w:cs="Times New Roman"/>
          <w:sz w:val="24"/>
          <w:szCs w:val="24"/>
        </w:rPr>
        <w:t>T.D.</w:t>
      </w:r>
      <w:r w:rsidRPr="008B5364">
        <w:rPr>
          <w:rFonts w:ascii="Times New Roman" w:hAnsi="Times New Roman" w:cs="Times New Roman"/>
          <w:sz w:val="24"/>
          <w:szCs w:val="24"/>
        </w:rPr>
        <w:t xml:space="preserve"> alla pena di </w:t>
      </w:r>
      <w:r w:rsidR="008B5364">
        <w:rPr>
          <w:rFonts w:ascii="Times New Roman" w:hAnsi="Times New Roman" w:cs="Times New Roman"/>
          <w:sz w:val="24"/>
          <w:szCs w:val="24"/>
        </w:rPr>
        <w:t>€</w:t>
      </w:r>
      <w:r w:rsidRPr="008B5364">
        <w:rPr>
          <w:rFonts w:ascii="Times New Roman" w:hAnsi="Times New Roman" w:cs="Times New Roman"/>
          <w:sz w:val="24"/>
          <w:szCs w:val="24"/>
        </w:rPr>
        <w:t xml:space="preserve"> 5000,00 di ammenda oltre alle</w:t>
      </w:r>
      <w:r w:rsidR="008B5364">
        <w:rPr>
          <w:rFonts w:ascii="Times New Roman" w:hAnsi="Times New Roman" w:cs="Times New Roman"/>
          <w:sz w:val="24"/>
          <w:szCs w:val="24"/>
        </w:rPr>
        <w:t xml:space="preserve"> </w:t>
      </w:r>
      <w:r w:rsidRPr="008B5364">
        <w:rPr>
          <w:rFonts w:ascii="Times New Roman" w:hAnsi="Times New Roman" w:cs="Times New Roman"/>
          <w:sz w:val="24"/>
          <w:szCs w:val="24"/>
        </w:rPr>
        <w:t>spese, con pena sospesa; a</w:t>
      </w:r>
      <w:r w:rsidR="008B5364">
        <w:rPr>
          <w:rFonts w:ascii="Times New Roman" w:hAnsi="Times New Roman" w:cs="Times New Roman"/>
          <w:sz w:val="24"/>
          <w:szCs w:val="24"/>
        </w:rPr>
        <w:t>rt. 256, comma 1, lettera A d.l</w:t>
      </w:r>
      <w:r w:rsidRPr="008B5364">
        <w:rPr>
          <w:rFonts w:ascii="Times New Roman" w:hAnsi="Times New Roman" w:cs="Times New Roman"/>
          <w:sz w:val="24"/>
          <w:szCs w:val="24"/>
        </w:rPr>
        <w:t>gs. 152 del</w:t>
      </w:r>
      <w:r w:rsidR="008B5364">
        <w:rPr>
          <w:rFonts w:ascii="Times New Roman" w:hAnsi="Times New Roman" w:cs="Times New Roman"/>
          <w:sz w:val="24"/>
          <w:szCs w:val="24"/>
        </w:rPr>
        <w:t xml:space="preserve"> </w:t>
      </w:r>
      <w:r w:rsidRPr="008B5364">
        <w:rPr>
          <w:rFonts w:ascii="Times New Roman" w:hAnsi="Times New Roman" w:cs="Times New Roman"/>
          <w:sz w:val="24"/>
          <w:szCs w:val="24"/>
        </w:rPr>
        <w:t>2006 perché alla guida dell'autocarro Fiat Iveco targato</w:t>
      </w:r>
      <w:r w:rsidR="008B5364">
        <w:rPr>
          <w:rFonts w:ascii="Times New Roman" w:hAnsi="Times New Roman" w:cs="Times New Roman"/>
          <w:sz w:val="24"/>
          <w:szCs w:val="24"/>
        </w:rPr>
        <w:t xml:space="preserve"> xxx</w:t>
      </w:r>
      <w:r w:rsidRPr="008B5364">
        <w:rPr>
          <w:rFonts w:ascii="Times New Roman" w:hAnsi="Times New Roman" w:cs="Times New Roman"/>
          <w:sz w:val="24"/>
          <w:szCs w:val="24"/>
        </w:rPr>
        <w:t xml:space="preserve"> di</w:t>
      </w:r>
      <w:r w:rsidR="008B5364">
        <w:rPr>
          <w:rFonts w:ascii="Times New Roman" w:hAnsi="Times New Roman" w:cs="Times New Roman"/>
          <w:sz w:val="24"/>
          <w:szCs w:val="24"/>
        </w:rPr>
        <w:t xml:space="preserve"> </w:t>
      </w:r>
      <w:r w:rsidRPr="008B5364">
        <w:rPr>
          <w:rFonts w:ascii="Times New Roman" w:hAnsi="Times New Roman" w:cs="Times New Roman"/>
          <w:sz w:val="24"/>
          <w:szCs w:val="24"/>
        </w:rPr>
        <w:t xml:space="preserve">proprietà della società impresa edile fratelli </w:t>
      </w:r>
      <w:proofErr w:type="spellStart"/>
      <w:r w:rsidRPr="008B5364">
        <w:rPr>
          <w:rFonts w:ascii="Times New Roman" w:hAnsi="Times New Roman" w:cs="Times New Roman"/>
          <w:sz w:val="24"/>
          <w:szCs w:val="24"/>
        </w:rPr>
        <w:t>T</w:t>
      </w:r>
      <w:r w:rsidR="008B5364">
        <w:rPr>
          <w:rFonts w:ascii="Times New Roman" w:hAnsi="Times New Roman" w:cs="Times New Roman"/>
          <w:sz w:val="24"/>
          <w:szCs w:val="24"/>
        </w:rPr>
        <w:t>.</w:t>
      </w:r>
      <w:r w:rsidRPr="008B5364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8B5364">
        <w:rPr>
          <w:rFonts w:ascii="Times New Roman" w:hAnsi="Times New Roman" w:cs="Times New Roman"/>
          <w:sz w:val="24"/>
          <w:szCs w:val="24"/>
        </w:rPr>
        <w:t xml:space="preserve"> </w:t>
      </w:r>
      <w:r w:rsidR="008B5364">
        <w:rPr>
          <w:rFonts w:ascii="Times New Roman" w:hAnsi="Times New Roman" w:cs="Times New Roman"/>
          <w:sz w:val="24"/>
          <w:szCs w:val="24"/>
        </w:rPr>
        <w:t>V.T.</w:t>
      </w:r>
      <w:r w:rsidRPr="008B5364">
        <w:rPr>
          <w:rFonts w:ascii="Times New Roman" w:hAnsi="Times New Roman" w:cs="Times New Roman"/>
          <w:sz w:val="24"/>
          <w:szCs w:val="24"/>
        </w:rPr>
        <w:t xml:space="preserve"> e C</w:t>
      </w:r>
      <w:r w:rsidR="008B5364">
        <w:rPr>
          <w:rFonts w:ascii="Times New Roman" w:hAnsi="Times New Roman" w:cs="Times New Roman"/>
          <w:sz w:val="24"/>
          <w:szCs w:val="24"/>
        </w:rPr>
        <w:t xml:space="preserve"> s.n.c. </w:t>
      </w:r>
      <w:r w:rsidRPr="008B5364">
        <w:rPr>
          <w:rFonts w:ascii="Times New Roman" w:hAnsi="Times New Roman" w:cs="Times New Roman"/>
          <w:sz w:val="24"/>
          <w:szCs w:val="24"/>
        </w:rPr>
        <w:t>effettuava un trasporto di rifiuti non pericolosi costituiti da</w:t>
      </w:r>
      <w:r w:rsidR="008B5364">
        <w:rPr>
          <w:rFonts w:ascii="Times New Roman" w:hAnsi="Times New Roman" w:cs="Times New Roman"/>
          <w:sz w:val="24"/>
          <w:szCs w:val="24"/>
        </w:rPr>
        <w:t xml:space="preserve"> </w:t>
      </w:r>
      <w:r w:rsidRPr="008B5364">
        <w:rPr>
          <w:rFonts w:ascii="Times New Roman" w:hAnsi="Times New Roman" w:cs="Times New Roman"/>
          <w:sz w:val="24"/>
          <w:szCs w:val="24"/>
        </w:rPr>
        <w:t>residui di demolizione edilizia (scorie di cemento, mattoni, mattonelle e</w:t>
      </w:r>
      <w:r w:rsidR="008B5364">
        <w:rPr>
          <w:rFonts w:ascii="Times New Roman" w:hAnsi="Times New Roman" w:cs="Times New Roman"/>
          <w:sz w:val="24"/>
          <w:szCs w:val="24"/>
        </w:rPr>
        <w:t xml:space="preserve"> </w:t>
      </w:r>
      <w:r w:rsidRPr="008B5364">
        <w:rPr>
          <w:rFonts w:ascii="Times New Roman" w:hAnsi="Times New Roman" w:cs="Times New Roman"/>
          <w:sz w:val="24"/>
          <w:szCs w:val="24"/>
        </w:rPr>
        <w:t>ceramiche) codice CER 17.01.07, senza la prescritta autorizzazione ed</w:t>
      </w:r>
      <w:r w:rsidR="008B5364">
        <w:rPr>
          <w:rFonts w:ascii="Times New Roman" w:hAnsi="Times New Roman" w:cs="Times New Roman"/>
          <w:sz w:val="24"/>
          <w:szCs w:val="24"/>
        </w:rPr>
        <w:t xml:space="preserve"> </w:t>
      </w:r>
      <w:r w:rsidRPr="008B5364">
        <w:rPr>
          <w:rFonts w:ascii="Times New Roman" w:hAnsi="Times New Roman" w:cs="Times New Roman"/>
          <w:sz w:val="24"/>
          <w:szCs w:val="24"/>
        </w:rPr>
        <w:t>iscrizione all'albo delle imprese che effettuano la gestione dei rifiuti. In</w:t>
      </w:r>
      <w:r w:rsidR="008B5364">
        <w:rPr>
          <w:rFonts w:ascii="Times New Roman" w:hAnsi="Times New Roman" w:cs="Times New Roman"/>
          <w:sz w:val="24"/>
          <w:szCs w:val="24"/>
        </w:rPr>
        <w:t xml:space="preserve"> xxx</w:t>
      </w:r>
      <w:r w:rsidRPr="008B5364">
        <w:rPr>
          <w:rFonts w:ascii="Times New Roman" w:hAnsi="Times New Roman" w:cs="Times New Roman"/>
          <w:sz w:val="24"/>
          <w:szCs w:val="24"/>
        </w:rPr>
        <w:t xml:space="preserve"> (Belluno) il 29 aprile 2011.</w:t>
      </w:r>
    </w:p>
    <w:p w:rsidR="00A430E9" w:rsidRPr="008B5364" w:rsidRDefault="00A430E9" w:rsidP="008B53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364">
        <w:rPr>
          <w:rFonts w:ascii="Times New Roman" w:hAnsi="Times New Roman" w:cs="Times New Roman"/>
          <w:sz w:val="24"/>
          <w:szCs w:val="24"/>
        </w:rPr>
        <w:t>2. L'imputato ha proposto ricorso, tramite il difensore, per i</w:t>
      </w:r>
      <w:r w:rsidR="008B5364">
        <w:rPr>
          <w:rFonts w:ascii="Times New Roman" w:hAnsi="Times New Roman" w:cs="Times New Roman"/>
          <w:sz w:val="24"/>
          <w:szCs w:val="24"/>
        </w:rPr>
        <w:t xml:space="preserve"> </w:t>
      </w:r>
      <w:r w:rsidRPr="008B5364">
        <w:rPr>
          <w:rFonts w:ascii="Times New Roman" w:hAnsi="Times New Roman" w:cs="Times New Roman"/>
          <w:sz w:val="24"/>
          <w:szCs w:val="24"/>
        </w:rPr>
        <w:t>motivi di seguito enunciati, nei limiti strettamente necessari per la</w:t>
      </w:r>
      <w:r w:rsidR="008B5364">
        <w:rPr>
          <w:rFonts w:ascii="Times New Roman" w:hAnsi="Times New Roman" w:cs="Times New Roman"/>
          <w:sz w:val="24"/>
          <w:szCs w:val="24"/>
        </w:rPr>
        <w:t xml:space="preserve"> </w:t>
      </w:r>
      <w:r w:rsidRPr="008B5364">
        <w:rPr>
          <w:rFonts w:ascii="Times New Roman" w:hAnsi="Times New Roman" w:cs="Times New Roman"/>
          <w:sz w:val="24"/>
          <w:szCs w:val="24"/>
        </w:rPr>
        <w:t xml:space="preserve">motivazione, come disposto dall'art 173, comma 1, </w:t>
      </w:r>
      <w:proofErr w:type="spellStart"/>
      <w:r w:rsidRPr="008B5364">
        <w:rPr>
          <w:rFonts w:ascii="Times New Roman" w:hAnsi="Times New Roman" w:cs="Times New Roman"/>
          <w:sz w:val="24"/>
          <w:szCs w:val="24"/>
        </w:rPr>
        <w:t>disp</w:t>
      </w:r>
      <w:proofErr w:type="spellEnd"/>
      <w:r w:rsidRPr="008B536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B5364">
        <w:rPr>
          <w:rFonts w:ascii="Times New Roman" w:hAnsi="Times New Roman" w:cs="Times New Roman"/>
          <w:sz w:val="24"/>
          <w:szCs w:val="24"/>
        </w:rPr>
        <w:t>att</w:t>
      </w:r>
      <w:proofErr w:type="spellEnd"/>
      <w:r w:rsidRPr="008B5364">
        <w:rPr>
          <w:rFonts w:ascii="Times New Roman" w:hAnsi="Times New Roman" w:cs="Times New Roman"/>
          <w:sz w:val="24"/>
          <w:szCs w:val="24"/>
        </w:rPr>
        <w:t xml:space="preserve">., cod. </w:t>
      </w:r>
      <w:proofErr w:type="spellStart"/>
      <w:r w:rsidRPr="008B5364">
        <w:rPr>
          <w:rFonts w:ascii="Times New Roman" w:hAnsi="Times New Roman" w:cs="Times New Roman"/>
          <w:sz w:val="24"/>
          <w:szCs w:val="24"/>
        </w:rPr>
        <w:t>proc</w:t>
      </w:r>
      <w:proofErr w:type="spellEnd"/>
      <w:r w:rsidRPr="008B5364">
        <w:rPr>
          <w:rFonts w:ascii="Times New Roman" w:hAnsi="Times New Roman" w:cs="Times New Roman"/>
          <w:sz w:val="24"/>
          <w:szCs w:val="24"/>
        </w:rPr>
        <w:t>.</w:t>
      </w:r>
    </w:p>
    <w:p w:rsidR="00A430E9" w:rsidRPr="008B5364" w:rsidRDefault="00A430E9" w:rsidP="008B53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B5364">
        <w:rPr>
          <w:rFonts w:ascii="Times New Roman" w:hAnsi="Times New Roman" w:cs="Times New Roman"/>
          <w:sz w:val="24"/>
          <w:szCs w:val="24"/>
        </w:rPr>
        <w:t>pen</w:t>
      </w:r>
      <w:proofErr w:type="spellEnd"/>
      <w:r w:rsidRPr="008B5364">
        <w:rPr>
          <w:rFonts w:ascii="Times New Roman" w:hAnsi="Times New Roman" w:cs="Times New Roman"/>
          <w:sz w:val="24"/>
          <w:szCs w:val="24"/>
        </w:rPr>
        <w:t>.</w:t>
      </w:r>
    </w:p>
    <w:p w:rsidR="00A430E9" w:rsidRPr="008B5364" w:rsidRDefault="00A430E9" w:rsidP="008B53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364">
        <w:rPr>
          <w:rFonts w:ascii="Times New Roman" w:hAnsi="Times New Roman" w:cs="Times New Roman"/>
          <w:sz w:val="24"/>
          <w:szCs w:val="24"/>
        </w:rPr>
        <w:t>2. 1. Violazione di legge, condotta assolutamente occasionale</w:t>
      </w:r>
      <w:r w:rsidR="008B5364">
        <w:rPr>
          <w:rFonts w:ascii="Times New Roman" w:hAnsi="Times New Roman" w:cs="Times New Roman"/>
          <w:sz w:val="24"/>
          <w:szCs w:val="24"/>
        </w:rPr>
        <w:t xml:space="preserve"> </w:t>
      </w:r>
      <w:r w:rsidRPr="008B5364">
        <w:rPr>
          <w:rFonts w:ascii="Times New Roman" w:hAnsi="Times New Roman" w:cs="Times New Roman"/>
          <w:sz w:val="24"/>
          <w:szCs w:val="24"/>
        </w:rPr>
        <w:t>che non assume rilevanza penale.</w:t>
      </w:r>
    </w:p>
    <w:p w:rsidR="00A430E9" w:rsidRPr="008B5364" w:rsidRDefault="00A430E9" w:rsidP="008B53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364">
        <w:rPr>
          <w:rFonts w:ascii="Times New Roman" w:hAnsi="Times New Roman" w:cs="Times New Roman"/>
          <w:sz w:val="24"/>
          <w:szCs w:val="24"/>
        </w:rPr>
        <w:t>Si è trattato di un fatto singolo irrilevante (per la tipologia del</w:t>
      </w:r>
      <w:r w:rsidR="008B5364">
        <w:rPr>
          <w:rFonts w:ascii="Times New Roman" w:hAnsi="Times New Roman" w:cs="Times New Roman"/>
          <w:sz w:val="24"/>
          <w:szCs w:val="24"/>
        </w:rPr>
        <w:t xml:space="preserve"> </w:t>
      </w:r>
      <w:r w:rsidRPr="008B5364">
        <w:rPr>
          <w:rFonts w:ascii="Times New Roman" w:hAnsi="Times New Roman" w:cs="Times New Roman"/>
          <w:sz w:val="24"/>
          <w:szCs w:val="24"/>
        </w:rPr>
        <w:t>materiale e per il quantitativo, e perché il T</w:t>
      </w:r>
      <w:r w:rsidR="008B5364">
        <w:rPr>
          <w:rFonts w:ascii="Times New Roman" w:hAnsi="Times New Roman" w:cs="Times New Roman"/>
          <w:sz w:val="24"/>
          <w:szCs w:val="24"/>
        </w:rPr>
        <w:t>.</w:t>
      </w:r>
      <w:r w:rsidRPr="008B5364">
        <w:rPr>
          <w:rFonts w:ascii="Times New Roman" w:hAnsi="Times New Roman" w:cs="Times New Roman"/>
          <w:sz w:val="24"/>
          <w:szCs w:val="24"/>
        </w:rPr>
        <w:t xml:space="preserve"> ha compiuto un percorso</w:t>
      </w:r>
      <w:r w:rsidR="008B5364">
        <w:rPr>
          <w:rFonts w:ascii="Times New Roman" w:hAnsi="Times New Roman" w:cs="Times New Roman"/>
          <w:sz w:val="24"/>
          <w:szCs w:val="24"/>
        </w:rPr>
        <w:t xml:space="preserve"> </w:t>
      </w:r>
      <w:r w:rsidRPr="008B5364">
        <w:rPr>
          <w:rFonts w:ascii="Times New Roman" w:hAnsi="Times New Roman" w:cs="Times New Roman"/>
          <w:sz w:val="24"/>
          <w:szCs w:val="24"/>
        </w:rPr>
        <w:t>breve).</w:t>
      </w:r>
    </w:p>
    <w:p w:rsidR="00A430E9" w:rsidRPr="008B5364" w:rsidRDefault="00A430E9" w:rsidP="008B53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364">
        <w:rPr>
          <w:rFonts w:ascii="Times New Roman" w:hAnsi="Times New Roman" w:cs="Times New Roman"/>
          <w:sz w:val="24"/>
          <w:szCs w:val="24"/>
        </w:rPr>
        <w:t>Un unico trasporto, "occasionale", non rientra nella fattispecie</w:t>
      </w:r>
      <w:r w:rsidR="008B5364">
        <w:rPr>
          <w:rFonts w:ascii="Times New Roman" w:hAnsi="Times New Roman" w:cs="Times New Roman"/>
          <w:sz w:val="24"/>
          <w:szCs w:val="24"/>
        </w:rPr>
        <w:t xml:space="preserve"> </w:t>
      </w:r>
      <w:r w:rsidRPr="008B5364">
        <w:rPr>
          <w:rFonts w:ascii="Times New Roman" w:hAnsi="Times New Roman" w:cs="Times New Roman"/>
          <w:sz w:val="24"/>
          <w:szCs w:val="24"/>
        </w:rPr>
        <w:t>penale contestata.</w:t>
      </w:r>
    </w:p>
    <w:p w:rsidR="00A430E9" w:rsidRPr="008B5364" w:rsidRDefault="00A430E9" w:rsidP="008B53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364">
        <w:rPr>
          <w:rFonts w:ascii="Times New Roman" w:hAnsi="Times New Roman" w:cs="Times New Roman"/>
          <w:sz w:val="24"/>
          <w:szCs w:val="24"/>
        </w:rPr>
        <w:t>Ha chiesto pertanto l'annullamento della sentenza impugnata.</w:t>
      </w:r>
    </w:p>
    <w:p w:rsidR="008B5364" w:rsidRDefault="008B5364" w:rsidP="008B53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430E9" w:rsidRPr="008B5364" w:rsidRDefault="008B5364" w:rsidP="008B53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Considerato in diritto</w:t>
      </w:r>
    </w:p>
    <w:p w:rsidR="008B5364" w:rsidRDefault="00A430E9" w:rsidP="008B53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364">
        <w:rPr>
          <w:rFonts w:ascii="Times New Roman" w:hAnsi="Times New Roman" w:cs="Times New Roman"/>
          <w:sz w:val="24"/>
          <w:szCs w:val="24"/>
        </w:rPr>
        <w:t>3. Il ricorso è inammissibile per manifesta infondatezza del</w:t>
      </w:r>
      <w:r w:rsidR="008B5364">
        <w:rPr>
          <w:rFonts w:ascii="Times New Roman" w:hAnsi="Times New Roman" w:cs="Times New Roman"/>
          <w:sz w:val="24"/>
          <w:szCs w:val="24"/>
        </w:rPr>
        <w:t xml:space="preserve"> </w:t>
      </w:r>
      <w:r w:rsidRPr="008B5364">
        <w:rPr>
          <w:rFonts w:ascii="Times New Roman" w:hAnsi="Times New Roman" w:cs="Times New Roman"/>
          <w:sz w:val="24"/>
          <w:szCs w:val="24"/>
        </w:rPr>
        <w:t xml:space="preserve">motivo (art. 606, comma 3, cod. </w:t>
      </w:r>
      <w:proofErr w:type="spellStart"/>
      <w:r w:rsidRPr="008B5364">
        <w:rPr>
          <w:rFonts w:ascii="Times New Roman" w:hAnsi="Times New Roman" w:cs="Times New Roman"/>
          <w:sz w:val="24"/>
          <w:szCs w:val="24"/>
        </w:rPr>
        <w:t>proc</w:t>
      </w:r>
      <w:proofErr w:type="spellEnd"/>
      <w:r w:rsidRPr="008B536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B5364">
        <w:rPr>
          <w:rFonts w:ascii="Times New Roman" w:hAnsi="Times New Roman" w:cs="Times New Roman"/>
          <w:sz w:val="24"/>
          <w:szCs w:val="24"/>
        </w:rPr>
        <w:t>pen</w:t>
      </w:r>
      <w:proofErr w:type="spellEnd"/>
      <w:r w:rsidRPr="008B5364">
        <w:rPr>
          <w:rFonts w:ascii="Times New Roman" w:hAnsi="Times New Roman" w:cs="Times New Roman"/>
          <w:sz w:val="24"/>
          <w:szCs w:val="24"/>
        </w:rPr>
        <w:t xml:space="preserve">.). </w:t>
      </w:r>
    </w:p>
    <w:p w:rsidR="00A430E9" w:rsidRPr="008B5364" w:rsidRDefault="00A430E9" w:rsidP="008B53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364">
        <w:rPr>
          <w:rFonts w:ascii="Times New Roman" w:hAnsi="Times New Roman" w:cs="Times New Roman"/>
          <w:sz w:val="24"/>
          <w:szCs w:val="24"/>
        </w:rPr>
        <w:t>Con l'unico motivo di ricorso il ricorrente ritiene che un solo</w:t>
      </w:r>
      <w:r w:rsidR="008B5364">
        <w:rPr>
          <w:rFonts w:ascii="Times New Roman" w:hAnsi="Times New Roman" w:cs="Times New Roman"/>
          <w:sz w:val="24"/>
          <w:szCs w:val="24"/>
        </w:rPr>
        <w:t xml:space="preserve"> </w:t>
      </w:r>
      <w:r w:rsidRPr="008B5364">
        <w:rPr>
          <w:rFonts w:ascii="Times New Roman" w:hAnsi="Times New Roman" w:cs="Times New Roman"/>
          <w:sz w:val="24"/>
          <w:szCs w:val="24"/>
        </w:rPr>
        <w:t>trasporto, occasionale, non autorizzato non possa configurare la</w:t>
      </w:r>
      <w:r w:rsidR="008B5364">
        <w:rPr>
          <w:rFonts w:ascii="Times New Roman" w:hAnsi="Times New Roman" w:cs="Times New Roman"/>
          <w:sz w:val="24"/>
          <w:szCs w:val="24"/>
        </w:rPr>
        <w:t xml:space="preserve"> </w:t>
      </w:r>
      <w:r w:rsidRPr="008B5364">
        <w:rPr>
          <w:rFonts w:ascii="Times New Roman" w:hAnsi="Times New Roman" w:cs="Times New Roman"/>
          <w:sz w:val="24"/>
          <w:szCs w:val="24"/>
        </w:rPr>
        <w:t>fattispecie penale contestatagli (ar</w:t>
      </w:r>
      <w:r w:rsidR="008B5364">
        <w:rPr>
          <w:rFonts w:ascii="Times New Roman" w:hAnsi="Times New Roman" w:cs="Times New Roman"/>
          <w:sz w:val="24"/>
          <w:szCs w:val="24"/>
        </w:rPr>
        <w:t>t. 256, comma 1, lettera A, d.l</w:t>
      </w:r>
      <w:r w:rsidRPr="008B5364">
        <w:rPr>
          <w:rFonts w:ascii="Times New Roman" w:hAnsi="Times New Roman" w:cs="Times New Roman"/>
          <w:sz w:val="24"/>
          <w:szCs w:val="24"/>
        </w:rPr>
        <w:t>gs. 152</w:t>
      </w:r>
      <w:r w:rsidR="008B5364">
        <w:rPr>
          <w:rFonts w:ascii="Times New Roman" w:hAnsi="Times New Roman" w:cs="Times New Roman"/>
          <w:sz w:val="24"/>
          <w:szCs w:val="24"/>
        </w:rPr>
        <w:t xml:space="preserve"> </w:t>
      </w:r>
      <w:r w:rsidRPr="008B5364">
        <w:rPr>
          <w:rFonts w:ascii="Times New Roman" w:hAnsi="Times New Roman" w:cs="Times New Roman"/>
          <w:sz w:val="24"/>
          <w:szCs w:val="24"/>
        </w:rPr>
        <w:t>del 2006).</w:t>
      </w:r>
    </w:p>
    <w:p w:rsidR="00A430E9" w:rsidRPr="008B5364" w:rsidRDefault="00A430E9" w:rsidP="008B53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364">
        <w:rPr>
          <w:rFonts w:ascii="Times New Roman" w:hAnsi="Times New Roman" w:cs="Times New Roman"/>
          <w:sz w:val="24"/>
          <w:szCs w:val="24"/>
        </w:rPr>
        <w:t>Non risulta contestato nel ricorso in Cassazione, quindi, il</w:t>
      </w:r>
      <w:r w:rsidR="008B5364">
        <w:rPr>
          <w:rFonts w:ascii="Times New Roman" w:hAnsi="Times New Roman" w:cs="Times New Roman"/>
          <w:sz w:val="24"/>
          <w:szCs w:val="24"/>
        </w:rPr>
        <w:t xml:space="preserve"> </w:t>
      </w:r>
      <w:r w:rsidRPr="008B5364">
        <w:rPr>
          <w:rFonts w:ascii="Times New Roman" w:hAnsi="Times New Roman" w:cs="Times New Roman"/>
          <w:sz w:val="24"/>
          <w:szCs w:val="24"/>
        </w:rPr>
        <w:t>trasporto e la natura dei materiali (rifiuti non pericolosi costituiti da</w:t>
      </w:r>
      <w:r w:rsidR="008B5364">
        <w:rPr>
          <w:rFonts w:ascii="Times New Roman" w:hAnsi="Times New Roman" w:cs="Times New Roman"/>
          <w:sz w:val="24"/>
          <w:szCs w:val="24"/>
        </w:rPr>
        <w:t xml:space="preserve"> </w:t>
      </w:r>
      <w:r w:rsidRPr="008B5364">
        <w:rPr>
          <w:rFonts w:ascii="Times New Roman" w:hAnsi="Times New Roman" w:cs="Times New Roman"/>
          <w:sz w:val="24"/>
          <w:szCs w:val="24"/>
        </w:rPr>
        <w:t>residui di demolizioni) trasportati con l'autocarro Fiat Iveco di proprietà</w:t>
      </w:r>
      <w:r w:rsidR="008B5364">
        <w:rPr>
          <w:rFonts w:ascii="Times New Roman" w:hAnsi="Times New Roman" w:cs="Times New Roman"/>
          <w:sz w:val="24"/>
          <w:szCs w:val="24"/>
        </w:rPr>
        <w:t xml:space="preserve"> </w:t>
      </w:r>
      <w:r w:rsidRPr="008B5364">
        <w:rPr>
          <w:rFonts w:ascii="Times New Roman" w:hAnsi="Times New Roman" w:cs="Times New Roman"/>
          <w:sz w:val="24"/>
          <w:szCs w:val="24"/>
        </w:rPr>
        <w:t>della ditta del ricorrente il giorno 29 aprile 2011, senza la prescritta</w:t>
      </w:r>
      <w:r w:rsidR="008B5364">
        <w:rPr>
          <w:rFonts w:ascii="Times New Roman" w:hAnsi="Times New Roman" w:cs="Times New Roman"/>
          <w:sz w:val="24"/>
          <w:szCs w:val="24"/>
        </w:rPr>
        <w:t xml:space="preserve"> </w:t>
      </w:r>
      <w:r w:rsidRPr="008B5364">
        <w:rPr>
          <w:rFonts w:ascii="Times New Roman" w:hAnsi="Times New Roman" w:cs="Times New Roman"/>
          <w:sz w:val="24"/>
          <w:szCs w:val="24"/>
        </w:rPr>
        <w:t>autorizzazione; il ricorso è relativo solo ed esclusivamente alla</w:t>
      </w:r>
      <w:r w:rsidR="008B5364">
        <w:rPr>
          <w:rFonts w:ascii="Times New Roman" w:hAnsi="Times New Roman" w:cs="Times New Roman"/>
          <w:sz w:val="24"/>
          <w:szCs w:val="24"/>
        </w:rPr>
        <w:t xml:space="preserve"> </w:t>
      </w:r>
      <w:r w:rsidRPr="008B5364">
        <w:rPr>
          <w:rFonts w:ascii="Times New Roman" w:hAnsi="Times New Roman" w:cs="Times New Roman"/>
          <w:sz w:val="24"/>
          <w:szCs w:val="24"/>
        </w:rPr>
        <w:t>configurabilità o no del reato per un solo trasporto, occasionale, senza</w:t>
      </w:r>
      <w:r w:rsidR="008B5364">
        <w:rPr>
          <w:rFonts w:ascii="Times New Roman" w:hAnsi="Times New Roman" w:cs="Times New Roman"/>
          <w:sz w:val="24"/>
          <w:szCs w:val="24"/>
        </w:rPr>
        <w:t xml:space="preserve"> </w:t>
      </w:r>
      <w:r w:rsidRPr="008B5364">
        <w:rPr>
          <w:rFonts w:ascii="Times New Roman" w:hAnsi="Times New Roman" w:cs="Times New Roman"/>
          <w:sz w:val="24"/>
          <w:szCs w:val="24"/>
        </w:rPr>
        <w:t>autorizzazione.</w:t>
      </w:r>
    </w:p>
    <w:p w:rsidR="00A430E9" w:rsidRPr="008B5364" w:rsidRDefault="00A430E9" w:rsidP="008B53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364">
        <w:rPr>
          <w:rFonts w:ascii="Times New Roman" w:hAnsi="Times New Roman" w:cs="Times New Roman"/>
          <w:sz w:val="24"/>
          <w:szCs w:val="24"/>
        </w:rPr>
        <w:t>Ai fini della configurabilità del reato di trasporto non autorizzato</w:t>
      </w:r>
      <w:r w:rsidR="008B5364">
        <w:rPr>
          <w:rFonts w:ascii="Times New Roman" w:hAnsi="Times New Roman" w:cs="Times New Roman"/>
          <w:sz w:val="24"/>
          <w:szCs w:val="24"/>
        </w:rPr>
        <w:t xml:space="preserve"> </w:t>
      </w:r>
      <w:r w:rsidRPr="008B5364">
        <w:rPr>
          <w:rFonts w:ascii="Times New Roman" w:hAnsi="Times New Roman" w:cs="Times New Roman"/>
          <w:sz w:val="24"/>
          <w:szCs w:val="24"/>
        </w:rPr>
        <w:t xml:space="preserve">di rifiuti propri non pericolosi di cui all'art. 256, comma 1, </w:t>
      </w:r>
      <w:proofErr w:type="spellStart"/>
      <w:r w:rsidRPr="008B5364">
        <w:rPr>
          <w:rFonts w:ascii="Times New Roman" w:hAnsi="Times New Roman" w:cs="Times New Roman"/>
          <w:sz w:val="24"/>
          <w:szCs w:val="24"/>
        </w:rPr>
        <w:t>lett</w:t>
      </w:r>
      <w:proofErr w:type="spellEnd"/>
      <w:r w:rsidRPr="008B5364">
        <w:rPr>
          <w:rFonts w:ascii="Times New Roman" w:hAnsi="Times New Roman" w:cs="Times New Roman"/>
          <w:sz w:val="24"/>
          <w:szCs w:val="24"/>
        </w:rPr>
        <w:t>. a), del cit.</w:t>
      </w:r>
      <w:r w:rsidR="008B5364">
        <w:rPr>
          <w:rFonts w:ascii="Times New Roman" w:hAnsi="Times New Roman" w:cs="Times New Roman"/>
          <w:sz w:val="24"/>
          <w:szCs w:val="24"/>
        </w:rPr>
        <w:t xml:space="preserve"> </w:t>
      </w:r>
      <w:r w:rsidRPr="008B5364">
        <w:rPr>
          <w:rFonts w:ascii="Times New Roman" w:hAnsi="Times New Roman" w:cs="Times New Roman"/>
          <w:sz w:val="24"/>
          <w:szCs w:val="24"/>
        </w:rPr>
        <w:t>d.lgs. è sufficiente anche una condotta occasionale. Difatti detto reato ha</w:t>
      </w:r>
      <w:r w:rsidR="008B5364">
        <w:rPr>
          <w:rFonts w:ascii="Times New Roman" w:hAnsi="Times New Roman" w:cs="Times New Roman"/>
          <w:sz w:val="24"/>
          <w:szCs w:val="24"/>
        </w:rPr>
        <w:t xml:space="preserve"> </w:t>
      </w:r>
      <w:r w:rsidRPr="008B5364">
        <w:rPr>
          <w:rFonts w:ascii="Times New Roman" w:hAnsi="Times New Roman" w:cs="Times New Roman"/>
          <w:sz w:val="24"/>
          <w:szCs w:val="24"/>
        </w:rPr>
        <w:t>natura istantanea e si perfeziona nel momento in cui si realizza la singola</w:t>
      </w:r>
      <w:r w:rsidR="008B5364">
        <w:rPr>
          <w:rFonts w:ascii="Times New Roman" w:hAnsi="Times New Roman" w:cs="Times New Roman"/>
          <w:sz w:val="24"/>
          <w:szCs w:val="24"/>
        </w:rPr>
        <w:t xml:space="preserve"> </w:t>
      </w:r>
      <w:r w:rsidRPr="008B5364">
        <w:rPr>
          <w:rFonts w:ascii="Times New Roman" w:hAnsi="Times New Roman" w:cs="Times New Roman"/>
          <w:sz w:val="24"/>
          <w:szCs w:val="24"/>
        </w:rPr>
        <w:t>condotta tipica.</w:t>
      </w:r>
    </w:p>
    <w:p w:rsidR="00A430E9" w:rsidRPr="008B5364" w:rsidRDefault="00A430E9" w:rsidP="008B53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364">
        <w:rPr>
          <w:rFonts w:ascii="Times New Roman" w:hAnsi="Times New Roman" w:cs="Times New Roman"/>
          <w:sz w:val="24"/>
          <w:szCs w:val="24"/>
        </w:rPr>
        <w:t>Discende da ciò che per trasporti episodici, occasionali di rifiuti</w:t>
      </w:r>
      <w:r w:rsidR="008B5364">
        <w:rPr>
          <w:rFonts w:ascii="Times New Roman" w:hAnsi="Times New Roman" w:cs="Times New Roman"/>
          <w:sz w:val="24"/>
          <w:szCs w:val="24"/>
        </w:rPr>
        <w:t xml:space="preserve"> </w:t>
      </w:r>
      <w:r w:rsidRPr="008B5364">
        <w:rPr>
          <w:rFonts w:ascii="Times New Roman" w:hAnsi="Times New Roman" w:cs="Times New Roman"/>
          <w:sz w:val="24"/>
          <w:szCs w:val="24"/>
        </w:rPr>
        <w:t>non pericolosi, le imprese che li producono, pur non essendo tenute</w:t>
      </w:r>
      <w:r w:rsidR="008B5364">
        <w:rPr>
          <w:rFonts w:ascii="Times New Roman" w:hAnsi="Times New Roman" w:cs="Times New Roman"/>
          <w:sz w:val="24"/>
          <w:szCs w:val="24"/>
        </w:rPr>
        <w:t xml:space="preserve"> </w:t>
      </w:r>
      <w:r w:rsidRPr="008B5364">
        <w:rPr>
          <w:rFonts w:ascii="Times New Roman" w:hAnsi="Times New Roman" w:cs="Times New Roman"/>
          <w:sz w:val="24"/>
          <w:szCs w:val="24"/>
        </w:rPr>
        <w:t>all'obbligo di iscrizione nell'albo nazionale gestori ambientali, anziché</w:t>
      </w:r>
      <w:r w:rsidR="008B5364">
        <w:rPr>
          <w:rFonts w:ascii="Times New Roman" w:hAnsi="Times New Roman" w:cs="Times New Roman"/>
          <w:sz w:val="24"/>
          <w:szCs w:val="24"/>
        </w:rPr>
        <w:t xml:space="preserve"> </w:t>
      </w:r>
      <w:r w:rsidRPr="008B5364">
        <w:rPr>
          <w:rFonts w:ascii="Times New Roman" w:hAnsi="Times New Roman" w:cs="Times New Roman"/>
          <w:sz w:val="24"/>
          <w:szCs w:val="24"/>
        </w:rPr>
        <w:t>provvedere al trasporto con mezzi propri, debbono rivolgersi ad imprese</w:t>
      </w:r>
      <w:r w:rsidR="008B5364">
        <w:rPr>
          <w:rFonts w:ascii="Times New Roman" w:hAnsi="Times New Roman" w:cs="Times New Roman"/>
          <w:sz w:val="24"/>
          <w:szCs w:val="24"/>
        </w:rPr>
        <w:t xml:space="preserve"> </w:t>
      </w:r>
      <w:r w:rsidRPr="008B5364">
        <w:rPr>
          <w:rFonts w:ascii="Times New Roman" w:hAnsi="Times New Roman" w:cs="Times New Roman"/>
          <w:sz w:val="24"/>
          <w:szCs w:val="24"/>
        </w:rPr>
        <w:t>esercenti servizi di smaltimento, regolarmente autorizzate ed iscritte</w:t>
      </w:r>
      <w:r w:rsidR="008B5364">
        <w:rPr>
          <w:rFonts w:ascii="Times New Roman" w:hAnsi="Times New Roman" w:cs="Times New Roman"/>
          <w:sz w:val="24"/>
          <w:szCs w:val="24"/>
        </w:rPr>
        <w:t xml:space="preserve"> </w:t>
      </w:r>
      <w:r w:rsidRPr="008B5364">
        <w:rPr>
          <w:rFonts w:ascii="Times New Roman" w:hAnsi="Times New Roman" w:cs="Times New Roman"/>
          <w:sz w:val="24"/>
          <w:szCs w:val="24"/>
        </w:rPr>
        <w:t>all'albo gestori ambientali; per contro, l'esecuzione del trasporto di rifiuti</w:t>
      </w:r>
      <w:r w:rsidR="008B5364">
        <w:rPr>
          <w:rFonts w:ascii="Times New Roman" w:hAnsi="Times New Roman" w:cs="Times New Roman"/>
          <w:sz w:val="24"/>
          <w:szCs w:val="24"/>
        </w:rPr>
        <w:t xml:space="preserve"> </w:t>
      </w:r>
      <w:r w:rsidRPr="008B5364">
        <w:rPr>
          <w:rFonts w:ascii="Times New Roman" w:hAnsi="Times New Roman" w:cs="Times New Roman"/>
          <w:sz w:val="24"/>
          <w:szCs w:val="24"/>
        </w:rPr>
        <w:t>con mezzi propri e non autorizzati integra una condotta comunque</w:t>
      </w:r>
      <w:r w:rsidR="008B5364">
        <w:rPr>
          <w:rFonts w:ascii="Times New Roman" w:hAnsi="Times New Roman" w:cs="Times New Roman"/>
          <w:sz w:val="24"/>
          <w:szCs w:val="24"/>
        </w:rPr>
        <w:t xml:space="preserve"> </w:t>
      </w:r>
      <w:r w:rsidRPr="008B5364">
        <w:rPr>
          <w:rFonts w:ascii="Times New Roman" w:hAnsi="Times New Roman" w:cs="Times New Roman"/>
          <w:sz w:val="24"/>
          <w:szCs w:val="24"/>
        </w:rPr>
        <w:t>riconducibile alla previsione sanzionatoria cui all'art. 256, comma 1,</w:t>
      </w:r>
      <w:r w:rsidR="008B5364">
        <w:rPr>
          <w:rFonts w:ascii="Times New Roman" w:hAnsi="Times New Roman" w:cs="Times New Roman"/>
          <w:sz w:val="24"/>
          <w:szCs w:val="24"/>
        </w:rPr>
        <w:t xml:space="preserve"> lettera A, del d.l</w:t>
      </w:r>
      <w:r w:rsidRPr="008B5364">
        <w:rPr>
          <w:rFonts w:ascii="Times New Roman" w:hAnsi="Times New Roman" w:cs="Times New Roman"/>
          <w:sz w:val="24"/>
          <w:szCs w:val="24"/>
        </w:rPr>
        <w:t>gs. 152 del 2006.</w:t>
      </w:r>
    </w:p>
    <w:p w:rsidR="00A430E9" w:rsidRPr="008B5364" w:rsidRDefault="00A430E9" w:rsidP="008B53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364">
        <w:rPr>
          <w:rFonts w:ascii="Times New Roman" w:hAnsi="Times New Roman" w:cs="Times New Roman"/>
          <w:sz w:val="24"/>
          <w:szCs w:val="24"/>
        </w:rPr>
        <w:t>In tal senso si è già pronunciata questa Corte di Cassazione con</w:t>
      </w:r>
      <w:r w:rsidR="008B5364">
        <w:rPr>
          <w:rFonts w:ascii="Times New Roman" w:hAnsi="Times New Roman" w:cs="Times New Roman"/>
          <w:sz w:val="24"/>
          <w:szCs w:val="24"/>
        </w:rPr>
        <w:t xml:space="preserve"> </w:t>
      </w:r>
      <w:r w:rsidRPr="008B5364">
        <w:rPr>
          <w:rFonts w:ascii="Times New Roman" w:hAnsi="Times New Roman" w:cs="Times New Roman"/>
          <w:sz w:val="24"/>
          <w:szCs w:val="24"/>
        </w:rPr>
        <w:t>decisioni condivise da questo collegio decidente: "Ai fini della</w:t>
      </w:r>
      <w:r w:rsidR="008B5364">
        <w:rPr>
          <w:rFonts w:ascii="Times New Roman" w:hAnsi="Times New Roman" w:cs="Times New Roman"/>
          <w:sz w:val="24"/>
          <w:szCs w:val="24"/>
        </w:rPr>
        <w:t xml:space="preserve"> </w:t>
      </w:r>
      <w:r w:rsidRPr="008B5364">
        <w:rPr>
          <w:rFonts w:ascii="Times New Roman" w:hAnsi="Times New Roman" w:cs="Times New Roman"/>
          <w:sz w:val="24"/>
          <w:szCs w:val="24"/>
        </w:rPr>
        <w:t xml:space="preserve">configurabilità del reato di cui all'art. 256, comma primo, </w:t>
      </w:r>
      <w:proofErr w:type="spellStart"/>
      <w:r w:rsidRPr="008B5364">
        <w:rPr>
          <w:rFonts w:ascii="Times New Roman" w:hAnsi="Times New Roman" w:cs="Times New Roman"/>
          <w:sz w:val="24"/>
          <w:szCs w:val="24"/>
        </w:rPr>
        <w:t>lett</w:t>
      </w:r>
      <w:proofErr w:type="spellEnd"/>
      <w:r w:rsidRPr="008B5364">
        <w:rPr>
          <w:rFonts w:ascii="Times New Roman" w:hAnsi="Times New Roman" w:cs="Times New Roman"/>
          <w:sz w:val="24"/>
          <w:szCs w:val="24"/>
        </w:rPr>
        <w:t>. a), del</w:t>
      </w:r>
      <w:r w:rsidR="008B5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364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Pr="008B5364">
        <w:rPr>
          <w:rFonts w:ascii="Times New Roman" w:hAnsi="Times New Roman" w:cs="Times New Roman"/>
          <w:sz w:val="24"/>
          <w:szCs w:val="24"/>
        </w:rPr>
        <w:t xml:space="preserve"> n. 152 del 2006, è sufficiente anche una sola condotta di trasporto</w:t>
      </w:r>
      <w:r w:rsidR="008B5364">
        <w:rPr>
          <w:rFonts w:ascii="Times New Roman" w:hAnsi="Times New Roman" w:cs="Times New Roman"/>
          <w:sz w:val="24"/>
          <w:szCs w:val="24"/>
        </w:rPr>
        <w:t xml:space="preserve"> </w:t>
      </w:r>
      <w:r w:rsidRPr="008B5364">
        <w:rPr>
          <w:rFonts w:ascii="Times New Roman" w:hAnsi="Times New Roman" w:cs="Times New Roman"/>
          <w:sz w:val="24"/>
          <w:szCs w:val="24"/>
        </w:rPr>
        <w:t xml:space="preserve">non autorizzato di </w:t>
      </w:r>
      <w:r w:rsidRPr="008B5364">
        <w:rPr>
          <w:rFonts w:ascii="Times New Roman" w:hAnsi="Times New Roman" w:cs="Times New Roman"/>
          <w:sz w:val="24"/>
          <w:szCs w:val="24"/>
        </w:rPr>
        <w:lastRenderedPageBreak/>
        <w:t>rifiuti da parte dell'impresa che li produce". (Sez. 3, n.</w:t>
      </w:r>
      <w:r w:rsidR="008B5364">
        <w:rPr>
          <w:rFonts w:ascii="Times New Roman" w:hAnsi="Times New Roman" w:cs="Times New Roman"/>
          <w:sz w:val="24"/>
          <w:szCs w:val="24"/>
        </w:rPr>
        <w:t xml:space="preserve"> </w:t>
      </w:r>
      <w:r w:rsidRPr="008B5364">
        <w:rPr>
          <w:rFonts w:ascii="Times New Roman" w:hAnsi="Times New Roman" w:cs="Times New Roman"/>
          <w:sz w:val="24"/>
          <w:szCs w:val="24"/>
        </w:rPr>
        <w:t xml:space="preserve">8979 del 02/10/2014 - </w:t>
      </w:r>
      <w:proofErr w:type="spellStart"/>
      <w:r w:rsidRPr="008B5364">
        <w:rPr>
          <w:rFonts w:ascii="Times New Roman" w:hAnsi="Times New Roman" w:cs="Times New Roman"/>
          <w:sz w:val="24"/>
          <w:szCs w:val="24"/>
        </w:rPr>
        <w:t>dep</w:t>
      </w:r>
      <w:proofErr w:type="spellEnd"/>
      <w:r w:rsidRPr="008B5364">
        <w:rPr>
          <w:rFonts w:ascii="Times New Roman" w:hAnsi="Times New Roman" w:cs="Times New Roman"/>
          <w:sz w:val="24"/>
          <w:szCs w:val="24"/>
        </w:rPr>
        <w:t xml:space="preserve">. 02/03/2015, </w:t>
      </w:r>
      <w:proofErr w:type="spellStart"/>
      <w:r w:rsidRPr="008B5364">
        <w:rPr>
          <w:rFonts w:ascii="Times New Roman" w:hAnsi="Times New Roman" w:cs="Times New Roman"/>
          <w:sz w:val="24"/>
          <w:szCs w:val="24"/>
        </w:rPr>
        <w:t>Pmt</w:t>
      </w:r>
      <w:proofErr w:type="spellEnd"/>
      <w:r w:rsidRPr="008B5364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8B5364">
        <w:rPr>
          <w:rFonts w:ascii="Times New Roman" w:hAnsi="Times New Roman" w:cs="Times New Roman"/>
          <w:sz w:val="24"/>
          <w:szCs w:val="24"/>
        </w:rPr>
        <w:t>proc</w:t>
      </w:r>
      <w:proofErr w:type="spellEnd"/>
      <w:r w:rsidRPr="008B536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B5364">
        <w:rPr>
          <w:rFonts w:ascii="Times New Roman" w:hAnsi="Times New Roman" w:cs="Times New Roman"/>
          <w:sz w:val="24"/>
          <w:szCs w:val="24"/>
        </w:rPr>
        <w:t>Cristinzio</w:t>
      </w:r>
      <w:proofErr w:type="spellEnd"/>
      <w:r w:rsidRPr="008B5364">
        <w:rPr>
          <w:rFonts w:ascii="Times New Roman" w:hAnsi="Times New Roman" w:cs="Times New Roman"/>
          <w:sz w:val="24"/>
          <w:szCs w:val="24"/>
        </w:rPr>
        <w:t xml:space="preserve"> e altro,</w:t>
      </w:r>
      <w:r w:rsidR="008B53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5364">
        <w:rPr>
          <w:rFonts w:ascii="Times New Roman" w:hAnsi="Times New Roman" w:cs="Times New Roman"/>
          <w:sz w:val="24"/>
          <w:szCs w:val="24"/>
        </w:rPr>
        <w:t>Rv</w:t>
      </w:r>
      <w:proofErr w:type="spellEnd"/>
      <w:r w:rsidRPr="008B5364">
        <w:rPr>
          <w:rFonts w:ascii="Times New Roman" w:hAnsi="Times New Roman" w:cs="Times New Roman"/>
          <w:sz w:val="24"/>
          <w:szCs w:val="24"/>
        </w:rPr>
        <w:t xml:space="preserve">. 262514; conforme, Sez. 3, n. 24428 del 25/05/2011 - </w:t>
      </w:r>
      <w:proofErr w:type="spellStart"/>
      <w:r w:rsidRPr="008B5364">
        <w:rPr>
          <w:rFonts w:ascii="Times New Roman" w:hAnsi="Times New Roman" w:cs="Times New Roman"/>
          <w:sz w:val="24"/>
          <w:szCs w:val="24"/>
        </w:rPr>
        <w:t>dep</w:t>
      </w:r>
      <w:proofErr w:type="spellEnd"/>
      <w:r w:rsidRPr="008B5364">
        <w:rPr>
          <w:rFonts w:ascii="Times New Roman" w:hAnsi="Times New Roman" w:cs="Times New Roman"/>
          <w:sz w:val="24"/>
          <w:szCs w:val="24"/>
        </w:rPr>
        <w:t>.</w:t>
      </w:r>
      <w:r w:rsidR="008B5364">
        <w:rPr>
          <w:rFonts w:ascii="Times New Roman" w:hAnsi="Times New Roman" w:cs="Times New Roman"/>
          <w:sz w:val="24"/>
          <w:szCs w:val="24"/>
        </w:rPr>
        <w:t xml:space="preserve"> </w:t>
      </w:r>
      <w:r w:rsidRPr="008B5364">
        <w:rPr>
          <w:rFonts w:ascii="Times New Roman" w:hAnsi="Times New Roman" w:cs="Times New Roman"/>
          <w:sz w:val="24"/>
          <w:szCs w:val="24"/>
        </w:rPr>
        <w:t xml:space="preserve">17/06/2011, D'Andrea, </w:t>
      </w:r>
      <w:proofErr w:type="spellStart"/>
      <w:r w:rsidRPr="008B5364">
        <w:rPr>
          <w:rFonts w:ascii="Times New Roman" w:hAnsi="Times New Roman" w:cs="Times New Roman"/>
          <w:sz w:val="24"/>
          <w:szCs w:val="24"/>
        </w:rPr>
        <w:t>Rv</w:t>
      </w:r>
      <w:proofErr w:type="spellEnd"/>
      <w:r w:rsidRPr="008B5364">
        <w:rPr>
          <w:rFonts w:ascii="Times New Roman" w:hAnsi="Times New Roman" w:cs="Times New Roman"/>
          <w:sz w:val="24"/>
          <w:szCs w:val="24"/>
        </w:rPr>
        <w:t>. 250674). 4. Alla dichiarazione di inammissibilità consegue il pagamento in</w:t>
      </w:r>
      <w:r w:rsidR="008B5364">
        <w:rPr>
          <w:rFonts w:ascii="Times New Roman" w:hAnsi="Times New Roman" w:cs="Times New Roman"/>
          <w:sz w:val="24"/>
          <w:szCs w:val="24"/>
        </w:rPr>
        <w:t xml:space="preserve"> </w:t>
      </w:r>
      <w:r w:rsidRPr="008B5364">
        <w:rPr>
          <w:rFonts w:ascii="Times New Roman" w:hAnsi="Times New Roman" w:cs="Times New Roman"/>
          <w:sz w:val="24"/>
          <w:szCs w:val="24"/>
        </w:rPr>
        <w:t>favore della cassa delle ammende della somma di C 1.500,00, e delle</w:t>
      </w:r>
      <w:r w:rsidR="008B5364">
        <w:rPr>
          <w:rFonts w:ascii="Times New Roman" w:hAnsi="Times New Roman" w:cs="Times New Roman"/>
          <w:sz w:val="24"/>
          <w:szCs w:val="24"/>
        </w:rPr>
        <w:t xml:space="preserve"> </w:t>
      </w:r>
      <w:r w:rsidRPr="008B5364">
        <w:rPr>
          <w:rFonts w:ascii="Times New Roman" w:hAnsi="Times New Roman" w:cs="Times New Roman"/>
          <w:sz w:val="24"/>
          <w:szCs w:val="24"/>
        </w:rPr>
        <w:t xml:space="preserve">spese del procedimento, ex art 616 cod. </w:t>
      </w:r>
      <w:proofErr w:type="spellStart"/>
      <w:r w:rsidRPr="008B5364">
        <w:rPr>
          <w:rFonts w:ascii="Times New Roman" w:hAnsi="Times New Roman" w:cs="Times New Roman"/>
          <w:sz w:val="24"/>
          <w:szCs w:val="24"/>
        </w:rPr>
        <w:t>proc</w:t>
      </w:r>
      <w:proofErr w:type="spellEnd"/>
      <w:r w:rsidRPr="008B536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B5364">
        <w:rPr>
          <w:rFonts w:ascii="Times New Roman" w:hAnsi="Times New Roman" w:cs="Times New Roman"/>
          <w:sz w:val="24"/>
          <w:szCs w:val="24"/>
        </w:rPr>
        <w:t>pen</w:t>
      </w:r>
      <w:proofErr w:type="spellEnd"/>
      <w:r w:rsidRPr="008B5364">
        <w:rPr>
          <w:rFonts w:ascii="Times New Roman" w:hAnsi="Times New Roman" w:cs="Times New Roman"/>
          <w:sz w:val="24"/>
          <w:szCs w:val="24"/>
        </w:rPr>
        <w:t>.</w:t>
      </w:r>
    </w:p>
    <w:p w:rsidR="00655D97" w:rsidRPr="008B5364" w:rsidRDefault="008B5364" w:rsidP="008B53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5364">
        <w:rPr>
          <w:rFonts w:ascii="Times New Roman" w:hAnsi="Times New Roman" w:cs="Times New Roman"/>
          <w:bCs/>
          <w:sz w:val="24"/>
          <w:szCs w:val="24"/>
        </w:rPr>
        <w:t>[…]</w:t>
      </w:r>
    </w:p>
    <w:sectPr w:rsidR="00655D97" w:rsidRPr="008B536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0E9"/>
    <w:rsid w:val="00411132"/>
    <w:rsid w:val="005F4D35"/>
    <w:rsid w:val="00655D97"/>
    <w:rsid w:val="008B5364"/>
    <w:rsid w:val="00A43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625</Words>
  <Characters>3565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Bettineschi</dc:creator>
  <cp:lastModifiedBy>SILVIA BETTINESCHI</cp:lastModifiedBy>
  <cp:revision>2</cp:revision>
  <dcterms:created xsi:type="dcterms:W3CDTF">2016-12-27T08:46:00Z</dcterms:created>
  <dcterms:modified xsi:type="dcterms:W3CDTF">2016-12-27T08:46:00Z</dcterms:modified>
</cp:coreProperties>
</file>