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C4B" w:rsidRDefault="00543C4B" w:rsidP="00B147B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Sentenza </w:t>
      </w:r>
      <w:r w:rsidRPr="00B147B5">
        <w:rPr>
          <w:rFonts w:ascii="Times New Roman" w:hAnsi="Times New Roman" w:cs="Times New Roman"/>
          <w:sz w:val="24"/>
          <w:szCs w:val="24"/>
        </w:rPr>
        <w:t>n°</w:t>
      </w:r>
      <w:r>
        <w:rPr>
          <w:rFonts w:ascii="Times New Roman" w:hAnsi="Times New Roman" w:cs="Times New Roman"/>
          <w:b/>
          <w:sz w:val="24"/>
          <w:szCs w:val="24"/>
        </w:rPr>
        <w:t xml:space="preserve"> </w:t>
      </w:r>
      <w:r w:rsidR="00B77B97" w:rsidRPr="009A6870">
        <w:rPr>
          <w:rFonts w:ascii="Times New Roman" w:hAnsi="Times New Roman" w:cs="Times New Roman"/>
          <w:b/>
          <w:sz w:val="24"/>
          <w:szCs w:val="24"/>
        </w:rPr>
        <w:t xml:space="preserve">22558 </w:t>
      </w:r>
      <w:proofErr w:type="gramStart"/>
      <w:r w:rsidR="00B77B97" w:rsidRPr="00B147B5">
        <w:rPr>
          <w:rFonts w:ascii="Times New Roman" w:hAnsi="Times New Roman" w:cs="Times New Roman"/>
          <w:sz w:val="24"/>
          <w:szCs w:val="24"/>
        </w:rPr>
        <w:t xml:space="preserve">del </w:t>
      </w:r>
      <w:proofErr w:type="gramEnd"/>
      <w:r w:rsidR="00B77B97" w:rsidRPr="009A6870">
        <w:rPr>
          <w:rFonts w:ascii="Times New Roman" w:hAnsi="Times New Roman" w:cs="Times New Roman"/>
          <w:b/>
          <w:sz w:val="24"/>
          <w:szCs w:val="24"/>
        </w:rPr>
        <w:t>11/06/2010</w:t>
      </w:r>
    </w:p>
    <w:p w:rsidR="00543C4B" w:rsidRDefault="00543C4B" w:rsidP="00B147B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Corte di Cassazione Penale, Sez. IV</w:t>
      </w:r>
    </w:p>
    <w:p w:rsidR="00B147B5" w:rsidRPr="00B147B5" w:rsidRDefault="00B147B5" w:rsidP="00B147B5">
      <w:pPr>
        <w:spacing w:after="0" w:line="240" w:lineRule="auto"/>
        <w:jc w:val="both"/>
        <w:rPr>
          <w:rFonts w:ascii="Times New Roman" w:hAnsi="Times New Roman" w:cs="Times New Roman"/>
          <w:b/>
          <w:i/>
          <w:sz w:val="24"/>
          <w:szCs w:val="24"/>
        </w:rPr>
      </w:pPr>
      <w:r w:rsidRPr="00B147B5">
        <w:rPr>
          <w:rFonts w:ascii="Times New Roman" w:hAnsi="Times New Roman" w:cs="Times New Roman"/>
          <w:b/>
          <w:i/>
          <w:sz w:val="24"/>
          <w:szCs w:val="24"/>
        </w:rPr>
        <w:t xml:space="preserve">(Parti: Ferrario </w:t>
      </w:r>
      <w:proofErr w:type="gramStart"/>
      <w:r w:rsidRPr="00B147B5">
        <w:rPr>
          <w:rFonts w:ascii="Times New Roman" w:hAnsi="Times New Roman" w:cs="Times New Roman"/>
          <w:b/>
          <w:i/>
          <w:sz w:val="24"/>
          <w:szCs w:val="24"/>
        </w:rPr>
        <w:t>ed</w:t>
      </w:r>
      <w:proofErr w:type="gramEnd"/>
      <w:r w:rsidRPr="00B147B5">
        <w:rPr>
          <w:rFonts w:ascii="Times New Roman" w:hAnsi="Times New Roman" w:cs="Times New Roman"/>
          <w:b/>
          <w:i/>
          <w:sz w:val="24"/>
          <w:szCs w:val="24"/>
        </w:rPr>
        <w:t xml:space="preserve"> altri)</w:t>
      </w:r>
    </w:p>
    <w:p w:rsidR="00B147B5" w:rsidRDefault="00B147B5" w:rsidP="00B147B5">
      <w:pPr>
        <w:spacing w:after="0" w:line="240" w:lineRule="auto"/>
        <w:jc w:val="both"/>
        <w:rPr>
          <w:rFonts w:ascii="Times New Roman" w:hAnsi="Times New Roman" w:cs="Times New Roman"/>
          <w:b/>
          <w:sz w:val="24"/>
          <w:szCs w:val="24"/>
        </w:rPr>
      </w:pPr>
    </w:p>
    <w:p w:rsidR="00B147B5" w:rsidRPr="00B147B5" w:rsidRDefault="00B147B5" w:rsidP="00B147B5">
      <w:pPr>
        <w:spacing w:after="0" w:line="240" w:lineRule="auto"/>
        <w:jc w:val="both"/>
        <w:rPr>
          <w:rFonts w:ascii="Times New Roman" w:hAnsi="Times New Roman" w:cs="Times New Roman"/>
          <w:sz w:val="24"/>
          <w:szCs w:val="24"/>
        </w:rPr>
      </w:pPr>
      <w:proofErr w:type="gramStart"/>
      <w:r w:rsidRPr="00B147B5">
        <w:rPr>
          <w:rFonts w:ascii="Times New Roman" w:hAnsi="Times New Roman" w:cs="Times New Roman"/>
          <w:sz w:val="24"/>
          <w:szCs w:val="24"/>
        </w:rPr>
        <w:t>riguardante</w:t>
      </w:r>
      <w:proofErr w:type="gramEnd"/>
      <w:r w:rsidRPr="00B147B5">
        <w:rPr>
          <w:rFonts w:ascii="Times New Roman" w:hAnsi="Times New Roman" w:cs="Times New Roman"/>
          <w:sz w:val="24"/>
          <w:szCs w:val="24"/>
        </w:rPr>
        <w:t>:</w:t>
      </w:r>
    </w:p>
    <w:p w:rsidR="00B147B5" w:rsidRDefault="00B147B5" w:rsidP="00B147B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SICUREZZA – Reati omicidio e lesioni colpose, </w:t>
      </w:r>
      <w:proofErr w:type="gramStart"/>
      <w:r>
        <w:rPr>
          <w:rFonts w:ascii="Times New Roman" w:hAnsi="Times New Roman" w:cs="Times New Roman"/>
          <w:b/>
          <w:sz w:val="24"/>
          <w:szCs w:val="24"/>
        </w:rPr>
        <w:t>legittimazione processuale sindacati</w:t>
      </w:r>
      <w:proofErr w:type="gramEnd"/>
    </w:p>
    <w:p w:rsidR="00B147B5" w:rsidRDefault="00B147B5" w:rsidP="00B147B5">
      <w:pPr>
        <w:spacing w:after="0" w:line="240" w:lineRule="auto"/>
        <w:jc w:val="both"/>
        <w:rPr>
          <w:rFonts w:ascii="Times New Roman" w:hAnsi="Times New Roman" w:cs="Times New Roman"/>
          <w:b/>
          <w:sz w:val="24"/>
          <w:szCs w:val="24"/>
        </w:rPr>
      </w:pPr>
    </w:p>
    <w:p w:rsidR="00B147B5" w:rsidRDefault="00B147B5" w:rsidP="00B147B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Massima</w:t>
      </w:r>
    </w:p>
    <w:p w:rsidR="000528EB" w:rsidRPr="00B147B5" w:rsidRDefault="00543C4B" w:rsidP="00B147B5">
      <w:pPr>
        <w:spacing w:after="0" w:line="240" w:lineRule="auto"/>
        <w:jc w:val="both"/>
        <w:rPr>
          <w:rFonts w:ascii="Times New Roman" w:hAnsi="Times New Roman" w:cs="Times New Roman"/>
          <w:i/>
          <w:sz w:val="24"/>
          <w:szCs w:val="24"/>
        </w:rPr>
      </w:pPr>
      <w:r w:rsidRPr="00B147B5">
        <w:rPr>
          <w:rFonts w:ascii="Times New Roman" w:hAnsi="Times New Roman" w:cs="Times New Roman"/>
          <w:i/>
          <w:sz w:val="24"/>
          <w:szCs w:val="24"/>
        </w:rPr>
        <w:t>L</w:t>
      </w:r>
      <w:r w:rsidRPr="00B147B5">
        <w:rPr>
          <w:rFonts w:ascii="Times New Roman" w:hAnsi="Times New Roman" w:cs="Times New Roman"/>
          <w:i/>
          <w:sz w:val="24"/>
          <w:szCs w:val="24"/>
        </w:rPr>
        <w:t xml:space="preserve">’iscrizione della vittima di un infortunio sul lavoro </w:t>
      </w:r>
      <w:proofErr w:type="gramStart"/>
      <w:r w:rsidRPr="00B147B5">
        <w:rPr>
          <w:rFonts w:ascii="Times New Roman" w:hAnsi="Times New Roman" w:cs="Times New Roman"/>
          <w:i/>
          <w:sz w:val="24"/>
          <w:szCs w:val="24"/>
        </w:rPr>
        <w:t>ad</w:t>
      </w:r>
      <w:proofErr w:type="gramEnd"/>
      <w:r w:rsidRPr="00B147B5">
        <w:rPr>
          <w:rFonts w:ascii="Times New Roman" w:hAnsi="Times New Roman" w:cs="Times New Roman"/>
          <w:i/>
          <w:sz w:val="24"/>
          <w:szCs w:val="24"/>
        </w:rPr>
        <w:t xml:space="preserve"> un’organizzazione sindacale non è condizione necessaria per la legittimazione del sindacato a costituirsi parte civile nei procedimenti per reati di omicidio o lesioni colpose commesse con violazione della normativa antinfortunistica, in quanto l'inosservanza di tale normativa nell'ambito dell'ambiente di lavoro cagiona un autonomo e diretto danno patrimonial</w:t>
      </w:r>
      <w:r w:rsidR="00B147B5" w:rsidRPr="00B147B5">
        <w:rPr>
          <w:rFonts w:ascii="Times New Roman" w:hAnsi="Times New Roman" w:cs="Times New Roman"/>
          <w:i/>
          <w:sz w:val="24"/>
          <w:szCs w:val="24"/>
        </w:rPr>
        <w:t>e</w:t>
      </w:r>
      <w:r w:rsidRPr="00B147B5">
        <w:rPr>
          <w:rFonts w:ascii="Times New Roman" w:hAnsi="Times New Roman" w:cs="Times New Roman"/>
          <w:i/>
          <w:sz w:val="24"/>
          <w:szCs w:val="24"/>
        </w:rPr>
        <w:t xml:space="preserve"> o non patrimoniale ai sindacati per la perdita di credibilità all'azione dagli stessi svolta</w:t>
      </w:r>
      <w:r w:rsidR="00B147B5" w:rsidRPr="00B147B5">
        <w:rPr>
          <w:rFonts w:ascii="Times New Roman" w:hAnsi="Times New Roman" w:cs="Times New Roman"/>
          <w:i/>
          <w:sz w:val="24"/>
          <w:szCs w:val="24"/>
        </w:rPr>
        <w:t>, tra le cui finalità vi è la tutela delle libertà individuali e dei diritti primari del lavoratore tra i quali quello, costituzionalmente riconosciuto, della salute.</w:t>
      </w:r>
    </w:p>
    <w:p w:rsidR="00B147B5" w:rsidRPr="00B147B5" w:rsidRDefault="00B147B5" w:rsidP="00B147B5">
      <w:pPr>
        <w:spacing w:after="0" w:line="240" w:lineRule="auto"/>
        <w:jc w:val="both"/>
        <w:rPr>
          <w:rFonts w:ascii="Times New Roman" w:hAnsi="Times New Roman" w:cs="Times New Roman"/>
          <w:sz w:val="24"/>
          <w:szCs w:val="24"/>
        </w:rPr>
      </w:pPr>
    </w:p>
    <w:p w:rsidR="00B147B5" w:rsidRPr="00B147B5" w:rsidRDefault="00B147B5" w:rsidP="00B147B5">
      <w:pPr>
        <w:spacing w:after="0" w:line="240" w:lineRule="auto"/>
        <w:jc w:val="both"/>
        <w:rPr>
          <w:rFonts w:ascii="Times New Roman" w:hAnsi="Times New Roman" w:cs="Times New Roman"/>
          <w:b/>
          <w:sz w:val="24"/>
          <w:szCs w:val="24"/>
        </w:rPr>
      </w:pPr>
      <w:r w:rsidRPr="00B147B5">
        <w:rPr>
          <w:rFonts w:ascii="Times New Roman" w:hAnsi="Times New Roman" w:cs="Times New Roman"/>
          <w:b/>
          <w:sz w:val="24"/>
          <w:szCs w:val="24"/>
        </w:rPr>
        <w:t>Riferimenti normativi</w:t>
      </w:r>
    </w:p>
    <w:p w:rsidR="00B147B5" w:rsidRPr="00B147B5" w:rsidRDefault="00B147B5" w:rsidP="00B147B5">
      <w:pPr>
        <w:spacing w:after="0" w:line="240" w:lineRule="auto"/>
        <w:jc w:val="both"/>
        <w:rPr>
          <w:rFonts w:ascii="Times New Roman" w:hAnsi="Times New Roman" w:cs="Times New Roman"/>
          <w:i/>
          <w:sz w:val="24"/>
          <w:szCs w:val="24"/>
          <w:u w:val="single"/>
        </w:rPr>
      </w:pPr>
      <w:r w:rsidRPr="00B147B5">
        <w:rPr>
          <w:rFonts w:ascii="Times New Roman" w:hAnsi="Times New Roman" w:cs="Times New Roman"/>
          <w:i/>
          <w:sz w:val="24"/>
          <w:szCs w:val="24"/>
          <w:u w:val="single"/>
        </w:rPr>
        <w:t xml:space="preserve">Artt. 2043 e 2059 </w:t>
      </w:r>
      <w:proofErr w:type="gramStart"/>
      <w:r w:rsidRPr="00B147B5">
        <w:rPr>
          <w:rFonts w:ascii="Times New Roman" w:hAnsi="Times New Roman" w:cs="Times New Roman"/>
          <w:i/>
          <w:sz w:val="24"/>
          <w:szCs w:val="24"/>
          <w:u w:val="single"/>
        </w:rPr>
        <w:t>Cod.</w:t>
      </w:r>
      <w:proofErr w:type="gramEnd"/>
      <w:r w:rsidRPr="00B147B5">
        <w:rPr>
          <w:rFonts w:ascii="Times New Roman" w:hAnsi="Times New Roman" w:cs="Times New Roman"/>
          <w:i/>
          <w:sz w:val="24"/>
          <w:szCs w:val="24"/>
          <w:u w:val="single"/>
        </w:rPr>
        <w:t xml:space="preserve"> </w:t>
      </w:r>
      <w:proofErr w:type="spellStart"/>
      <w:r w:rsidRPr="00B147B5">
        <w:rPr>
          <w:rFonts w:ascii="Times New Roman" w:hAnsi="Times New Roman" w:cs="Times New Roman"/>
          <w:i/>
          <w:sz w:val="24"/>
          <w:szCs w:val="24"/>
          <w:u w:val="single"/>
        </w:rPr>
        <w:t>Civ</w:t>
      </w:r>
      <w:proofErr w:type="spellEnd"/>
      <w:r w:rsidRPr="00B147B5">
        <w:rPr>
          <w:rFonts w:ascii="Times New Roman" w:hAnsi="Times New Roman" w:cs="Times New Roman"/>
          <w:i/>
          <w:sz w:val="24"/>
          <w:szCs w:val="24"/>
          <w:u w:val="single"/>
        </w:rPr>
        <w:t xml:space="preserve">.;artt. 74 e 185 Cod. </w:t>
      </w:r>
      <w:proofErr w:type="spellStart"/>
      <w:r w:rsidRPr="00B147B5">
        <w:rPr>
          <w:rFonts w:ascii="Times New Roman" w:hAnsi="Times New Roman" w:cs="Times New Roman"/>
          <w:i/>
          <w:sz w:val="24"/>
          <w:szCs w:val="24"/>
          <w:u w:val="single"/>
        </w:rPr>
        <w:t>Proc</w:t>
      </w:r>
      <w:proofErr w:type="spellEnd"/>
      <w:r w:rsidRPr="00B147B5">
        <w:rPr>
          <w:rFonts w:ascii="Times New Roman" w:hAnsi="Times New Roman" w:cs="Times New Roman"/>
          <w:i/>
          <w:sz w:val="24"/>
          <w:szCs w:val="24"/>
          <w:u w:val="single"/>
        </w:rPr>
        <w:t>. Pen.</w:t>
      </w:r>
      <w:r w:rsidR="003F73C4">
        <w:rPr>
          <w:rFonts w:ascii="Times New Roman" w:hAnsi="Times New Roman" w:cs="Times New Roman"/>
          <w:i/>
          <w:sz w:val="24"/>
          <w:szCs w:val="24"/>
          <w:u w:val="single"/>
        </w:rPr>
        <w:t>; D.Lgs. n° 81 del 9</w:t>
      </w:r>
      <w:bookmarkStart w:id="0" w:name="_GoBack"/>
      <w:bookmarkEnd w:id="0"/>
      <w:r w:rsidRPr="00B147B5">
        <w:rPr>
          <w:rFonts w:ascii="Times New Roman" w:hAnsi="Times New Roman" w:cs="Times New Roman"/>
          <w:i/>
          <w:sz w:val="24"/>
          <w:szCs w:val="24"/>
          <w:u w:val="single"/>
        </w:rPr>
        <w:t>/04/2008</w:t>
      </w:r>
    </w:p>
    <w:p w:rsidR="00B147B5" w:rsidRDefault="00B147B5" w:rsidP="00B147B5">
      <w:pPr>
        <w:spacing w:after="0" w:line="240" w:lineRule="auto"/>
        <w:jc w:val="both"/>
        <w:rPr>
          <w:rFonts w:ascii="Times New Roman" w:hAnsi="Times New Roman" w:cs="Times New Roman"/>
          <w:b/>
          <w:sz w:val="24"/>
          <w:szCs w:val="24"/>
        </w:rPr>
      </w:pPr>
    </w:p>
    <w:p w:rsidR="00B147B5" w:rsidRDefault="00B147B5" w:rsidP="00B147B5">
      <w:pPr>
        <w:spacing w:after="0" w:line="240" w:lineRule="auto"/>
        <w:jc w:val="both"/>
        <w:rPr>
          <w:rFonts w:ascii="Times New Roman" w:hAnsi="Times New Roman" w:cs="Times New Roman"/>
          <w:b/>
          <w:sz w:val="24"/>
          <w:szCs w:val="24"/>
        </w:rPr>
      </w:pPr>
    </w:p>
    <w:p w:rsidR="000528EB" w:rsidRPr="00B147B5" w:rsidRDefault="000528EB" w:rsidP="00B147B5">
      <w:pPr>
        <w:spacing w:after="0" w:line="240" w:lineRule="auto"/>
        <w:jc w:val="both"/>
        <w:rPr>
          <w:rFonts w:ascii="Times New Roman" w:hAnsi="Times New Roman" w:cs="Times New Roman"/>
          <w:b/>
          <w:sz w:val="24"/>
          <w:szCs w:val="24"/>
        </w:rPr>
      </w:pPr>
      <w:r w:rsidRPr="00B147B5">
        <w:rPr>
          <w:rFonts w:ascii="Times New Roman" w:hAnsi="Times New Roman" w:cs="Times New Roman"/>
          <w:b/>
          <w:sz w:val="24"/>
          <w:szCs w:val="24"/>
        </w:rPr>
        <w:t xml:space="preserve">Svolgimento del processo </w:t>
      </w:r>
    </w:p>
    <w:p w:rsidR="000528EB" w:rsidRPr="009A6870" w:rsidRDefault="00543C4B" w:rsidP="00B147B5">
      <w:pPr>
        <w:spacing w:after="0" w:line="240" w:lineRule="auto"/>
        <w:jc w:val="both"/>
        <w:rPr>
          <w:rFonts w:ascii="Times New Roman" w:hAnsi="Times New Roman" w:cs="Times New Roman"/>
          <w:sz w:val="24"/>
          <w:szCs w:val="24"/>
        </w:rPr>
      </w:pPr>
      <w:r w:rsidRPr="00B147B5">
        <w:rPr>
          <w:rFonts w:ascii="Times New Roman" w:hAnsi="Times New Roman" w:cs="Times New Roman"/>
          <w:sz w:val="24"/>
          <w:szCs w:val="24"/>
        </w:rPr>
        <w:t>In data 11</w:t>
      </w:r>
      <w:r w:rsidR="000528EB" w:rsidRPr="00B147B5">
        <w:rPr>
          <w:rFonts w:ascii="Times New Roman" w:hAnsi="Times New Roman" w:cs="Times New Roman"/>
          <w:sz w:val="24"/>
          <w:szCs w:val="24"/>
        </w:rPr>
        <w:t xml:space="preserve">.2.2000 </w:t>
      </w:r>
      <w:proofErr w:type="gramStart"/>
      <w:r w:rsidR="000528EB" w:rsidRPr="00B147B5">
        <w:rPr>
          <w:rFonts w:ascii="Times New Roman" w:hAnsi="Times New Roman" w:cs="Times New Roman"/>
          <w:sz w:val="24"/>
          <w:szCs w:val="24"/>
        </w:rPr>
        <w:t>nel mentre</w:t>
      </w:r>
      <w:proofErr w:type="gramEnd"/>
      <w:r w:rsidR="000528EB" w:rsidRPr="00B147B5">
        <w:rPr>
          <w:rFonts w:ascii="Times New Roman" w:hAnsi="Times New Roman" w:cs="Times New Roman"/>
          <w:sz w:val="24"/>
          <w:szCs w:val="24"/>
        </w:rPr>
        <w:t xml:space="preserve"> l'operaio </w:t>
      </w:r>
      <w:proofErr w:type="spellStart"/>
      <w:r w:rsidR="000528EB" w:rsidRPr="00B147B5">
        <w:rPr>
          <w:rFonts w:ascii="Times New Roman" w:hAnsi="Times New Roman" w:cs="Times New Roman"/>
          <w:sz w:val="24"/>
          <w:szCs w:val="24"/>
        </w:rPr>
        <w:t>Strammiello</w:t>
      </w:r>
      <w:proofErr w:type="spellEnd"/>
      <w:r w:rsidR="000528EB" w:rsidRPr="00B147B5">
        <w:rPr>
          <w:rFonts w:ascii="Times New Roman" w:hAnsi="Times New Roman" w:cs="Times New Roman"/>
          <w:sz w:val="24"/>
          <w:szCs w:val="24"/>
        </w:rPr>
        <w:t xml:space="preserve"> Raffaele, dipendente della </w:t>
      </w:r>
      <w:proofErr w:type="spellStart"/>
      <w:r w:rsidR="000528EB" w:rsidRPr="00B147B5">
        <w:rPr>
          <w:rFonts w:ascii="Times New Roman" w:hAnsi="Times New Roman" w:cs="Times New Roman"/>
          <w:sz w:val="24"/>
          <w:szCs w:val="24"/>
        </w:rPr>
        <w:t>Demont</w:t>
      </w:r>
      <w:proofErr w:type="spellEnd"/>
      <w:r w:rsidR="000528EB" w:rsidRPr="00B147B5">
        <w:rPr>
          <w:rFonts w:ascii="Times New Roman" w:hAnsi="Times New Roman" w:cs="Times New Roman"/>
          <w:sz w:val="24"/>
          <w:szCs w:val="24"/>
        </w:rPr>
        <w:t xml:space="preserve"> </w:t>
      </w:r>
      <w:proofErr w:type="spellStart"/>
      <w:r w:rsidR="000528EB" w:rsidRPr="00B147B5">
        <w:rPr>
          <w:rFonts w:ascii="Times New Roman" w:hAnsi="Times New Roman" w:cs="Times New Roman"/>
          <w:sz w:val="24"/>
          <w:szCs w:val="24"/>
        </w:rPr>
        <w:t>srl</w:t>
      </w:r>
      <w:proofErr w:type="spellEnd"/>
      <w:r w:rsidR="000528EB" w:rsidRPr="00B147B5">
        <w:rPr>
          <w:rFonts w:ascii="Times New Roman" w:hAnsi="Times New Roman" w:cs="Times New Roman"/>
          <w:sz w:val="24"/>
          <w:szCs w:val="24"/>
        </w:rPr>
        <w:t xml:space="preserve"> con </w:t>
      </w:r>
      <w:r w:rsidR="000528EB" w:rsidRPr="009A6870">
        <w:rPr>
          <w:rFonts w:ascii="Times New Roman" w:hAnsi="Times New Roman" w:cs="Times New Roman"/>
          <w:sz w:val="24"/>
          <w:szCs w:val="24"/>
        </w:rPr>
        <w:t xml:space="preserve">funzioni di gruista, stava procedendo a mezzo di una autogru di proprietà della stessa </w:t>
      </w:r>
      <w:proofErr w:type="spellStart"/>
      <w:r w:rsidR="000528EB" w:rsidRPr="009A6870">
        <w:rPr>
          <w:rFonts w:ascii="Times New Roman" w:hAnsi="Times New Roman" w:cs="Times New Roman"/>
          <w:sz w:val="24"/>
          <w:szCs w:val="24"/>
        </w:rPr>
        <w:t>Demont</w:t>
      </w:r>
      <w:proofErr w:type="spellEnd"/>
      <w:r w:rsidR="000528EB" w:rsidRPr="009A6870">
        <w:rPr>
          <w:rFonts w:ascii="Times New Roman" w:hAnsi="Times New Roman" w:cs="Times New Roman"/>
          <w:sz w:val="24"/>
          <w:szCs w:val="24"/>
        </w:rPr>
        <w:t xml:space="preserve"> ma noleggiato, con c.d. nolo a caldo alla T.C. </w:t>
      </w:r>
      <w:proofErr w:type="spellStart"/>
      <w:r w:rsidR="000528EB" w:rsidRPr="009A6870">
        <w:rPr>
          <w:rFonts w:ascii="Times New Roman" w:hAnsi="Times New Roman" w:cs="Times New Roman"/>
          <w:sz w:val="24"/>
          <w:szCs w:val="24"/>
        </w:rPr>
        <w:t>snc</w:t>
      </w:r>
      <w:proofErr w:type="spellEnd"/>
      <w:r w:rsidR="000528EB" w:rsidRPr="009A6870">
        <w:rPr>
          <w:rFonts w:ascii="Times New Roman" w:hAnsi="Times New Roman" w:cs="Times New Roman"/>
          <w:sz w:val="24"/>
          <w:szCs w:val="24"/>
        </w:rPr>
        <w:t xml:space="preserve">, al posizionamento di una trave metallica, si verificava un incidente che aveva come conseguenza il decesso del predetto operaio; l'incidente avveniva all'interno del cantiere della predetta T. C. </w:t>
      </w:r>
      <w:proofErr w:type="spellStart"/>
      <w:r w:rsidR="000528EB" w:rsidRPr="009A6870">
        <w:rPr>
          <w:rFonts w:ascii="Times New Roman" w:hAnsi="Times New Roman" w:cs="Times New Roman"/>
          <w:sz w:val="24"/>
          <w:szCs w:val="24"/>
        </w:rPr>
        <w:t>snc</w:t>
      </w:r>
      <w:proofErr w:type="spellEnd"/>
      <w:r w:rsidR="000528EB" w:rsidRPr="009A6870">
        <w:rPr>
          <w:rFonts w:ascii="Times New Roman" w:hAnsi="Times New Roman" w:cs="Times New Roman"/>
          <w:sz w:val="24"/>
          <w:szCs w:val="24"/>
        </w:rPr>
        <w:t xml:space="preserve">, area di cantiere diversa da quella della </w:t>
      </w:r>
      <w:proofErr w:type="spellStart"/>
      <w:r w:rsidR="000528EB" w:rsidRPr="009A6870">
        <w:rPr>
          <w:rFonts w:ascii="Times New Roman" w:hAnsi="Times New Roman" w:cs="Times New Roman"/>
          <w:sz w:val="24"/>
          <w:szCs w:val="24"/>
        </w:rPr>
        <w:t>Demont</w:t>
      </w:r>
      <w:proofErr w:type="spellEnd"/>
      <w:r w:rsidR="000528EB" w:rsidRPr="009A6870">
        <w:rPr>
          <w:rFonts w:ascii="Times New Roman" w:hAnsi="Times New Roman" w:cs="Times New Roman"/>
          <w:sz w:val="24"/>
          <w:szCs w:val="24"/>
        </w:rPr>
        <w:t xml:space="preserve">, essendo stato lo </w:t>
      </w:r>
      <w:proofErr w:type="spellStart"/>
      <w:r w:rsidR="000528EB" w:rsidRPr="009A6870">
        <w:rPr>
          <w:rFonts w:ascii="Times New Roman" w:hAnsi="Times New Roman" w:cs="Times New Roman"/>
          <w:sz w:val="24"/>
          <w:szCs w:val="24"/>
        </w:rPr>
        <w:t>Strammiello</w:t>
      </w:r>
      <w:proofErr w:type="spellEnd"/>
      <w:r w:rsidR="000528EB" w:rsidRPr="009A6870">
        <w:rPr>
          <w:rFonts w:ascii="Times New Roman" w:hAnsi="Times New Roman" w:cs="Times New Roman"/>
          <w:sz w:val="24"/>
          <w:szCs w:val="24"/>
        </w:rPr>
        <w:t xml:space="preserve"> colà inviato insieme alla gru a seguito del predetto nolo a caldo; in particolare, come acclarato nelle sentenze di merito, la gru </w:t>
      </w:r>
      <w:proofErr w:type="spellStart"/>
      <w:r w:rsidR="000528EB" w:rsidRPr="009A6870">
        <w:rPr>
          <w:rFonts w:ascii="Times New Roman" w:hAnsi="Times New Roman" w:cs="Times New Roman"/>
          <w:sz w:val="24"/>
          <w:szCs w:val="24"/>
        </w:rPr>
        <w:t>Gottwald</w:t>
      </w:r>
      <w:proofErr w:type="spellEnd"/>
      <w:r w:rsidR="000528EB" w:rsidRPr="009A6870">
        <w:rPr>
          <w:rFonts w:ascii="Times New Roman" w:hAnsi="Times New Roman" w:cs="Times New Roman"/>
          <w:sz w:val="24"/>
          <w:szCs w:val="24"/>
        </w:rPr>
        <w:t xml:space="preserve"> AMK 106-51, alla cui conduzione e manovra vi era lo </w:t>
      </w:r>
      <w:proofErr w:type="spellStart"/>
      <w:r w:rsidR="000528EB" w:rsidRPr="009A6870">
        <w:rPr>
          <w:rFonts w:ascii="Times New Roman" w:hAnsi="Times New Roman" w:cs="Times New Roman"/>
          <w:sz w:val="24"/>
          <w:szCs w:val="24"/>
        </w:rPr>
        <w:t>Strammiello</w:t>
      </w:r>
      <w:proofErr w:type="spellEnd"/>
      <w:r w:rsidR="000528EB" w:rsidRPr="009A6870">
        <w:rPr>
          <w:rFonts w:ascii="Times New Roman" w:hAnsi="Times New Roman" w:cs="Times New Roman"/>
          <w:sz w:val="24"/>
          <w:szCs w:val="24"/>
        </w:rPr>
        <w:t xml:space="preserve">, stava sollevando una pesante trave metallica agganciata al braccio telescopico utilizzando il solo argano principale, allorché il braccio della gru si allungava e la fune del </w:t>
      </w:r>
      <w:proofErr w:type="spellStart"/>
      <w:r w:rsidR="000528EB" w:rsidRPr="009A6870">
        <w:rPr>
          <w:rFonts w:ascii="Times New Roman" w:hAnsi="Times New Roman" w:cs="Times New Roman"/>
          <w:sz w:val="24"/>
          <w:szCs w:val="24"/>
        </w:rPr>
        <w:t>jib</w:t>
      </w:r>
      <w:proofErr w:type="spellEnd"/>
      <w:r w:rsidR="000528EB" w:rsidRPr="009A6870">
        <w:rPr>
          <w:rFonts w:ascii="Times New Roman" w:hAnsi="Times New Roman" w:cs="Times New Roman"/>
          <w:sz w:val="24"/>
          <w:szCs w:val="24"/>
        </w:rPr>
        <w:t xml:space="preserve">, risalendo all'indietro, trascinava con sé il bozzello ed il relativo gancio dell’argano ausiliario del peso di circa 140 Kg; le funi, il bozzello ed il gancio superavano la testa del braccio e, precipitando verso la cabina del gruista, ne provocavano lo sfondamento colpendo alla testa il lavoratore che decedeva sul colpo. Del fatto </w:t>
      </w:r>
      <w:proofErr w:type="gramStart"/>
      <w:r w:rsidR="000528EB" w:rsidRPr="009A6870">
        <w:rPr>
          <w:rFonts w:ascii="Times New Roman" w:hAnsi="Times New Roman" w:cs="Times New Roman"/>
          <w:sz w:val="24"/>
          <w:szCs w:val="24"/>
        </w:rPr>
        <w:t>venivano</w:t>
      </w:r>
      <w:proofErr w:type="gramEnd"/>
      <w:r w:rsidR="000528EB" w:rsidRPr="009A6870">
        <w:rPr>
          <w:rFonts w:ascii="Times New Roman" w:hAnsi="Times New Roman" w:cs="Times New Roman"/>
          <w:sz w:val="24"/>
          <w:szCs w:val="24"/>
        </w:rPr>
        <w:t xml:space="preserve"> chiamati a rispondere, per quanto qui rileva, Ferraro Elio, responsabile di produzione della divisione industriale </w:t>
      </w:r>
      <w:proofErr w:type="spellStart"/>
      <w:r w:rsidR="000528EB" w:rsidRPr="009A6870">
        <w:rPr>
          <w:rFonts w:ascii="Times New Roman" w:hAnsi="Times New Roman" w:cs="Times New Roman"/>
          <w:sz w:val="24"/>
          <w:szCs w:val="24"/>
        </w:rPr>
        <w:t>Demont</w:t>
      </w:r>
      <w:proofErr w:type="spellEnd"/>
      <w:r w:rsidR="000528EB" w:rsidRPr="009A6870">
        <w:rPr>
          <w:rFonts w:ascii="Times New Roman" w:hAnsi="Times New Roman" w:cs="Times New Roman"/>
          <w:sz w:val="24"/>
          <w:szCs w:val="24"/>
        </w:rPr>
        <w:t xml:space="preserve"> e da essa delegato per sovrintendere alla sicurezza dei propri cantieri, con facoltà di sub delega, e </w:t>
      </w:r>
      <w:proofErr w:type="spellStart"/>
      <w:r w:rsidR="000528EB" w:rsidRPr="009A6870">
        <w:rPr>
          <w:rFonts w:ascii="Times New Roman" w:hAnsi="Times New Roman" w:cs="Times New Roman"/>
          <w:sz w:val="24"/>
          <w:szCs w:val="24"/>
        </w:rPr>
        <w:t>Belardi</w:t>
      </w:r>
      <w:proofErr w:type="spellEnd"/>
      <w:r w:rsidR="000528EB" w:rsidRPr="009A6870">
        <w:rPr>
          <w:rFonts w:ascii="Times New Roman" w:hAnsi="Times New Roman" w:cs="Times New Roman"/>
          <w:sz w:val="24"/>
          <w:szCs w:val="24"/>
        </w:rPr>
        <w:t xml:space="preserve"> Giovanni, capocantiere, sub delegato dal Ferraro a sovrintendere alle attività svolte nel cantiere di La Spezia; si contestava loro la colpa generica e specifica di aver consentito l'utilizzo della gru in cattivo stato di manutenzione, non rispondente alle misure di sicurezza e non assoggettata alle verifiche annuali; di averne consentito l'uso non in conformità delle istruzioni del fabbricante, in particolare consentendo che la gru lavorasse con i due ganci (quello principale e quello ausiliario) installati contemporaneamente, con le staffe </w:t>
      </w:r>
      <w:proofErr w:type="spellStart"/>
      <w:r w:rsidR="000528EB" w:rsidRPr="009A6870">
        <w:rPr>
          <w:rFonts w:ascii="Times New Roman" w:hAnsi="Times New Roman" w:cs="Times New Roman"/>
          <w:sz w:val="24"/>
          <w:szCs w:val="24"/>
        </w:rPr>
        <w:t>antiscarrucolamento</w:t>
      </w:r>
      <w:proofErr w:type="spellEnd"/>
      <w:r w:rsidR="000528EB" w:rsidRPr="009A6870">
        <w:rPr>
          <w:rFonts w:ascii="Times New Roman" w:hAnsi="Times New Roman" w:cs="Times New Roman"/>
          <w:sz w:val="24"/>
          <w:szCs w:val="24"/>
        </w:rPr>
        <w:t xml:space="preserve"> recise e rimosse con la fiamma ossidrica; di aver tollerato la prassi "contra' </w:t>
      </w:r>
      <w:proofErr w:type="spellStart"/>
      <w:r w:rsidR="000528EB" w:rsidRPr="009A6870">
        <w:rPr>
          <w:rFonts w:ascii="Times New Roman" w:hAnsi="Times New Roman" w:cs="Times New Roman"/>
          <w:sz w:val="24"/>
          <w:szCs w:val="24"/>
        </w:rPr>
        <w:t>legem</w:t>
      </w:r>
      <w:proofErr w:type="spellEnd"/>
      <w:r w:rsidR="000528EB" w:rsidRPr="009A6870">
        <w:rPr>
          <w:rFonts w:ascii="Times New Roman" w:hAnsi="Times New Roman" w:cs="Times New Roman"/>
          <w:sz w:val="24"/>
          <w:szCs w:val="24"/>
        </w:rPr>
        <w:t xml:space="preserve">" di armare le funi secondo uno schema diverso da quello previsto dal costruttore; di non avere adeguatamente informato e formato il gruista sui rischi connessi alla sua specifica attività. Il giudice di primo grado riteneva sussistenti i predetti profili di colpa, imputabili sia al Ferraro </w:t>
      </w:r>
      <w:proofErr w:type="gramStart"/>
      <w:r w:rsidR="000528EB" w:rsidRPr="009A6870">
        <w:rPr>
          <w:rFonts w:ascii="Times New Roman" w:hAnsi="Times New Roman" w:cs="Times New Roman"/>
          <w:sz w:val="24"/>
          <w:szCs w:val="24"/>
        </w:rPr>
        <w:t>che</w:t>
      </w:r>
      <w:proofErr w:type="gramEnd"/>
      <w:r w:rsidR="000528EB" w:rsidRPr="009A6870">
        <w:rPr>
          <w:rFonts w:ascii="Times New Roman" w:hAnsi="Times New Roman" w:cs="Times New Roman"/>
          <w:sz w:val="24"/>
          <w:szCs w:val="24"/>
        </w:rPr>
        <w:t xml:space="preserve"> al </w:t>
      </w:r>
      <w:proofErr w:type="spellStart"/>
      <w:r w:rsidR="000528EB" w:rsidRPr="009A6870">
        <w:rPr>
          <w:rFonts w:ascii="Times New Roman" w:hAnsi="Times New Roman" w:cs="Times New Roman"/>
          <w:sz w:val="24"/>
          <w:szCs w:val="24"/>
        </w:rPr>
        <w:t>Belardi</w:t>
      </w:r>
      <w:proofErr w:type="spellEnd"/>
      <w:r w:rsidR="000528EB" w:rsidRPr="009A6870">
        <w:rPr>
          <w:rFonts w:ascii="Times New Roman" w:hAnsi="Times New Roman" w:cs="Times New Roman"/>
          <w:sz w:val="24"/>
          <w:szCs w:val="24"/>
        </w:rPr>
        <w:t xml:space="preserve">. Il primo per non aver svolto le funzioni di vigilanza e controllo in materia di sicurezza, che gli competevano quale datore di lavoro della vittima, nonostante l'esistenza di delega in favore del capocantiere </w:t>
      </w:r>
      <w:proofErr w:type="spellStart"/>
      <w:r w:rsidR="000528EB" w:rsidRPr="009A6870">
        <w:rPr>
          <w:rFonts w:ascii="Times New Roman" w:hAnsi="Times New Roman" w:cs="Times New Roman"/>
          <w:sz w:val="24"/>
          <w:szCs w:val="24"/>
        </w:rPr>
        <w:t>Belardi</w:t>
      </w:r>
      <w:proofErr w:type="spellEnd"/>
      <w:r w:rsidR="000528EB" w:rsidRPr="009A6870">
        <w:rPr>
          <w:rFonts w:ascii="Times New Roman" w:hAnsi="Times New Roman" w:cs="Times New Roman"/>
          <w:sz w:val="24"/>
          <w:szCs w:val="24"/>
        </w:rPr>
        <w:t xml:space="preserve">; quest'ultimo per mancanza della diretta sorveglianza sulla gru e sul gruista tanto più che era stato proprio lui ad avere inviato l'operaio a compiere il lavoro nel corso del quale decedeva. Ritenute </w:t>
      </w:r>
      <w:proofErr w:type="gramStart"/>
      <w:r w:rsidR="000528EB" w:rsidRPr="009A6870">
        <w:rPr>
          <w:rFonts w:ascii="Times New Roman" w:hAnsi="Times New Roman" w:cs="Times New Roman"/>
          <w:sz w:val="24"/>
          <w:szCs w:val="24"/>
        </w:rPr>
        <w:t>la</w:t>
      </w:r>
      <w:proofErr w:type="gramEnd"/>
      <w:r w:rsidR="000528EB" w:rsidRPr="009A6870">
        <w:rPr>
          <w:rFonts w:ascii="Times New Roman" w:hAnsi="Times New Roman" w:cs="Times New Roman"/>
          <w:sz w:val="24"/>
          <w:szCs w:val="24"/>
        </w:rPr>
        <w:t xml:space="preserve"> circostanze attenuanti generiche equivalenti alla contestata aggravante ex art. 589, co.</w:t>
      </w:r>
      <w:proofErr w:type="gramStart"/>
      <w:r w:rsidR="000528EB" w:rsidRPr="009A6870">
        <w:rPr>
          <w:rFonts w:ascii="Times New Roman" w:hAnsi="Times New Roman" w:cs="Times New Roman"/>
          <w:sz w:val="24"/>
          <w:szCs w:val="24"/>
        </w:rPr>
        <w:t>2</w:t>
      </w:r>
      <w:proofErr w:type="gramEnd"/>
      <w:r w:rsidR="000528EB" w:rsidRPr="009A6870">
        <w:rPr>
          <w:rFonts w:ascii="Times New Roman" w:hAnsi="Times New Roman" w:cs="Times New Roman"/>
          <w:sz w:val="24"/>
          <w:szCs w:val="24"/>
        </w:rPr>
        <w:t xml:space="preserve">, </w:t>
      </w:r>
      <w:proofErr w:type="spellStart"/>
      <w:r w:rsidR="000528EB" w:rsidRPr="009A6870">
        <w:rPr>
          <w:rFonts w:ascii="Times New Roman" w:hAnsi="Times New Roman" w:cs="Times New Roman"/>
          <w:sz w:val="24"/>
          <w:szCs w:val="24"/>
        </w:rPr>
        <w:t>cp</w:t>
      </w:r>
      <w:proofErr w:type="spellEnd"/>
      <w:r w:rsidR="000528EB" w:rsidRPr="009A6870">
        <w:rPr>
          <w:rFonts w:ascii="Times New Roman" w:hAnsi="Times New Roman" w:cs="Times New Roman"/>
          <w:sz w:val="24"/>
          <w:szCs w:val="24"/>
        </w:rPr>
        <w:t xml:space="preserve">, il Tribunale li </w:t>
      </w:r>
      <w:r w:rsidR="000528EB" w:rsidRPr="009A6870">
        <w:rPr>
          <w:rFonts w:ascii="Times New Roman" w:hAnsi="Times New Roman" w:cs="Times New Roman"/>
          <w:sz w:val="24"/>
          <w:szCs w:val="24"/>
        </w:rPr>
        <w:lastRenderedPageBreak/>
        <w:t xml:space="preserve">condannava alla pena di </w:t>
      </w:r>
      <w:proofErr w:type="spellStart"/>
      <w:r w:rsidR="000528EB" w:rsidRPr="009A6870">
        <w:rPr>
          <w:rFonts w:ascii="Times New Roman" w:hAnsi="Times New Roman" w:cs="Times New Roman"/>
          <w:sz w:val="24"/>
          <w:szCs w:val="24"/>
        </w:rPr>
        <w:t>lO</w:t>
      </w:r>
      <w:proofErr w:type="spellEnd"/>
      <w:r w:rsidR="000528EB" w:rsidRPr="009A6870">
        <w:rPr>
          <w:rFonts w:ascii="Times New Roman" w:hAnsi="Times New Roman" w:cs="Times New Roman"/>
          <w:sz w:val="24"/>
          <w:szCs w:val="24"/>
        </w:rPr>
        <w:t xml:space="preserve"> mesi di reclusione ciascuno oltre al risarcimento, unitamente al responsabile civile </w:t>
      </w:r>
      <w:proofErr w:type="spellStart"/>
      <w:r w:rsidR="000528EB" w:rsidRPr="009A6870">
        <w:rPr>
          <w:rFonts w:ascii="Times New Roman" w:hAnsi="Times New Roman" w:cs="Times New Roman"/>
          <w:sz w:val="24"/>
          <w:szCs w:val="24"/>
        </w:rPr>
        <w:t>srl</w:t>
      </w:r>
      <w:proofErr w:type="spellEnd"/>
      <w:r w:rsidR="000528EB" w:rsidRPr="009A6870">
        <w:rPr>
          <w:rFonts w:ascii="Times New Roman" w:hAnsi="Times New Roman" w:cs="Times New Roman"/>
          <w:sz w:val="24"/>
          <w:szCs w:val="24"/>
        </w:rPr>
        <w:t xml:space="preserve"> </w:t>
      </w:r>
      <w:proofErr w:type="spellStart"/>
      <w:r w:rsidR="000528EB" w:rsidRPr="009A6870">
        <w:rPr>
          <w:rFonts w:ascii="Times New Roman" w:hAnsi="Times New Roman" w:cs="Times New Roman"/>
          <w:sz w:val="24"/>
          <w:szCs w:val="24"/>
        </w:rPr>
        <w:t>Demont</w:t>
      </w:r>
      <w:proofErr w:type="spellEnd"/>
      <w:r w:rsidR="000528EB" w:rsidRPr="009A6870">
        <w:rPr>
          <w:rFonts w:ascii="Times New Roman" w:hAnsi="Times New Roman" w:cs="Times New Roman"/>
          <w:sz w:val="24"/>
          <w:szCs w:val="24"/>
        </w:rPr>
        <w:t xml:space="preserve">, del danno in favore della costituita parte civile Antonia Di Biase, vedova del lavoratore deceduto cui assegnava una provvisionale di euro 200.000, nonché organizzazioni sindacali FIOM-CGIL, FIM-CISL EUILM-UIL, danno liquidato in euro 15.000,00 per ciascuna. La sentenza </w:t>
      </w:r>
      <w:proofErr w:type="gramStart"/>
      <w:r w:rsidR="000528EB" w:rsidRPr="009A6870">
        <w:rPr>
          <w:rFonts w:ascii="Times New Roman" w:hAnsi="Times New Roman" w:cs="Times New Roman"/>
          <w:sz w:val="24"/>
          <w:szCs w:val="24"/>
        </w:rPr>
        <w:t>veniva</w:t>
      </w:r>
      <w:proofErr w:type="gramEnd"/>
      <w:r w:rsidR="000528EB" w:rsidRPr="009A6870">
        <w:rPr>
          <w:rFonts w:ascii="Times New Roman" w:hAnsi="Times New Roman" w:cs="Times New Roman"/>
          <w:sz w:val="24"/>
          <w:szCs w:val="24"/>
        </w:rPr>
        <w:t xml:space="preserve"> integralmente confermata in grado di appello. Avverso la sentenza resa dalla Corte di appello di </w:t>
      </w:r>
      <w:proofErr w:type="gramStart"/>
      <w:r w:rsidR="000528EB" w:rsidRPr="009A6870">
        <w:rPr>
          <w:rFonts w:ascii="Times New Roman" w:hAnsi="Times New Roman" w:cs="Times New Roman"/>
          <w:sz w:val="24"/>
          <w:szCs w:val="24"/>
        </w:rPr>
        <w:t>Genova</w:t>
      </w:r>
      <w:proofErr w:type="gramEnd"/>
      <w:r w:rsidR="000528EB" w:rsidRPr="009A6870">
        <w:rPr>
          <w:rFonts w:ascii="Times New Roman" w:hAnsi="Times New Roman" w:cs="Times New Roman"/>
          <w:sz w:val="24"/>
          <w:szCs w:val="24"/>
        </w:rPr>
        <w:t xml:space="preserve"> hanno proposto ricorso per cassazione gli imputati Ferraro e </w:t>
      </w:r>
      <w:proofErr w:type="spellStart"/>
      <w:r w:rsidR="000528EB" w:rsidRPr="009A6870">
        <w:rPr>
          <w:rFonts w:ascii="Times New Roman" w:hAnsi="Times New Roman" w:cs="Times New Roman"/>
          <w:sz w:val="24"/>
          <w:szCs w:val="24"/>
        </w:rPr>
        <w:t>Belardi</w:t>
      </w:r>
      <w:proofErr w:type="spellEnd"/>
      <w:r w:rsidR="000528EB" w:rsidRPr="009A6870">
        <w:rPr>
          <w:rFonts w:ascii="Times New Roman" w:hAnsi="Times New Roman" w:cs="Times New Roman"/>
          <w:sz w:val="24"/>
          <w:szCs w:val="24"/>
        </w:rPr>
        <w:t xml:space="preserve"> ed il responsabile civile amministratore della società </w:t>
      </w:r>
      <w:proofErr w:type="spellStart"/>
      <w:r w:rsidR="000528EB" w:rsidRPr="009A6870">
        <w:rPr>
          <w:rFonts w:ascii="Times New Roman" w:hAnsi="Times New Roman" w:cs="Times New Roman"/>
          <w:sz w:val="24"/>
          <w:szCs w:val="24"/>
        </w:rPr>
        <w:t>Demont</w:t>
      </w:r>
      <w:proofErr w:type="spellEnd"/>
      <w:r w:rsidR="000528EB" w:rsidRPr="009A6870">
        <w:rPr>
          <w:rFonts w:ascii="Times New Roman" w:hAnsi="Times New Roman" w:cs="Times New Roman"/>
          <w:sz w:val="24"/>
          <w:szCs w:val="24"/>
        </w:rPr>
        <w:t xml:space="preserve">, deducendo, per il tramite dei rispettivi difensori di fiducia, motivi identici quanto a </w:t>
      </w:r>
      <w:proofErr w:type="spellStart"/>
      <w:r w:rsidR="000528EB" w:rsidRPr="009A6870">
        <w:rPr>
          <w:rFonts w:ascii="Times New Roman" w:hAnsi="Times New Roman" w:cs="Times New Roman"/>
          <w:sz w:val="24"/>
          <w:szCs w:val="24"/>
        </w:rPr>
        <w:t>Belardi</w:t>
      </w:r>
      <w:proofErr w:type="spellEnd"/>
      <w:r w:rsidR="000528EB" w:rsidRPr="009A6870">
        <w:rPr>
          <w:rFonts w:ascii="Times New Roman" w:hAnsi="Times New Roman" w:cs="Times New Roman"/>
          <w:sz w:val="24"/>
          <w:szCs w:val="24"/>
        </w:rPr>
        <w:t xml:space="preserve"> e alla </w:t>
      </w:r>
      <w:proofErr w:type="spellStart"/>
      <w:r w:rsidR="000528EB" w:rsidRPr="009A6870">
        <w:rPr>
          <w:rFonts w:ascii="Times New Roman" w:hAnsi="Times New Roman" w:cs="Times New Roman"/>
          <w:sz w:val="24"/>
          <w:szCs w:val="24"/>
        </w:rPr>
        <w:t>srl</w:t>
      </w:r>
      <w:proofErr w:type="spellEnd"/>
      <w:r w:rsidR="000528EB" w:rsidRPr="009A6870">
        <w:rPr>
          <w:rFonts w:ascii="Times New Roman" w:hAnsi="Times New Roman" w:cs="Times New Roman"/>
          <w:sz w:val="24"/>
          <w:szCs w:val="24"/>
        </w:rPr>
        <w:t xml:space="preserve"> </w:t>
      </w:r>
      <w:proofErr w:type="spellStart"/>
      <w:r w:rsidR="000528EB" w:rsidRPr="009A6870">
        <w:rPr>
          <w:rFonts w:ascii="Times New Roman" w:hAnsi="Times New Roman" w:cs="Times New Roman"/>
          <w:sz w:val="24"/>
          <w:szCs w:val="24"/>
        </w:rPr>
        <w:t>Demont</w:t>
      </w:r>
      <w:proofErr w:type="spellEnd"/>
      <w:r w:rsidR="000528EB" w:rsidRPr="009A6870">
        <w:rPr>
          <w:rFonts w:ascii="Times New Roman" w:hAnsi="Times New Roman" w:cs="Times New Roman"/>
          <w:sz w:val="24"/>
          <w:szCs w:val="24"/>
        </w:rPr>
        <w:t xml:space="preserve">, e in larga parte coincidenti quanto a Ferraro. </w:t>
      </w:r>
    </w:p>
    <w:p w:rsidR="000528EB" w:rsidRPr="009A6870" w:rsidRDefault="000528EB" w:rsidP="000528EB">
      <w:pPr>
        <w:spacing w:after="0"/>
        <w:jc w:val="both"/>
        <w:rPr>
          <w:rFonts w:ascii="Times New Roman" w:hAnsi="Times New Roman" w:cs="Times New Roman"/>
          <w:sz w:val="24"/>
          <w:szCs w:val="24"/>
        </w:rPr>
      </w:pPr>
      <w:r w:rsidRPr="009A6870">
        <w:rPr>
          <w:rFonts w:ascii="Times New Roman" w:hAnsi="Times New Roman" w:cs="Times New Roman"/>
          <w:sz w:val="24"/>
          <w:szCs w:val="24"/>
        </w:rPr>
        <w:t xml:space="preserve">Con il primo motivo, comune a tutti i ricorrenti, </w:t>
      </w:r>
      <w:proofErr w:type="gramStart"/>
      <w:r w:rsidRPr="009A6870">
        <w:rPr>
          <w:rFonts w:ascii="Times New Roman" w:hAnsi="Times New Roman" w:cs="Times New Roman"/>
          <w:sz w:val="24"/>
          <w:szCs w:val="24"/>
        </w:rPr>
        <w:t>viene</w:t>
      </w:r>
      <w:proofErr w:type="gramEnd"/>
      <w:r w:rsidRPr="009A6870">
        <w:rPr>
          <w:rFonts w:ascii="Times New Roman" w:hAnsi="Times New Roman" w:cs="Times New Roman"/>
          <w:sz w:val="24"/>
          <w:szCs w:val="24"/>
        </w:rPr>
        <w:t xml:space="preserve"> censurato l'accertamento del nesso di causalità che si assume viziato da difetto di motivazione e travisamento della prova. Si sostiene che la sentenza impugnata manca di motivazione effettiva in punto di prova della sussistenza del nesso di causalità fra le condotte colpose contestate e l'evento, non ha risposto alle censure mosse con l'appello e si è limitata </w:t>
      </w:r>
      <w:proofErr w:type="gramStart"/>
      <w:r w:rsidRPr="009A6870">
        <w:rPr>
          <w:rFonts w:ascii="Times New Roman" w:hAnsi="Times New Roman" w:cs="Times New Roman"/>
          <w:sz w:val="24"/>
          <w:szCs w:val="24"/>
        </w:rPr>
        <w:t>ad</w:t>
      </w:r>
      <w:proofErr w:type="gramEnd"/>
      <w:r w:rsidRPr="009A6870">
        <w:rPr>
          <w:rFonts w:ascii="Times New Roman" w:hAnsi="Times New Roman" w:cs="Times New Roman"/>
          <w:sz w:val="24"/>
          <w:szCs w:val="24"/>
        </w:rPr>
        <w:t xml:space="preserve"> un richiamo formale alle argomentazioni svolte in primo grado, senza spiegare le ragioni di tale adesione. </w:t>
      </w:r>
    </w:p>
    <w:p w:rsidR="000528EB" w:rsidRPr="009A6870" w:rsidRDefault="000528EB" w:rsidP="000528EB">
      <w:pPr>
        <w:spacing w:after="0"/>
        <w:jc w:val="both"/>
        <w:rPr>
          <w:rFonts w:ascii="Times New Roman" w:hAnsi="Times New Roman" w:cs="Times New Roman"/>
          <w:sz w:val="24"/>
          <w:szCs w:val="24"/>
        </w:rPr>
      </w:pPr>
      <w:r w:rsidRPr="009A6870">
        <w:rPr>
          <w:rFonts w:ascii="Times New Roman" w:hAnsi="Times New Roman" w:cs="Times New Roman"/>
          <w:sz w:val="24"/>
          <w:szCs w:val="24"/>
        </w:rPr>
        <w:t xml:space="preserve">Si era posto in dubbio che eventuali difetti di manutenzione, come contestati, potessero essere causa </w:t>
      </w:r>
      <w:proofErr w:type="gramStart"/>
      <w:r w:rsidRPr="009A6870">
        <w:rPr>
          <w:rFonts w:ascii="Times New Roman" w:hAnsi="Times New Roman" w:cs="Times New Roman"/>
          <w:sz w:val="24"/>
          <w:szCs w:val="24"/>
        </w:rPr>
        <w:t xml:space="preserve">dell' </w:t>
      </w:r>
      <w:proofErr w:type="gramEnd"/>
      <w:r w:rsidRPr="009A6870">
        <w:rPr>
          <w:rFonts w:ascii="Times New Roman" w:hAnsi="Times New Roman" w:cs="Times New Roman"/>
          <w:sz w:val="24"/>
          <w:szCs w:val="24"/>
        </w:rPr>
        <w:t xml:space="preserve">infortunio, ed in particolare che la presenza al loro posto delle staffe di </w:t>
      </w:r>
      <w:proofErr w:type="spellStart"/>
      <w:r w:rsidRPr="009A6870">
        <w:rPr>
          <w:rFonts w:ascii="Times New Roman" w:hAnsi="Times New Roman" w:cs="Times New Roman"/>
          <w:sz w:val="24"/>
          <w:szCs w:val="24"/>
        </w:rPr>
        <w:t>antiscarrucolamento</w:t>
      </w:r>
      <w:proofErr w:type="spellEnd"/>
      <w:r w:rsidRPr="009A6870">
        <w:rPr>
          <w:rFonts w:ascii="Times New Roman" w:hAnsi="Times New Roman" w:cs="Times New Roman"/>
          <w:sz w:val="24"/>
          <w:szCs w:val="24"/>
        </w:rPr>
        <w:t xml:space="preserve"> (risultate recise) avrebbe potuto impedire alle funi, al bozzello ed al gancio dell' argano ausiliario della gru di precipitare investendo la cabina di manovra e il povero </w:t>
      </w:r>
      <w:proofErr w:type="spellStart"/>
      <w:r w:rsidRPr="009A6870">
        <w:rPr>
          <w:rFonts w:ascii="Times New Roman" w:hAnsi="Times New Roman" w:cs="Times New Roman"/>
          <w:sz w:val="24"/>
          <w:szCs w:val="24"/>
        </w:rPr>
        <w:t>Strammiello</w:t>
      </w:r>
      <w:proofErr w:type="spellEnd"/>
      <w:r w:rsidRPr="009A6870">
        <w:rPr>
          <w:rFonts w:ascii="Times New Roman" w:hAnsi="Times New Roman" w:cs="Times New Roman"/>
          <w:sz w:val="24"/>
          <w:szCs w:val="24"/>
        </w:rPr>
        <w:t xml:space="preserve">, così come ritenuto dal giudice di primo grado; si era posto in evidenza che la staffa in questione è rappresentata da un tondino di pochi millimetri e che lo stesso consulente del pubblico ministero aveva affermato che probabilmente esse sarebbero state strappate dall'urto degli anzidetti pesanti componenti; si era altresì contestata l'affermazione del medesimo consulente secondo cui in tal caso sicuramente il gancio non sarebbe finito sulla cabina ma avrebbe seguito un' altra traiettoria; si era denunciato che quest' ultima era una affermazione del tutto gratuita, priva di qualsiasi supporto o spiegazione scientifica, non chiarita dal giudice di appello e sulla quale era indispensabile la sollecitata perizia invece non ammessa; si era sottolineato che lo stesso consulente aveva affermato che la causa principale dell'incidente era che si era lavorato tenendo il gancio del lavoro ausiliario installato sul mezzo, comportamento questo che i difensori degli imputati hanno sempre sostenuto essere direttamente riferibile a una scelta sbagliata e pericolosa dello stesso infortunato e dunque ad un comportamento di quest'ultimo tale da elidere il nesso di causalità; si lamenta che il giudice di primo grado ha invece ritenuto l'esistenza di una prassi contra </w:t>
      </w:r>
      <w:proofErr w:type="spellStart"/>
      <w:r w:rsidRPr="009A6870">
        <w:rPr>
          <w:rFonts w:ascii="Times New Roman" w:hAnsi="Times New Roman" w:cs="Times New Roman"/>
          <w:sz w:val="24"/>
          <w:szCs w:val="24"/>
        </w:rPr>
        <w:t>legem</w:t>
      </w:r>
      <w:proofErr w:type="spellEnd"/>
      <w:r w:rsidRPr="009A6870">
        <w:rPr>
          <w:rFonts w:ascii="Times New Roman" w:hAnsi="Times New Roman" w:cs="Times New Roman"/>
          <w:sz w:val="24"/>
          <w:szCs w:val="24"/>
        </w:rPr>
        <w:t xml:space="preserve">, consistente nel consentire che la gru lavorasse con i due ganci (quello principale e quello ausiliario) installati contemporaneamente, e che tale tesi, fondata sul travisamento delle risultanze processuali, non è stata debitamente sottoposta a nuova valutazione dal giudice di appello. </w:t>
      </w:r>
    </w:p>
    <w:p w:rsidR="000528EB" w:rsidRPr="009A6870" w:rsidRDefault="000528EB" w:rsidP="000528EB">
      <w:pPr>
        <w:spacing w:after="0"/>
        <w:jc w:val="both"/>
        <w:rPr>
          <w:rFonts w:ascii="Times New Roman" w:hAnsi="Times New Roman" w:cs="Times New Roman"/>
          <w:sz w:val="24"/>
          <w:szCs w:val="24"/>
        </w:rPr>
      </w:pPr>
      <w:r w:rsidRPr="009A6870">
        <w:rPr>
          <w:rFonts w:ascii="Times New Roman" w:hAnsi="Times New Roman" w:cs="Times New Roman"/>
          <w:sz w:val="24"/>
          <w:szCs w:val="24"/>
        </w:rPr>
        <w:t xml:space="preserve">Con un secondo motivo ci si duole del diniego di perizia, che si ricorda essere stata sempre sollecitata dalla difesa degli imputati e necessaria laddove, come nella specie, si trattava di ricostruire le cause dell'incidente </w:t>
      </w:r>
      <w:proofErr w:type="gramStart"/>
      <w:r w:rsidRPr="009A6870">
        <w:rPr>
          <w:rFonts w:ascii="Times New Roman" w:hAnsi="Times New Roman" w:cs="Times New Roman"/>
          <w:sz w:val="24"/>
          <w:szCs w:val="24"/>
        </w:rPr>
        <w:t>sulla base di</w:t>
      </w:r>
      <w:proofErr w:type="gramEnd"/>
      <w:r w:rsidRPr="009A6870">
        <w:rPr>
          <w:rFonts w:ascii="Times New Roman" w:hAnsi="Times New Roman" w:cs="Times New Roman"/>
          <w:sz w:val="24"/>
          <w:szCs w:val="24"/>
        </w:rPr>
        <w:t xml:space="preserve"> leggi scientifiche. </w:t>
      </w:r>
    </w:p>
    <w:p w:rsidR="000528EB" w:rsidRPr="009A6870" w:rsidRDefault="000528EB" w:rsidP="000528EB">
      <w:pPr>
        <w:spacing w:after="0"/>
        <w:jc w:val="both"/>
        <w:rPr>
          <w:rFonts w:ascii="Times New Roman" w:hAnsi="Times New Roman" w:cs="Times New Roman"/>
          <w:sz w:val="24"/>
          <w:szCs w:val="24"/>
        </w:rPr>
      </w:pPr>
      <w:r w:rsidRPr="009A6870">
        <w:rPr>
          <w:rFonts w:ascii="Times New Roman" w:hAnsi="Times New Roman" w:cs="Times New Roman"/>
          <w:sz w:val="24"/>
          <w:szCs w:val="24"/>
        </w:rPr>
        <w:t xml:space="preserve">Con un terzo motivo si lamenta la sussistenza di vizio motivazionale, analogo a quello sopra denunciato sul nesso causale, anche </w:t>
      </w:r>
      <w:proofErr w:type="gramStart"/>
      <w:r w:rsidRPr="009A6870">
        <w:rPr>
          <w:rFonts w:ascii="Times New Roman" w:hAnsi="Times New Roman" w:cs="Times New Roman"/>
          <w:sz w:val="24"/>
          <w:szCs w:val="24"/>
        </w:rPr>
        <w:t>in relazione ai</w:t>
      </w:r>
      <w:proofErr w:type="gramEnd"/>
      <w:r w:rsidRPr="009A6870">
        <w:rPr>
          <w:rFonts w:ascii="Times New Roman" w:hAnsi="Times New Roman" w:cs="Times New Roman"/>
          <w:sz w:val="24"/>
          <w:szCs w:val="24"/>
        </w:rPr>
        <w:t xml:space="preserve"> vari profili di colpa ritenuti sussistenti; </w:t>
      </w:r>
      <w:proofErr w:type="spellStart"/>
      <w:r w:rsidRPr="009A6870">
        <w:rPr>
          <w:rFonts w:ascii="Times New Roman" w:hAnsi="Times New Roman" w:cs="Times New Roman"/>
          <w:sz w:val="24"/>
          <w:szCs w:val="24"/>
        </w:rPr>
        <w:t>conriferimento</w:t>
      </w:r>
      <w:proofErr w:type="spellEnd"/>
      <w:r w:rsidRPr="009A6870">
        <w:rPr>
          <w:rFonts w:ascii="Times New Roman" w:hAnsi="Times New Roman" w:cs="Times New Roman"/>
          <w:sz w:val="24"/>
          <w:szCs w:val="24"/>
        </w:rPr>
        <w:t xml:space="preserve"> all' obbligo di manutenzione, non si è tenuto conto che la gru veniva utilizzata dal solo </w:t>
      </w:r>
      <w:proofErr w:type="spellStart"/>
      <w:r w:rsidRPr="009A6870">
        <w:rPr>
          <w:rFonts w:ascii="Times New Roman" w:hAnsi="Times New Roman" w:cs="Times New Roman"/>
          <w:sz w:val="24"/>
          <w:szCs w:val="24"/>
        </w:rPr>
        <w:t>Strammielo</w:t>
      </w:r>
      <w:proofErr w:type="spellEnd"/>
      <w:r w:rsidRPr="009A6870">
        <w:rPr>
          <w:rFonts w:ascii="Times New Roman" w:hAnsi="Times New Roman" w:cs="Times New Roman"/>
          <w:sz w:val="24"/>
          <w:szCs w:val="24"/>
        </w:rPr>
        <w:t xml:space="preserve">, dagli stessi giudici ritenuto gruista esperto, e che in assenza di segnalazioni di guasti da parte del medesimo o dei tecnici incaricati, non poteva pretendersi intervento alcuno da parte di </w:t>
      </w:r>
      <w:proofErr w:type="spellStart"/>
      <w:r w:rsidRPr="009A6870">
        <w:rPr>
          <w:rFonts w:ascii="Times New Roman" w:hAnsi="Times New Roman" w:cs="Times New Roman"/>
          <w:sz w:val="24"/>
          <w:szCs w:val="24"/>
        </w:rPr>
        <w:t>Belardi</w:t>
      </w:r>
      <w:proofErr w:type="spellEnd"/>
      <w:r w:rsidRPr="009A6870">
        <w:rPr>
          <w:rFonts w:ascii="Times New Roman" w:hAnsi="Times New Roman" w:cs="Times New Roman"/>
          <w:sz w:val="24"/>
          <w:szCs w:val="24"/>
        </w:rPr>
        <w:t xml:space="preserve"> e Ferraro; con riferimento alla ritenuta omissione del dovere di formazione e informazione del gruista, non si sono volute considerare le diverse dichiarazioni dei testi ing. Vassallo e </w:t>
      </w:r>
      <w:proofErr w:type="spellStart"/>
      <w:r w:rsidRPr="009A6870">
        <w:rPr>
          <w:rFonts w:ascii="Times New Roman" w:hAnsi="Times New Roman" w:cs="Times New Roman"/>
          <w:sz w:val="24"/>
          <w:szCs w:val="24"/>
        </w:rPr>
        <w:t>Buttarini</w:t>
      </w:r>
      <w:proofErr w:type="spellEnd"/>
      <w:r w:rsidRPr="009A6870">
        <w:rPr>
          <w:rFonts w:ascii="Times New Roman" w:hAnsi="Times New Roman" w:cs="Times New Roman"/>
          <w:sz w:val="24"/>
          <w:szCs w:val="24"/>
        </w:rPr>
        <w:t xml:space="preserve">; non si è considerato che la mancata verifica annuale e la concessione in uso </w:t>
      </w:r>
      <w:r w:rsidRPr="009A6870">
        <w:rPr>
          <w:rFonts w:ascii="Times New Roman" w:hAnsi="Times New Roman" w:cs="Times New Roman"/>
          <w:sz w:val="24"/>
          <w:szCs w:val="24"/>
        </w:rPr>
        <w:lastRenderedPageBreak/>
        <w:t xml:space="preserve">della gru non hanno avuto efficacia causale alcuna, né che andava indagata la prevedibilità ed evitabilità in concreto dell'evento come conseguenza specifica dei vari profili di colpa evocati ed in particolare sotto il profilo delle circostanze in cui si è verificato l'evento, allorché lo </w:t>
      </w:r>
      <w:proofErr w:type="spellStart"/>
      <w:r w:rsidRPr="009A6870">
        <w:rPr>
          <w:rFonts w:ascii="Times New Roman" w:hAnsi="Times New Roman" w:cs="Times New Roman"/>
          <w:sz w:val="24"/>
          <w:szCs w:val="24"/>
        </w:rPr>
        <w:t>Strammiello</w:t>
      </w:r>
      <w:proofErr w:type="spellEnd"/>
      <w:r w:rsidRPr="009A6870">
        <w:rPr>
          <w:rFonts w:ascii="Times New Roman" w:hAnsi="Times New Roman" w:cs="Times New Roman"/>
          <w:sz w:val="24"/>
          <w:szCs w:val="24"/>
        </w:rPr>
        <w:t xml:space="preserve"> operava in altro cantiere, sotto la guida tecnica ed operativa di altro capocantiere, con impossibilità degli imputati di controllare cosa egli stesse facendo. </w:t>
      </w:r>
    </w:p>
    <w:p w:rsidR="000528EB" w:rsidRPr="009A6870" w:rsidRDefault="000528EB" w:rsidP="000528EB">
      <w:pPr>
        <w:spacing w:after="0"/>
        <w:jc w:val="both"/>
        <w:rPr>
          <w:rFonts w:ascii="Times New Roman" w:hAnsi="Times New Roman" w:cs="Times New Roman"/>
          <w:sz w:val="24"/>
          <w:szCs w:val="24"/>
        </w:rPr>
      </w:pPr>
      <w:r w:rsidRPr="009A6870">
        <w:rPr>
          <w:rFonts w:ascii="Times New Roman" w:hAnsi="Times New Roman" w:cs="Times New Roman"/>
          <w:sz w:val="24"/>
          <w:szCs w:val="24"/>
        </w:rPr>
        <w:t xml:space="preserve">Con </w:t>
      </w:r>
      <w:proofErr w:type="gramStart"/>
      <w:r w:rsidRPr="009A6870">
        <w:rPr>
          <w:rFonts w:ascii="Times New Roman" w:hAnsi="Times New Roman" w:cs="Times New Roman"/>
          <w:sz w:val="24"/>
          <w:szCs w:val="24"/>
        </w:rPr>
        <w:t>ulteriore</w:t>
      </w:r>
      <w:proofErr w:type="gramEnd"/>
      <w:r w:rsidRPr="009A6870">
        <w:rPr>
          <w:rFonts w:ascii="Times New Roman" w:hAnsi="Times New Roman" w:cs="Times New Roman"/>
          <w:sz w:val="24"/>
          <w:szCs w:val="24"/>
        </w:rPr>
        <w:t xml:space="preserve"> motivo tutti i ricorrenti si soffermano su tale ultimo profilo, sostenendo che non è stata opportunamente valutata la circostanza del c.d. nolo a caldo. Raffaele </w:t>
      </w:r>
      <w:proofErr w:type="spellStart"/>
      <w:r w:rsidRPr="009A6870">
        <w:rPr>
          <w:rFonts w:ascii="Times New Roman" w:hAnsi="Times New Roman" w:cs="Times New Roman"/>
          <w:sz w:val="24"/>
          <w:szCs w:val="24"/>
        </w:rPr>
        <w:t>Strammiello</w:t>
      </w:r>
      <w:proofErr w:type="spellEnd"/>
      <w:r w:rsidRPr="009A6870">
        <w:rPr>
          <w:rFonts w:ascii="Times New Roman" w:hAnsi="Times New Roman" w:cs="Times New Roman"/>
          <w:sz w:val="24"/>
          <w:szCs w:val="24"/>
        </w:rPr>
        <w:t xml:space="preserve"> era stato inviato con la gru </w:t>
      </w:r>
      <w:proofErr w:type="spellStart"/>
      <w:r w:rsidRPr="009A6870">
        <w:rPr>
          <w:rFonts w:ascii="Times New Roman" w:hAnsi="Times New Roman" w:cs="Times New Roman"/>
          <w:sz w:val="24"/>
          <w:szCs w:val="24"/>
        </w:rPr>
        <w:t>Gottwald</w:t>
      </w:r>
      <w:proofErr w:type="spellEnd"/>
      <w:r w:rsidRPr="009A6870">
        <w:rPr>
          <w:rFonts w:ascii="Times New Roman" w:hAnsi="Times New Roman" w:cs="Times New Roman"/>
          <w:sz w:val="24"/>
          <w:szCs w:val="24"/>
        </w:rPr>
        <w:t xml:space="preserve"> AMK 106-51 in </w:t>
      </w:r>
      <w:proofErr w:type="gramStart"/>
      <w:r w:rsidRPr="009A6870">
        <w:rPr>
          <w:rFonts w:ascii="Times New Roman" w:hAnsi="Times New Roman" w:cs="Times New Roman"/>
          <w:sz w:val="24"/>
          <w:szCs w:val="24"/>
        </w:rPr>
        <w:t xml:space="preserve">una </w:t>
      </w:r>
      <w:proofErr w:type="gramEnd"/>
      <w:r w:rsidRPr="009A6870">
        <w:rPr>
          <w:rFonts w:ascii="Times New Roman" w:hAnsi="Times New Roman" w:cs="Times New Roman"/>
          <w:sz w:val="24"/>
          <w:szCs w:val="24"/>
        </w:rPr>
        <w:t xml:space="preserve">area del cantiere ENEL diversa da quella in cui operava la DEMONT </w:t>
      </w:r>
      <w:proofErr w:type="spellStart"/>
      <w:r w:rsidRPr="009A6870">
        <w:rPr>
          <w:rFonts w:ascii="Times New Roman" w:hAnsi="Times New Roman" w:cs="Times New Roman"/>
          <w:sz w:val="24"/>
          <w:szCs w:val="24"/>
        </w:rPr>
        <w:t>srl</w:t>
      </w:r>
      <w:proofErr w:type="spellEnd"/>
      <w:r w:rsidRPr="009A6870">
        <w:rPr>
          <w:rFonts w:ascii="Times New Roman" w:hAnsi="Times New Roman" w:cs="Times New Roman"/>
          <w:sz w:val="24"/>
          <w:szCs w:val="24"/>
        </w:rPr>
        <w:t xml:space="preserve"> e precisamente nell'area cantieristica di pertinenza della T.C. </w:t>
      </w:r>
      <w:proofErr w:type="spellStart"/>
      <w:r w:rsidRPr="009A6870">
        <w:rPr>
          <w:rFonts w:ascii="Times New Roman" w:hAnsi="Times New Roman" w:cs="Times New Roman"/>
          <w:sz w:val="24"/>
          <w:szCs w:val="24"/>
        </w:rPr>
        <w:t>snc</w:t>
      </w:r>
      <w:proofErr w:type="spellEnd"/>
      <w:r w:rsidRPr="009A6870">
        <w:rPr>
          <w:rFonts w:ascii="Times New Roman" w:hAnsi="Times New Roman" w:cs="Times New Roman"/>
          <w:sz w:val="24"/>
          <w:szCs w:val="24"/>
        </w:rPr>
        <w:t xml:space="preserve"> ed ivi seguiva le direttive impartitegli dal capocantiere di quest'ultima ditta; nella esecuzione di questi lavori la gru operava con una configurazione scorretta: nonostante si stesse lavorando con il solo argano principale, la gru aveva mantenuto, sia pure parzialmente, la configurazione dell'argano ausiliario, con relativa fune, bozzello e gancio. Erroneamente -secondo i ricorrenti </w:t>
      </w:r>
      <w:proofErr w:type="gramStart"/>
      <w:r w:rsidRPr="009A6870">
        <w:rPr>
          <w:rFonts w:ascii="Times New Roman" w:hAnsi="Times New Roman" w:cs="Times New Roman"/>
          <w:sz w:val="24"/>
          <w:szCs w:val="24"/>
        </w:rPr>
        <w:t>-i</w:t>
      </w:r>
      <w:proofErr w:type="gramEnd"/>
      <w:r w:rsidRPr="009A6870">
        <w:rPr>
          <w:rFonts w:ascii="Times New Roman" w:hAnsi="Times New Roman" w:cs="Times New Roman"/>
          <w:sz w:val="24"/>
          <w:szCs w:val="24"/>
        </w:rPr>
        <w:t xml:space="preserve"> giudici, sia in primo che in secondo grado hanno escluso ogni responsabilità da parte di dirigenti e preposti della TC, senza tenere conto che, essendosi l'incidente verificato nel cantiere di quest'ultima e sotto la sorveglianza della stessa, ne doveva essere almeno vagliata la eventuale responsabilità al fine di valutare se vi fosse stata interruzione del nesso causale o comunque al fine di limitare quella, eventualmente concorrente, della </w:t>
      </w:r>
      <w:proofErr w:type="spellStart"/>
      <w:r w:rsidRPr="009A6870">
        <w:rPr>
          <w:rFonts w:ascii="Times New Roman" w:hAnsi="Times New Roman" w:cs="Times New Roman"/>
          <w:sz w:val="24"/>
          <w:szCs w:val="24"/>
        </w:rPr>
        <w:t>Demont</w:t>
      </w:r>
      <w:proofErr w:type="spellEnd"/>
      <w:r w:rsidRPr="009A6870">
        <w:rPr>
          <w:rFonts w:ascii="Times New Roman" w:hAnsi="Times New Roman" w:cs="Times New Roman"/>
          <w:sz w:val="24"/>
          <w:szCs w:val="24"/>
        </w:rPr>
        <w:t xml:space="preserve">. Si sostiene che non vi è prova che la gru sia uscita dal cantiere </w:t>
      </w:r>
      <w:proofErr w:type="spellStart"/>
      <w:r w:rsidRPr="009A6870">
        <w:rPr>
          <w:rFonts w:ascii="Times New Roman" w:hAnsi="Times New Roman" w:cs="Times New Roman"/>
          <w:sz w:val="24"/>
          <w:szCs w:val="24"/>
        </w:rPr>
        <w:t>Demont</w:t>
      </w:r>
      <w:proofErr w:type="spellEnd"/>
      <w:r w:rsidRPr="009A6870">
        <w:rPr>
          <w:rFonts w:ascii="Times New Roman" w:hAnsi="Times New Roman" w:cs="Times New Roman"/>
          <w:sz w:val="24"/>
          <w:szCs w:val="24"/>
        </w:rPr>
        <w:t xml:space="preserve"> </w:t>
      </w:r>
      <w:proofErr w:type="spellStart"/>
      <w:r w:rsidRPr="009A6870">
        <w:rPr>
          <w:rFonts w:ascii="Times New Roman" w:hAnsi="Times New Roman" w:cs="Times New Roman"/>
          <w:sz w:val="24"/>
          <w:szCs w:val="24"/>
        </w:rPr>
        <w:t>srl</w:t>
      </w:r>
      <w:proofErr w:type="spellEnd"/>
      <w:r w:rsidRPr="009A6870">
        <w:rPr>
          <w:rFonts w:ascii="Times New Roman" w:hAnsi="Times New Roman" w:cs="Times New Roman"/>
          <w:sz w:val="24"/>
          <w:szCs w:val="24"/>
        </w:rPr>
        <w:t xml:space="preserve"> con l'erronea configurazione e che tale configurazione, che non può che dipendere dallo specifico lavoro che la gru doveva compiere, è stata evidentemente decisa in </w:t>
      </w:r>
      <w:proofErr w:type="spellStart"/>
      <w:r w:rsidRPr="009A6870">
        <w:rPr>
          <w:rFonts w:ascii="Times New Roman" w:hAnsi="Times New Roman" w:cs="Times New Roman"/>
          <w:sz w:val="24"/>
          <w:szCs w:val="24"/>
        </w:rPr>
        <w:t>laca</w:t>
      </w:r>
      <w:proofErr w:type="spellEnd"/>
      <w:r w:rsidRPr="009A6870">
        <w:rPr>
          <w:rFonts w:ascii="Times New Roman" w:hAnsi="Times New Roman" w:cs="Times New Roman"/>
          <w:sz w:val="24"/>
          <w:szCs w:val="24"/>
        </w:rPr>
        <w:t xml:space="preserve"> per rispondere alle specifiche esigenze della ditta che aveva richiesto il noleggio, la </w:t>
      </w:r>
      <w:proofErr w:type="gramStart"/>
      <w:r w:rsidRPr="009A6870">
        <w:rPr>
          <w:rFonts w:ascii="Times New Roman" w:hAnsi="Times New Roman" w:cs="Times New Roman"/>
          <w:sz w:val="24"/>
          <w:szCs w:val="24"/>
        </w:rPr>
        <w:t>Te</w:t>
      </w:r>
      <w:proofErr w:type="gramEnd"/>
      <w:r w:rsidRPr="009A6870">
        <w:rPr>
          <w:rFonts w:ascii="Times New Roman" w:hAnsi="Times New Roman" w:cs="Times New Roman"/>
          <w:sz w:val="24"/>
          <w:szCs w:val="24"/>
        </w:rPr>
        <w:t xml:space="preserve"> </w:t>
      </w:r>
      <w:proofErr w:type="spellStart"/>
      <w:r w:rsidRPr="009A6870">
        <w:rPr>
          <w:rFonts w:ascii="Times New Roman" w:hAnsi="Times New Roman" w:cs="Times New Roman"/>
          <w:sz w:val="24"/>
          <w:szCs w:val="24"/>
        </w:rPr>
        <w:t>snc</w:t>
      </w:r>
      <w:proofErr w:type="spellEnd"/>
      <w:r w:rsidRPr="009A6870">
        <w:rPr>
          <w:rFonts w:ascii="Times New Roman" w:hAnsi="Times New Roman" w:cs="Times New Roman"/>
          <w:sz w:val="24"/>
          <w:szCs w:val="24"/>
        </w:rPr>
        <w:t xml:space="preserve">, con responsabilità di quest'ultima. </w:t>
      </w:r>
    </w:p>
    <w:p w:rsidR="000528EB" w:rsidRPr="009A6870" w:rsidRDefault="000528EB" w:rsidP="000528EB">
      <w:pPr>
        <w:spacing w:after="0"/>
        <w:jc w:val="both"/>
        <w:rPr>
          <w:rFonts w:ascii="Times New Roman" w:hAnsi="Times New Roman" w:cs="Times New Roman"/>
          <w:sz w:val="24"/>
          <w:szCs w:val="24"/>
        </w:rPr>
      </w:pPr>
      <w:r w:rsidRPr="009A6870">
        <w:rPr>
          <w:rFonts w:ascii="Times New Roman" w:hAnsi="Times New Roman" w:cs="Times New Roman"/>
          <w:sz w:val="24"/>
          <w:szCs w:val="24"/>
        </w:rPr>
        <w:t xml:space="preserve">Con il quinto motivo, sempre comune ai ricorrenti, si deduce difetto di motivazione </w:t>
      </w:r>
      <w:proofErr w:type="gramStart"/>
      <w:r w:rsidRPr="009A6870">
        <w:rPr>
          <w:rFonts w:ascii="Times New Roman" w:hAnsi="Times New Roman" w:cs="Times New Roman"/>
          <w:sz w:val="24"/>
          <w:szCs w:val="24"/>
        </w:rPr>
        <w:t>in ordine alla</w:t>
      </w:r>
      <w:proofErr w:type="gramEnd"/>
      <w:r w:rsidRPr="009A6870">
        <w:rPr>
          <w:rFonts w:ascii="Times New Roman" w:hAnsi="Times New Roman" w:cs="Times New Roman"/>
          <w:sz w:val="24"/>
          <w:szCs w:val="24"/>
        </w:rPr>
        <w:t xml:space="preserve"> valutazioni delle circostanze. In particolare si lamenta che nel negare l'attenuante del risarcimento del danno non si è </w:t>
      </w:r>
      <w:proofErr w:type="gramStart"/>
      <w:r w:rsidRPr="009A6870">
        <w:rPr>
          <w:rFonts w:ascii="Times New Roman" w:hAnsi="Times New Roman" w:cs="Times New Roman"/>
          <w:sz w:val="24"/>
          <w:szCs w:val="24"/>
        </w:rPr>
        <w:t>tenuto</w:t>
      </w:r>
      <w:proofErr w:type="gramEnd"/>
      <w:r w:rsidRPr="009A6870">
        <w:rPr>
          <w:rFonts w:ascii="Times New Roman" w:hAnsi="Times New Roman" w:cs="Times New Roman"/>
          <w:sz w:val="24"/>
          <w:szCs w:val="24"/>
        </w:rPr>
        <w:t xml:space="preserve"> conto dell'offerta risarcitoria formulata in data 10.4.2003 dalla RAS, società di assicurazione della </w:t>
      </w:r>
      <w:proofErr w:type="spellStart"/>
      <w:r w:rsidRPr="009A6870">
        <w:rPr>
          <w:rFonts w:ascii="Times New Roman" w:hAnsi="Times New Roman" w:cs="Times New Roman"/>
          <w:sz w:val="24"/>
          <w:szCs w:val="24"/>
        </w:rPr>
        <w:t>Demont</w:t>
      </w:r>
      <w:proofErr w:type="spellEnd"/>
      <w:r w:rsidRPr="009A6870">
        <w:rPr>
          <w:rFonts w:ascii="Times New Roman" w:hAnsi="Times New Roman" w:cs="Times New Roman"/>
          <w:sz w:val="24"/>
          <w:szCs w:val="24"/>
        </w:rPr>
        <w:t xml:space="preserve">, di 155.000 euro nei confronti della vedova dell' operaio 'deceduto. Erroneamente il risarcimento è stato ritenuto non tempestivo (mentre è </w:t>
      </w:r>
      <w:proofErr w:type="gramStart"/>
      <w:r w:rsidRPr="009A6870">
        <w:rPr>
          <w:rFonts w:ascii="Times New Roman" w:hAnsi="Times New Roman" w:cs="Times New Roman"/>
          <w:sz w:val="24"/>
          <w:szCs w:val="24"/>
        </w:rPr>
        <w:t>stato effettuata</w:t>
      </w:r>
      <w:proofErr w:type="gramEnd"/>
      <w:r w:rsidRPr="009A6870">
        <w:rPr>
          <w:rFonts w:ascii="Times New Roman" w:hAnsi="Times New Roman" w:cs="Times New Roman"/>
          <w:sz w:val="24"/>
          <w:szCs w:val="24"/>
        </w:rPr>
        <w:t xml:space="preserve"> prima del rinvio a giudizio), non valido ai fini di cui trattasi in quanto non proveniente dagli imputati (in contrasto con la giurisprudenza di questa Corte che riconosce la natura oggettiva dell'attenuante e che dunque ammette che il risarcimento possa essere effettuato anche dall' istituto assicurativo) e non accettato (laddove la giurisprudenza ritiene valida oltre all'offerta reale, anche un'offerta comunque estrinsecata in termini chiari, concreti ed incondizionati). Peraltro la provvisionale fissata dal giudice è stata versata. </w:t>
      </w:r>
    </w:p>
    <w:p w:rsidR="000528EB" w:rsidRPr="009A6870" w:rsidRDefault="000528EB" w:rsidP="003D3B17">
      <w:pPr>
        <w:spacing w:after="0"/>
        <w:jc w:val="both"/>
        <w:rPr>
          <w:rFonts w:ascii="Times New Roman" w:hAnsi="Times New Roman" w:cs="Times New Roman"/>
          <w:sz w:val="24"/>
          <w:szCs w:val="24"/>
        </w:rPr>
      </w:pPr>
      <w:r w:rsidRPr="009A6870">
        <w:rPr>
          <w:rFonts w:ascii="Times New Roman" w:hAnsi="Times New Roman" w:cs="Times New Roman"/>
          <w:sz w:val="24"/>
          <w:szCs w:val="24"/>
        </w:rPr>
        <w:t xml:space="preserve">Con il sesto motivo, </w:t>
      </w:r>
      <w:proofErr w:type="gramStart"/>
      <w:r w:rsidRPr="009A6870">
        <w:rPr>
          <w:rFonts w:ascii="Times New Roman" w:hAnsi="Times New Roman" w:cs="Times New Roman"/>
          <w:sz w:val="24"/>
          <w:szCs w:val="24"/>
        </w:rPr>
        <w:t>anch’</w:t>
      </w:r>
      <w:proofErr w:type="gramEnd"/>
      <w:r w:rsidRPr="009A6870">
        <w:rPr>
          <w:rFonts w:ascii="Times New Roman" w:hAnsi="Times New Roman" w:cs="Times New Roman"/>
          <w:sz w:val="24"/>
          <w:szCs w:val="24"/>
        </w:rPr>
        <w:t xml:space="preserve"> esso comune, si eccepisce la nullità </w:t>
      </w:r>
      <w:r w:rsidR="003D3B17" w:rsidRPr="009A6870">
        <w:rPr>
          <w:rFonts w:ascii="Times New Roman" w:hAnsi="Times New Roman" w:cs="Times New Roman"/>
          <w:sz w:val="24"/>
          <w:szCs w:val="24"/>
        </w:rPr>
        <w:t xml:space="preserve">dell’ordinanza con cui il Tribunale della Spezia ha ammesso la </w:t>
      </w:r>
      <w:r w:rsidRPr="009A6870">
        <w:rPr>
          <w:rFonts w:ascii="Times New Roman" w:hAnsi="Times New Roman" w:cs="Times New Roman"/>
          <w:sz w:val="24"/>
          <w:szCs w:val="24"/>
        </w:rPr>
        <w:t xml:space="preserve">costituzione di parte civile dei sindacati, nonché del capo della sentenza della Corte di appello che la richiama e del capo che conferma la condanna al risarcimento dei danni in loro favore. I ricorrenti, premesso che la Corte di appello ha omesso specifiche motivazioni al riguardo, richiamandosi, senza alcuna rivalutazione, alla sentenza di primo grado, riportano la motivazione di tale sentenza che (pp. 2 -4) ha giustificato la propria decisione affermando che essendo "la questione </w:t>
      </w:r>
      <w:proofErr w:type="gramStart"/>
      <w:r w:rsidRPr="009A6870">
        <w:rPr>
          <w:rFonts w:ascii="Times New Roman" w:hAnsi="Times New Roman" w:cs="Times New Roman"/>
          <w:sz w:val="24"/>
          <w:szCs w:val="24"/>
        </w:rPr>
        <w:t>relativa alla</w:t>
      </w:r>
      <w:proofErr w:type="gramEnd"/>
      <w:r w:rsidRPr="009A6870">
        <w:rPr>
          <w:rFonts w:ascii="Times New Roman" w:hAnsi="Times New Roman" w:cs="Times New Roman"/>
          <w:sz w:val="24"/>
          <w:szCs w:val="24"/>
        </w:rPr>
        <w:t xml:space="preserve"> sicurezza nell'ambiente di lavoro un</w:t>
      </w:r>
      <w:r w:rsidR="003D3B17" w:rsidRPr="009A6870">
        <w:rPr>
          <w:rFonts w:ascii="Times New Roman" w:hAnsi="Times New Roman" w:cs="Times New Roman"/>
          <w:sz w:val="24"/>
          <w:szCs w:val="24"/>
        </w:rPr>
        <w:t>o dei fini specifici maggiormente caratterizzanti delle organizza</w:t>
      </w:r>
      <w:r w:rsidRPr="009A6870">
        <w:rPr>
          <w:rFonts w:ascii="Times New Roman" w:hAnsi="Times New Roman" w:cs="Times New Roman"/>
          <w:sz w:val="24"/>
          <w:szCs w:val="24"/>
        </w:rPr>
        <w:t>zioni sindacali di categoria la ritenuta violazione della sicurezza nell'ambiente di lavoro avente incidenza causale sulla produzione dell'evento mortale costituisce un fatto ingiusto, fonte certa di un danno</w:t>
      </w:r>
      <w:r w:rsidR="003D3B17" w:rsidRPr="009A6870">
        <w:rPr>
          <w:rFonts w:ascii="Times New Roman" w:hAnsi="Times New Roman" w:cs="Times New Roman"/>
          <w:sz w:val="24"/>
          <w:szCs w:val="24"/>
        </w:rPr>
        <w:t xml:space="preserve"> altrettanto ingiusto e, per ciò</w:t>
      </w:r>
      <w:r w:rsidRPr="009A6870">
        <w:rPr>
          <w:rFonts w:ascii="Times New Roman" w:hAnsi="Times New Roman" w:cs="Times New Roman"/>
          <w:sz w:val="24"/>
          <w:szCs w:val="24"/>
        </w:rPr>
        <w:t xml:space="preserve"> stesso, risarcibile mediante la costituzione di parte civile nel processo penale, nella misura in cui si tratta di una lesione del diritto di personalità del sodalizio, con riferimento allo scopo ed ai suoi componenti. </w:t>
      </w:r>
      <w:proofErr w:type="gramStart"/>
      <w:r w:rsidRPr="009A6870">
        <w:rPr>
          <w:rFonts w:ascii="Times New Roman" w:hAnsi="Times New Roman" w:cs="Times New Roman"/>
          <w:sz w:val="24"/>
          <w:szCs w:val="24"/>
        </w:rPr>
        <w:t xml:space="preserve">Nel </w:t>
      </w:r>
      <w:r w:rsidRPr="009A6870">
        <w:rPr>
          <w:rFonts w:ascii="Times New Roman" w:hAnsi="Times New Roman" w:cs="Times New Roman"/>
          <w:sz w:val="24"/>
          <w:szCs w:val="24"/>
        </w:rPr>
        <w:lastRenderedPageBreak/>
        <w:t>caso di specie, le cita te organizzazioni sindacali possono vantare non solo un interesse legittimo alla generica osservanza delle norme poste a tutel</w:t>
      </w:r>
      <w:r w:rsidR="003D3B17" w:rsidRPr="009A6870">
        <w:rPr>
          <w:rFonts w:ascii="Times New Roman" w:hAnsi="Times New Roman" w:cs="Times New Roman"/>
          <w:sz w:val="24"/>
          <w:szCs w:val="24"/>
        </w:rPr>
        <w:t>a dei lavoratori, bensì un diri</w:t>
      </w:r>
      <w:r w:rsidRPr="009A6870">
        <w:rPr>
          <w:rFonts w:ascii="Times New Roman" w:hAnsi="Times New Roman" w:cs="Times New Roman"/>
          <w:sz w:val="24"/>
          <w:szCs w:val="24"/>
        </w:rPr>
        <w:t>tto proprio nel processo penale, da esercitare mediante la costituzione di parte civile e la richiesta di risarcimento del danno subito "</w:t>
      </w:r>
      <w:proofErr w:type="gramEnd"/>
      <w:r w:rsidRPr="009A6870">
        <w:rPr>
          <w:rFonts w:ascii="Times New Roman" w:hAnsi="Times New Roman" w:cs="Times New Roman"/>
          <w:sz w:val="24"/>
          <w:szCs w:val="24"/>
        </w:rPr>
        <w:t xml:space="preserve">. </w:t>
      </w:r>
    </w:p>
    <w:p w:rsidR="007470BC" w:rsidRPr="009A6870" w:rsidRDefault="000528EB" w:rsidP="007470BC">
      <w:pPr>
        <w:spacing w:after="0"/>
        <w:jc w:val="both"/>
        <w:rPr>
          <w:rFonts w:ascii="Times New Roman" w:hAnsi="Times New Roman" w:cs="Times New Roman"/>
          <w:sz w:val="24"/>
          <w:szCs w:val="24"/>
        </w:rPr>
      </w:pPr>
      <w:r w:rsidRPr="009A6870">
        <w:rPr>
          <w:rFonts w:ascii="Times New Roman" w:hAnsi="Times New Roman" w:cs="Times New Roman"/>
          <w:sz w:val="24"/>
          <w:szCs w:val="24"/>
        </w:rPr>
        <w:t xml:space="preserve">I ricorrenti ricordano che le questioni di diritto che sottendono la vicenda sono state e, sono </w:t>
      </w:r>
      <w:proofErr w:type="gramStart"/>
      <w:r w:rsidRPr="009A6870">
        <w:rPr>
          <w:rFonts w:ascii="Times New Roman" w:hAnsi="Times New Roman" w:cs="Times New Roman"/>
          <w:sz w:val="24"/>
          <w:szCs w:val="24"/>
        </w:rPr>
        <w:t xml:space="preserve">tutt' </w:t>
      </w:r>
      <w:proofErr w:type="gramEnd"/>
      <w:r w:rsidRPr="009A6870">
        <w:rPr>
          <w:rFonts w:ascii="Times New Roman" w:hAnsi="Times New Roman" w:cs="Times New Roman"/>
          <w:sz w:val="24"/>
          <w:szCs w:val="24"/>
        </w:rPr>
        <w:t xml:space="preserve">ora, oggetto di analisi da parte della dottrina e della giurisprudenza e soggette a rilevanti sviluppi sui quali si sollecita questa Corte a prendere una espressa posizione. Infatti, circa l'analisi dei presupposti per l'esercizio </w:t>
      </w:r>
      <w:proofErr w:type="gramStart"/>
      <w:r w:rsidRPr="009A6870">
        <w:rPr>
          <w:rFonts w:ascii="Times New Roman" w:hAnsi="Times New Roman" w:cs="Times New Roman"/>
          <w:sz w:val="24"/>
          <w:szCs w:val="24"/>
        </w:rPr>
        <w:t xml:space="preserve">dell' </w:t>
      </w:r>
      <w:proofErr w:type="gramEnd"/>
      <w:r w:rsidRPr="009A6870">
        <w:rPr>
          <w:rFonts w:ascii="Times New Roman" w:hAnsi="Times New Roman" w:cs="Times New Roman"/>
          <w:sz w:val="24"/>
          <w:szCs w:val="24"/>
        </w:rPr>
        <w:t xml:space="preserve">azione risarcitoria da parte delle associazioni sindacali, si è sottolineato, con giurisprudenza a lungo incontrastata, (Sez. IV 23.5.1990, n. 18440 Landini, CED n. 186068 e Sezioni Unite 21 Maggio, 1988, </w:t>
      </w:r>
      <w:proofErr w:type="spellStart"/>
      <w:r w:rsidRPr="009A6870">
        <w:rPr>
          <w:rFonts w:ascii="Times New Roman" w:hAnsi="Times New Roman" w:cs="Times New Roman"/>
          <w:sz w:val="24"/>
          <w:szCs w:val="24"/>
        </w:rPr>
        <w:t>Iori</w:t>
      </w:r>
      <w:proofErr w:type="spellEnd"/>
      <w:r w:rsidRPr="009A6870">
        <w:rPr>
          <w:rFonts w:ascii="Times New Roman" w:hAnsi="Times New Roman" w:cs="Times New Roman"/>
          <w:sz w:val="24"/>
          <w:szCs w:val="24"/>
        </w:rPr>
        <w:t xml:space="preserve">) la necessità della esistenza, oltre che di una condotta ingiusta, di un danno ingiusto, ritenendo risarcibile solo quello che derivi dalla lesione di un interesse tutelato in via diretta ed immediata da una norma giuridica, ed avente dunque natura di diritto soggettivo; pervenendo così ad escludere la </w:t>
      </w:r>
      <w:proofErr w:type="spellStart"/>
      <w:r w:rsidRPr="009A6870">
        <w:rPr>
          <w:rFonts w:ascii="Times New Roman" w:hAnsi="Times New Roman" w:cs="Times New Roman"/>
          <w:sz w:val="24"/>
          <w:szCs w:val="24"/>
        </w:rPr>
        <w:t>legitimatio</w:t>
      </w:r>
      <w:proofErr w:type="spellEnd"/>
      <w:r w:rsidRPr="009A6870">
        <w:rPr>
          <w:rFonts w:ascii="Times New Roman" w:hAnsi="Times New Roman" w:cs="Times New Roman"/>
          <w:sz w:val="24"/>
          <w:szCs w:val="24"/>
        </w:rPr>
        <w:t xml:space="preserve"> ad </w:t>
      </w:r>
      <w:proofErr w:type="spellStart"/>
      <w:r w:rsidRPr="009A6870">
        <w:rPr>
          <w:rFonts w:ascii="Times New Roman" w:hAnsi="Times New Roman" w:cs="Times New Roman"/>
          <w:sz w:val="24"/>
          <w:szCs w:val="24"/>
        </w:rPr>
        <w:t>causam</w:t>
      </w:r>
      <w:proofErr w:type="spellEnd"/>
      <w:r w:rsidRPr="009A6870">
        <w:rPr>
          <w:rFonts w:ascii="Times New Roman" w:hAnsi="Times New Roman" w:cs="Times New Roman"/>
          <w:sz w:val="24"/>
          <w:szCs w:val="24"/>
        </w:rPr>
        <w:t xml:space="preserve"> delle organizzazioni sindacali. I ricorrenti ricordano come a fronte delle aperture provenienti dai giudici di merito, la Cassazione è intervenuta ancora con la sentenza 13 luglio 1993, Arienti con la quale, sulla base </w:t>
      </w:r>
      <w:proofErr w:type="gramStart"/>
      <w:r w:rsidRPr="009A6870">
        <w:rPr>
          <w:rFonts w:ascii="Times New Roman" w:hAnsi="Times New Roman" w:cs="Times New Roman"/>
          <w:sz w:val="24"/>
          <w:szCs w:val="24"/>
        </w:rPr>
        <w:t xml:space="preserve">dell' </w:t>
      </w:r>
      <w:proofErr w:type="gramEnd"/>
      <w:r w:rsidRPr="009A6870">
        <w:rPr>
          <w:rFonts w:ascii="Times New Roman" w:hAnsi="Times New Roman" w:cs="Times New Roman"/>
          <w:sz w:val="24"/>
          <w:szCs w:val="24"/>
        </w:rPr>
        <w:t xml:space="preserve">art. 9 dello Statuto dei lavoratori, è stata ammessa la legittimazione del sindacato alla costituzione di parte civile a condizione che il lavoratore fosse iscritto al sindacato stesso. Nella specie non vi è prova </w:t>
      </w:r>
      <w:proofErr w:type="gramStart"/>
      <w:r w:rsidRPr="009A6870">
        <w:rPr>
          <w:rFonts w:ascii="Times New Roman" w:hAnsi="Times New Roman" w:cs="Times New Roman"/>
          <w:sz w:val="24"/>
          <w:szCs w:val="24"/>
        </w:rPr>
        <w:t xml:space="preserve">della </w:t>
      </w:r>
      <w:proofErr w:type="gramEnd"/>
      <w:r w:rsidRPr="009A6870">
        <w:rPr>
          <w:rFonts w:ascii="Times New Roman" w:hAnsi="Times New Roman" w:cs="Times New Roman"/>
          <w:sz w:val="24"/>
          <w:szCs w:val="24"/>
        </w:rPr>
        <w:t xml:space="preserve">iscrizione del lavoratore deceduto ai sindacati parti civili, e certamente non poteva essere iscritto a tutti e tre. Si sostiene che la partecipazione al giudizio degli enti portatori </w:t>
      </w:r>
      <w:proofErr w:type="gramStart"/>
      <w:r w:rsidRPr="009A6870">
        <w:rPr>
          <w:rFonts w:ascii="Times New Roman" w:hAnsi="Times New Roman" w:cs="Times New Roman"/>
          <w:sz w:val="24"/>
          <w:szCs w:val="24"/>
        </w:rPr>
        <w:t xml:space="preserve">di </w:t>
      </w:r>
      <w:proofErr w:type="gramEnd"/>
      <w:r w:rsidRPr="009A6870">
        <w:rPr>
          <w:rFonts w:ascii="Times New Roman" w:hAnsi="Times New Roman" w:cs="Times New Roman"/>
          <w:sz w:val="24"/>
          <w:szCs w:val="24"/>
        </w:rPr>
        <w:t xml:space="preserve">interessi collettivi, quali i sindacati, è limitata alla forma prevista dall'art. 91 </w:t>
      </w:r>
      <w:proofErr w:type="spellStart"/>
      <w:r w:rsidRPr="009A6870">
        <w:rPr>
          <w:rFonts w:ascii="Times New Roman" w:hAnsi="Times New Roman" w:cs="Times New Roman"/>
          <w:sz w:val="24"/>
          <w:szCs w:val="24"/>
        </w:rPr>
        <w:t>cpp</w:t>
      </w:r>
      <w:proofErr w:type="spellEnd"/>
      <w:r w:rsidRPr="009A6870">
        <w:rPr>
          <w:rFonts w:ascii="Times New Roman" w:hAnsi="Times New Roman" w:cs="Times New Roman"/>
          <w:sz w:val="24"/>
          <w:szCs w:val="24"/>
        </w:rPr>
        <w:t xml:space="preserve"> e cioè </w:t>
      </w:r>
      <w:proofErr w:type="gramStart"/>
      <w:r w:rsidRPr="009A6870">
        <w:rPr>
          <w:rFonts w:ascii="Times New Roman" w:hAnsi="Times New Roman" w:cs="Times New Roman"/>
          <w:sz w:val="24"/>
          <w:szCs w:val="24"/>
        </w:rPr>
        <w:t>ad</w:t>
      </w:r>
      <w:proofErr w:type="gramEnd"/>
      <w:r w:rsidRPr="009A6870">
        <w:rPr>
          <w:rFonts w:ascii="Times New Roman" w:hAnsi="Times New Roman" w:cs="Times New Roman"/>
          <w:sz w:val="24"/>
          <w:szCs w:val="24"/>
        </w:rPr>
        <w:t xml:space="preserve"> un intervento che, oltre ad essere subordinato a specifiche condizioni fissate da tale norme, è comunque svincolato da finalità risarcitorie. </w:t>
      </w:r>
      <w:proofErr w:type="gramStart"/>
      <w:r w:rsidRPr="009A6870">
        <w:rPr>
          <w:rFonts w:ascii="Times New Roman" w:hAnsi="Times New Roman" w:cs="Times New Roman"/>
          <w:sz w:val="24"/>
          <w:szCs w:val="24"/>
        </w:rPr>
        <w:t>Viene</w:t>
      </w:r>
      <w:proofErr w:type="gramEnd"/>
      <w:r w:rsidRPr="009A6870">
        <w:rPr>
          <w:rFonts w:ascii="Times New Roman" w:hAnsi="Times New Roman" w:cs="Times New Roman"/>
          <w:sz w:val="24"/>
          <w:szCs w:val="24"/>
        </w:rPr>
        <w:t xml:space="preserve"> criticata poi la ritenuta lesione -da parte della sentenza di primo grado -di un diritto soggettivo alla immagine o alla reputazione da parte delle organizzazioni sindacali, osservandosi che in nessun elemento della succinta motivazione si ricostruisce la prova dimostrativa dell'avvenuta verificazione dell'evento dannoso; nessun riferimento vi è a calo delle iscrizioni o a recesso degli associati. Si assume, da ultimo, la violazione </w:t>
      </w:r>
      <w:proofErr w:type="gramStart"/>
      <w:r w:rsidRPr="009A6870">
        <w:rPr>
          <w:rFonts w:ascii="Times New Roman" w:hAnsi="Times New Roman" w:cs="Times New Roman"/>
          <w:sz w:val="24"/>
          <w:szCs w:val="24"/>
        </w:rPr>
        <w:t xml:space="preserve">dell' </w:t>
      </w:r>
      <w:proofErr w:type="gramEnd"/>
      <w:r w:rsidRPr="009A6870">
        <w:rPr>
          <w:rFonts w:ascii="Times New Roman" w:hAnsi="Times New Roman" w:cs="Times New Roman"/>
          <w:sz w:val="24"/>
          <w:szCs w:val="24"/>
        </w:rPr>
        <w:t xml:space="preserve">art. 538 </w:t>
      </w:r>
      <w:proofErr w:type="spellStart"/>
      <w:r w:rsidRPr="009A6870">
        <w:rPr>
          <w:rFonts w:ascii="Times New Roman" w:hAnsi="Times New Roman" w:cs="Times New Roman"/>
          <w:sz w:val="24"/>
          <w:szCs w:val="24"/>
        </w:rPr>
        <w:t>cpp</w:t>
      </w:r>
      <w:proofErr w:type="spellEnd"/>
      <w:r w:rsidRPr="009A6870">
        <w:rPr>
          <w:rFonts w:ascii="Times New Roman" w:hAnsi="Times New Roman" w:cs="Times New Roman"/>
          <w:sz w:val="24"/>
          <w:szCs w:val="24"/>
        </w:rPr>
        <w:t xml:space="preserve"> </w:t>
      </w:r>
      <w:proofErr w:type="gramStart"/>
      <w:r w:rsidRPr="009A6870">
        <w:rPr>
          <w:rFonts w:ascii="Times New Roman" w:hAnsi="Times New Roman" w:cs="Times New Roman"/>
          <w:sz w:val="24"/>
          <w:szCs w:val="24"/>
        </w:rPr>
        <w:t>in quanto</w:t>
      </w:r>
      <w:proofErr w:type="gramEnd"/>
      <w:r w:rsidRPr="009A6870">
        <w:rPr>
          <w:rFonts w:ascii="Times New Roman" w:hAnsi="Times New Roman" w:cs="Times New Roman"/>
          <w:sz w:val="24"/>
          <w:szCs w:val="24"/>
        </w:rPr>
        <w:t xml:space="preserve"> essendo state dichiarate prescritte tutte le violazioni in materia antinfortunistica, la condanna al risarcimento dei danni è avvenuta in mancanza del necessario presupposto costituito da una sentenza di condanna.</w:t>
      </w:r>
      <w:r w:rsidR="003D3B17" w:rsidRPr="009A6870">
        <w:rPr>
          <w:rFonts w:ascii="Times New Roman" w:hAnsi="Times New Roman" w:cs="Times New Roman"/>
          <w:sz w:val="24"/>
          <w:szCs w:val="24"/>
        </w:rPr>
        <w:t xml:space="preserve"> </w:t>
      </w:r>
      <w:r w:rsidRPr="009A6870">
        <w:rPr>
          <w:rFonts w:ascii="Times New Roman" w:hAnsi="Times New Roman" w:cs="Times New Roman"/>
          <w:sz w:val="24"/>
          <w:szCs w:val="24"/>
        </w:rPr>
        <w:t xml:space="preserve"> I motivi proposti per l'imputato Ferraro si estendono altresì a contestare la ritenuta posizione di garanzia: si deduce che egli era stato delegato a sovrintendere alla sicurezza dei cantieri Enel in data 8 ottobre 1997 con facoltà di subdelega e che, esercitando tale facoltà, il 24 aprile 1999, aveva subdelegato il capocantiere </w:t>
      </w:r>
      <w:proofErr w:type="spellStart"/>
      <w:r w:rsidRPr="009A6870">
        <w:rPr>
          <w:rFonts w:ascii="Times New Roman" w:hAnsi="Times New Roman" w:cs="Times New Roman"/>
          <w:sz w:val="24"/>
          <w:szCs w:val="24"/>
        </w:rPr>
        <w:t>Belardi</w:t>
      </w:r>
      <w:proofErr w:type="spellEnd"/>
      <w:r w:rsidRPr="009A6870">
        <w:rPr>
          <w:rFonts w:ascii="Times New Roman" w:hAnsi="Times New Roman" w:cs="Times New Roman"/>
          <w:sz w:val="24"/>
          <w:szCs w:val="24"/>
        </w:rPr>
        <w:t xml:space="preserve"> Giovanni a sovrintendere alle attività svolte nel cantiere </w:t>
      </w:r>
      <w:proofErr w:type="gramStart"/>
      <w:r w:rsidRPr="009A6870">
        <w:rPr>
          <w:rFonts w:ascii="Times New Roman" w:hAnsi="Times New Roman" w:cs="Times New Roman"/>
          <w:sz w:val="24"/>
          <w:szCs w:val="24"/>
        </w:rPr>
        <w:t>di La</w:t>
      </w:r>
      <w:proofErr w:type="gramEnd"/>
      <w:r w:rsidRPr="009A6870">
        <w:rPr>
          <w:rFonts w:ascii="Times New Roman" w:hAnsi="Times New Roman" w:cs="Times New Roman"/>
          <w:sz w:val="24"/>
          <w:szCs w:val="24"/>
        </w:rPr>
        <w:t xml:space="preserve"> Spezia. Il Ferraro, all'epoca dei fatti, sovrintendeva alla sicurezza di ben </w:t>
      </w:r>
      <w:proofErr w:type="gramStart"/>
      <w:r w:rsidRPr="009A6870">
        <w:rPr>
          <w:rFonts w:ascii="Times New Roman" w:hAnsi="Times New Roman" w:cs="Times New Roman"/>
          <w:sz w:val="24"/>
          <w:szCs w:val="24"/>
        </w:rPr>
        <w:t>25</w:t>
      </w:r>
      <w:proofErr w:type="gramEnd"/>
      <w:r w:rsidRPr="009A6870">
        <w:rPr>
          <w:rFonts w:ascii="Times New Roman" w:hAnsi="Times New Roman" w:cs="Times New Roman"/>
          <w:sz w:val="24"/>
          <w:szCs w:val="24"/>
        </w:rPr>
        <w:t xml:space="preserve"> cantieri ed aveva conferito la delega al </w:t>
      </w:r>
      <w:proofErr w:type="spellStart"/>
      <w:r w:rsidRPr="009A6870">
        <w:rPr>
          <w:rFonts w:ascii="Times New Roman" w:hAnsi="Times New Roman" w:cs="Times New Roman"/>
          <w:sz w:val="24"/>
          <w:szCs w:val="24"/>
        </w:rPr>
        <w:t>Belardi</w:t>
      </w:r>
      <w:proofErr w:type="spellEnd"/>
      <w:r w:rsidRPr="009A6870">
        <w:rPr>
          <w:rFonts w:ascii="Times New Roman" w:hAnsi="Times New Roman" w:cs="Times New Roman"/>
          <w:sz w:val="24"/>
          <w:szCs w:val="24"/>
        </w:rPr>
        <w:t xml:space="preserve"> in considerazione della sua competenza e capacità organizzativa; pur potendosi ammettere la necessità comunque di una sua supervisione e controllo, la Corte avrebbe dovuto stabilire se si potesse esigere in concreto dal delegante un controllo tanto penetrante ed incisivo da impedire la inosservanza degli obblighi di sicurezza e il comportamento tenuto dallo </w:t>
      </w:r>
      <w:proofErr w:type="spellStart"/>
      <w:r w:rsidRPr="009A6870">
        <w:rPr>
          <w:rFonts w:ascii="Times New Roman" w:hAnsi="Times New Roman" w:cs="Times New Roman"/>
          <w:sz w:val="24"/>
          <w:szCs w:val="24"/>
        </w:rPr>
        <w:t>Strammiello</w:t>
      </w:r>
      <w:proofErr w:type="spellEnd"/>
      <w:r w:rsidRPr="009A6870">
        <w:rPr>
          <w:rFonts w:ascii="Times New Roman" w:hAnsi="Times New Roman" w:cs="Times New Roman"/>
          <w:sz w:val="24"/>
          <w:szCs w:val="24"/>
        </w:rPr>
        <w:t xml:space="preserve">. </w:t>
      </w:r>
    </w:p>
    <w:p w:rsidR="000528EB" w:rsidRPr="009A6870" w:rsidRDefault="000528EB" w:rsidP="007470BC">
      <w:pPr>
        <w:spacing w:after="0"/>
        <w:jc w:val="both"/>
        <w:rPr>
          <w:rFonts w:ascii="Times New Roman" w:hAnsi="Times New Roman" w:cs="Times New Roman"/>
          <w:sz w:val="24"/>
          <w:szCs w:val="24"/>
        </w:rPr>
      </w:pPr>
      <w:r w:rsidRPr="009A6870">
        <w:rPr>
          <w:rFonts w:ascii="Times New Roman" w:hAnsi="Times New Roman" w:cs="Times New Roman"/>
          <w:sz w:val="24"/>
          <w:szCs w:val="24"/>
        </w:rPr>
        <w:t xml:space="preserve">Sotto il medesimo </w:t>
      </w:r>
      <w:proofErr w:type="gramStart"/>
      <w:r w:rsidRPr="009A6870">
        <w:rPr>
          <w:rFonts w:ascii="Times New Roman" w:hAnsi="Times New Roman" w:cs="Times New Roman"/>
          <w:sz w:val="24"/>
          <w:szCs w:val="24"/>
        </w:rPr>
        <w:t>profilo il</w:t>
      </w:r>
      <w:proofErr w:type="gramEnd"/>
      <w:r w:rsidRPr="009A6870">
        <w:rPr>
          <w:rFonts w:ascii="Times New Roman" w:hAnsi="Times New Roman" w:cs="Times New Roman"/>
          <w:sz w:val="24"/>
          <w:szCs w:val="24"/>
        </w:rPr>
        <w:t xml:space="preserve"> difensore del Ferraro contesta altresì l'accertamento della colpa avendo la Corte, a suo avviso, omesso l'accertamento della prevedibilità ed evitabilità dell'evento in concreto, per non aver tenuto conto della sua posizione apicale, della presenza di sub delega, delle dimensioni dei suoi compiti che si estendevano alla vigilanza su ben 25 cantieri. Si duole poi della mancata concessione delle attenuanti generiche. </w:t>
      </w:r>
    </w:p>
    <w:p w:rsidR="007470BC" w:rsidRPr="009A6870" w:rsidRDefault="007470BC" w:rsidP="007470BC">
      <w:pPr>
        <w:spacing w:after="0"/>
        <w:jc w:val="both"/>
        <w:rPr>
          <w:rFonts w:ascii="Times New Roman" w:hAnsi="Times New Roman" w:cs="Times New Roman"/>
          <w:sz w:val="24"/>
          <w:szCs w:val="24"/>
        </w:rPr>
      </w:pPr>
    </w:p>
    <w:p w:rsidR="000528EB" w:rsidRPr="00543C4B" w:rsidRDefault="000528EB" w:rsidP="00B77B97">
      <w:pPr>
        <w:tabs>
          <w:tab w:val="left" w:pos="2687"/>
        </w:tabs>
        <w:jc w:val="both"/>
        <w:rPr>
          <w:rFonts w:ascii="Times New Roman" w:hAnsi="Times New Roman" w:cs="Times New Roman"/>
          <w:b/>
          <w:sz w:val="24"/>
          <w:szCs w:val="24"/>
        </w:rPr>
      </w:pPr>
      <w:r w:rsidRPr="00543C4B">
        <w:rPr>
          <w:rFonts w:ascii="Times New Roman" w:hAnsi="Times New Roman" w:cs="Times New Roman"/>
          <w:b/>
          <w:sz w:val="24"/>
          <w:szCs w:val="24"/>
        </w:rPr>
        <w:t xml:space="preserve">Motivi della decisione </w:t>
      </w:r>
    </w:p>
    <w:p w:rsidR="003D3B17" w:rsidRPr="009A6870" w:rsidRDefault="000528EB" w:rsidP="003D3B17">
      <w:pPr>
        <w:spacing w:after="0"/>
        <w:jc w:val="both"/>
        <w:rPr>
          <w:rFonts w:ascii="Times New Roman" w:hAnsi="Times New Roman" w:cs="Times New Roman"/>
          <w:sz w:val="24"/>
          <w:szCs w:val="24"/>
        </w:rPr>
      </w:pPr>
      <w:r w:rsidRPr="009A6870">
        <w:rPr>
          <w:rFonts w:ascii="Times New Roman" w:hAnsi="Times New Roman" w:cs="Times New Roman"/>
          <w:sz w:val="24"/>
          <w:szCs w:val="24"/>
        </w:rPr>
        <w:lastRenderedPageBreak/>
        <w:t xml:space="preserve">I ricorsi non meritano accoglimento </w:t>
      </w:r>
      <w:proofErr w:type="gramStart"/>
      <w:r w:rsidRPr="009A6870">
        <w:rPr>
          <w:rFonts w:ascii="Times New Roman" w:hAnsi="Times New Roman" w:cs="Times New Roman"/>
          <w:sz w:val="24"/>
          <w:szCs w:val="24"/>
        </w:rPr>
        <w:t>risultando</w:t>
      </w:r>
      <w:proofErr w:type="gramEnd"/>
      <w:r w:rsidRPr="009A6870">
        <w:rPr>
          <w:rFonts w:ascii="Times New Roman" w:hAnsi="Times New Roman" w:cs="Times New Roman"/>
          <w:sz w:val="24"/>
          <w:szCs w:val="24"/>
        </w:rPr>
        <w:t xml:space="preserve"> in parte infondati e in parte manifestamente infondati o non consentiti i motivi proposti. </w:t>
      </w:r>
    </w:p>
    <w:p w:rsidR="003D3B17" w:rsidRPr="009A6870" w:rsidRDefault="003D3B17" w:rsidP="003D3B17">
      <w:pPr>
        <w:spacing w:after="0"/>
        <w:jc w:val="both"/>
        <w:rPr>
          <w:rFonts w:ascii="Times New Roman" w:hAnsi="Times New Roman" w:cs="Times New Roman"/>
          <w:sz w:val="24"/>
          <w:szCs w:val="24"/>
        </w:rPr>
      </w:pPr>
      <w:r w:rsidRPr="009A6870">
        <w:rPr>
          <w:rFonts w:ascii="Times New Roman" w:hAnsi="Times New Roman" w:cs="Times New Roman"/>
          <w:sz w:val="24"/>
          <w:szCs w:val="24"/>
        </w:rPr>
        <w:t>P</w:t>
      </w:r>
      <w:r w:rsidR="000528EB" w:rsidRPr="009A6870">
        <w:rPr>
          <w:rFonts w:ascii="Times New Roman" w:hAnsi="Times New Roman" w:cs="Times New Roman"/>
          <w:sz w:val="24"/>
          <w:szCs w:val="24"/>
        </w:rPr>
        <w:t xml:space="preserve">rendendo in esame innanzitutto le censure che riguardano l'accertamento della responsabilità degli imputati, </w:t>
      </w:r>
      <w:proofErr w:type="gramStart"/>
      <w:r w:rsidR="000528EB" w:rsidRPr="009A6870">
        <w:rPr>
          <w:rFonts w:ascii="Times New Roman" w:hAnsi="Times New Roman" w:cs="Times New Roman"/>
          <w:sz w:val="24"/>
          <w:szCs w:val="24"/>
        </w:rPr>
        <w:t>deve</w:t>
      </w:r>
      <w:proofErr w:type="gramEnd"/>
      <w:r w:rsidR="000528EB" w:rsidRPr="009A6870">
        <w:rPr>
          <w:rFonts w:ascii="Times New Roman" w:hAnsi="Times New Roman" w:cs="Times New Roman"/>
          <w:sz w:val="24"/>
          <w:szCs w:val="24"/>
        </w:rPr>
        <w:t xml:space="preserve"> in primo ricorso dell'integrale contenuto degli atti di cui lamenti l'omessa o travisata valutazione, perché di essi è precluso al giudice di legittimità l'esame diretto, a meno che il "</w:t>
      </w:r>
      <w:proofErr w:type="spellStart"/>
      <w:r w:rsidR="000528EB" w:rsidRPr="009A6870">
        <w:rPr>
          <w:rFonts w:ascii="Times New Roman" w:hAnsi="Times New Roman" w:cs="Times New Roman"/>
          <w:sz w:val="24"/>
          <w:szCs w:val="24"/>
        </w:rPr>
        <w:t>fumus</w:t>
      </w:r>
      <w:proofErr w:type="spellEnd"/>
      <w:r w:rsidR="000528EB" w:rsidRPr="009A6870">
        <w:rPr>
          <w:rFonts w:ascii="Times New Roman" w:hAnsi="Times New Roman" w:cs="Times New Roman"/>
          <w:sz w:val="24"/>
          <w:szCs w:val="24"/>
        </w:rPr>
        <w:t xml:space="preserve">" del vizio non emerga all'evidenza dalla stessa articolazione del ricorso stesso (da ultimo sez. </w:t>
      </w:r>
      <w:proofErr w:type="gramStart"/>
      <w:r w:rsidR="000528EB" w:rsidRPr="009A6870">
        <w:rPr>
          <w:rFonts w:ascii="Times New Roman" w:hAnsi="Times New Roman" w:cs="Times New Roman"/>
          <w:sz w:val="24"/>
          <w:szCs w:val="24"/>
        </w:rPr>
        <w:t>I</w:t>
      </w:r>
      <w:proofErr w:type="gramEnd"/>
      <w:r w:rsidR="000528EB" w:rsidRPr="009A6870">
        <w:rPr>
          <w:rFonts w:ascii="Times New Roman" w:hAnsi="Times New Roman" w:cs="Times New Roman"/>
          <w:sz w:val="24"/>
          <w:szCs w:val="24"/>
        </w:rPr>
        <w:t xml:space="preserve"> 22.1.2009 n. 6112 rv.243225). Tale requisito di completezza e specificità del ricorso è, nel presente caso, assolutamente mancante. Il preteso travisamento è semplicemente evocato a più riprese nel corso del ragionamento, con generico riferimento alle </w:t>
      </w:r>
      <w:proofErr w:type="gramStart"/>
      <w:r w:rsidR="000528EB" w:rsidRPr="009A6870">
        <w:rPr>
          <w:rFonts w:ascii="Times New Roman" w:hAnsi="Times New Roman" w:cs="Times New Roman"/>
          <w:sz w:val="24"/>
          <w:szCs w:val="24"/>
        </w:rPr>
        <w:t>risultanze</w:t>
      </w:r>
      <w:proofErr w:type="gramEnd"/>
      <w:r w:rsidR="000528EB" w:rsidRPr="009A6870">
        <w:rPr>
          <w:rFonts w:ascii="Times New Roman" w:hAnsi="Times New Roman" w:cs="Times New Roman"/>
          <w:sz w:val="24"/>
          <w:szCs w:val="24"/>
        </w:rPr>
        <w:t xml:space="preserve"> processuali che si afferma -avevano pacificamente portato a determinati risultati, senza però mai indicare dove, come e perché le risultanze processuali sarebbero nel senso preteso e inconciliabili con quanto ritenuto nelle sentenze, senza dunque un preciso ancoraggio a puntuali dati di riferimento che indichino con esattezza il contenuto della prova assunta e che si lamenta ingiustamente travisata. Rimangono dunque definitivamente accertati i fatti come risultanti dalle sentenze di primo e secondo grado. Altrettanto infondati sono i ricorsi laddove si dolgono della mancanza di una più approfondita disamina dei motivi di appello, atteso che, come già è stato chiarito (sez. V 15.2.2000 n.3751 </w:t>
      </w:r>
      <w:proofErr w:type="spellStart"/>
      <w:proofErr w:type="gramStart"/>
      <w:r w:rsidR="000528EB" w:rsidRPr="009A6870">
        <w:rPr>
          <w:rFonts w:ascii="Times New Roman" w:hAnsi="Times New Roman" w:cs="Times New Roman"/>
          <w:sz w:val="24"/>
          <w:szCs w:val="24"/>
        </w:rPr>
        <w:t>rv</w:t>
      </w:r>
      <w:proofErr w:type="spellEnd"/>
      <w:r w:rsidR="000528EB" w:rsidRPr="009A6870">
        <w:rPr>
          <w:rFonts w:ascii="Times New Roman" w:hAnsi="Times New Roman" w:cs="Times New Roman"/>
          <w:sz w:val="24"/>
          <w:szCs w:val="24"/>
        </w:rPr>
        <w:t>.</w:t>
      </w:r>
      <w:proofErr w:type="gramEnd"/>
      <w:r w:rsidR="000528EB" w:rsidRPr="009A6870">
        <w:rPr>
          <w:rFonts w:ascii="Times New Roman" w:hAnsi="Times New Roman" w:cs="Times New Roman"/>
          <w:sz w:val="24"/>
          <w:szCs w:val="24"/>
        </w:rPr>
        <w:t xml:space="preserve"> 215722) è legittima la motivazione della sentenza di secondo grado che, disattendendo le censure formulate con l'appello, si uniformi, sia per la "ratio </w:t>
      </w:r>
      <w:proofErr w:type="spellStart"/>
      <w:r w:rsidR="000528EB" w:rsidRPr="009A6870">
        <w:rPr>
          <w:rFonts w:ascii="Times New Roman" w:hAnsi="Times New Roman" w:cs="Times New Roman"/>
          <w:sz w:val="24"/>
          <w:szCs w:val="24"/>
        </w:rPr>
        <w:t>decidendi</w:t>
      </w:r>
      <w:proofErr w:type="spellEnd"/>
      <w:r w:rsidR="000528EB" w:rsidRPr="009A6870">
        <w:rPr>
          <w:rFonts w:ascii="Times New Roman" w:hAnsi="Times New Roman" w:cs="Times New Roman"/>
          <w:sz w:val="24"/>
          <w:szCs w:val="24"/>
        </w:rPr>
        <w:t xml:space="preserve">", sia per gli elementi di prova, ai medesimi argomenti valorizzati dal primo giudice, soprattutto se la consistenza probatoria di essi è così prevalente e assorbente da rendere superflua ogni ulteriore considerazione. </w:t>
      </w:r>
      <w:proofErr w:type="gramStart"/>
      <w:r w:rsidR="000528EB" w:rsidRPr="009A6870">
        <w:rPr>
          <w:rFonts w:ascii="Times New Roman" w:hAnsi="Times New Roman" w:cs="Times New Roman"/>
          <w:sz w:val="24"/>
          <w:szCs w:val="24"/>
        </w:rPr>
        <w:t xml:space="preserve">Nell' </w:t>
      </w:r>
      <w:proofErr w:type="gramEnd"/>
      <w:r w:rsidR="000528EB" w:rsidRPr="009A6870">
        <w:rPr>
          <w:rFonts w:ascii="Times New Roman" w:hAnsi="Times New Roman" w:cs="Times New Roman"/>
          <w:sz w:val="24"/>
          <w:szCs w:val="24"/>
        </w:rPr>
        <w:t xml:space="preserve">ipotesi in cui siano dedotte, come nella specie, questioni già esaminate e risolte, il giudice dell'impugnazione può motivare "per </w:t>
      </w:r>
      <w:proofErr w:type="spellStart"/>
      <w:r w:rsidR="000528EB" w:rsidRPr="009A6870">
        <w:rPr>
          <w:rFonts w:ascii="Times New Roman" w:hAnsi="Times New Roman" w:cs="Times New Roman"/>
          <w:sz w:val="24"/>
          <w:szCs w:val="24"/>
        </w:rPr>
        <w:t>relationem</w:t>
      </w:r>
      <w:proofErr w:type="spellEnd"/>
      <w:r w:rsidR="000528EB" w:rsidRPr="009A6870">
        <w:rPr>
          <w:rFonts w:ascii="Times New Roman" w:hAnsi="Times New Roman" w:cs="Times New Roman"/>
          <w:sz w:val="24"/>
          <w:szCs w:val="24"/>
        </w:rPr>
        <w:t xml:space="preserve">" e trascurare di esaminare argomenti superflui, non pertinenti, generici o manifestamente infondati. Nessuna illogicità è poi rinvenibile nella motivazione dei giudici di merito laddove gli stessi, la Corte di appello con esplicito rinvio alla più diffusa e integrativa sentenza </w:t>
      </w:r>
      <w:proofErr w:type="gramStart"/>
      <w:r w:rsidR="000528EB" w:rsidRPr="009A6870">
        <w:rPr>
          <w:rFonts w:ascii="Times New Roman" w:hAnsi="Times New Roman" w:cs="Times New Roman"/>
          <w:sz w:val="24"/>
          <w:szCs w:val="24"/>
        </w:rPr>
        <w:t>di</w:t>
      </w:r>
      <w:proofErr w:type="gramEnd"/>
      <w:r w:rsidR="000528EB" w:rsidRPr="009A6870">
        <w:rPr>
          <w:rFonts w:ascii="Times New Roman" w:hAnsi="Times New Roman" w:cs="Times New Roman"/>
          <w:sz w:val="24"/>
          <w:szCs w:val="24"/>
        </w:rPr>
        <w:t xml:space="preserve"> primo grado, hanno ritenuto, sulla base degli accertamenti di fatto compiuti, la colpa degli imputati derivante dall'inosservanza dei doveri collegati alle rispettive posizioni di garanzia e la rilevanza del comportamento colposo, come si vedrà sotto plurimi profili accertato, sul nesso di causalità. </w:t>
      </w:r>
    </w:p>
    <w:p w:rsidR="007470BC" w:rsidRPr="009A6870" w:rsidRDefault="000528EB" w:rsidP="007F2FF2">
      <w:pPr>
        <w:spacing w:after="0"/>
        <w:jc w:val="both"/>
        <w:rPr>
          <w:rFonts w:ascii="Times New Roman" w:hAnsi="Times New Roman" w:cs="Times New Roman"/>
          <w:sz w:val="24"/>
          <w:szCs w:val="24"/>
        </w:rPr>
      </w:pPr>
      <w:r w:rsidRPr="009A6870">
        <w:rPr>
          <w:rFonts w:ascii="Times New Roman" w:hAnsi="Times New Roman" w:cs="Times New Roman"/>
          <w:sz w:val="24"/>
          <w:szCs w:val="24"/>
        </w:rPr>
        <w:t xml:space="preserve">Anticipando il discorso al tema della colpa, deve in primo luogo rilevarsi che la più diffusa sentenza del Tribunale aveva posto in evidenza come subito dopo l'incidente fosse stato incontestabilmente accertato dagli organi ispettivi il grave stato di cattiva conservazione della gru che presentava evidenti lesioni strutturali (sulla testa del braccio e sulla c. d. ralla, perdita di olio e non funzionamento del dispositivo dei limitatori </w:t>
      </w:r>
      <w:r w:rsidR="003D3B17" w:rsidRPr="009A6870">
        <w:rPr>
          <w:rFonts w:ascii="Times New Roman" w:hAnsi="Times New Roman" w:cs="Times New Roman"/>
          <w:sz w:val="24"/>
          <w:szCs w:val="24"/>
        </w:rPr>
        <w:t>di carico), il superamento dei tetti massimi di ore di lavoro previste da parte del gruista, la mancanza della prescritta manutenzione annuale</w:t>
      </w:r>
      <w:r w:rsidR="007F2FF2" w:rsidRPr="009A6870">
        <w:rPr>
          <w:rFonts w:ascii="Times New Roman" w:hAnsi="Times New Roman" w:cs="Times New Roman"/>
          <w:sz w:val="24"/>
          <w:szCs w:val="24"/>
        </w:rPr>
        <w:t xml:space="preserve"> del mezzo nemmeno richiesta all’</w:t>
      </w:r>
      <w:proofErr w:type="spellStart"/>
      <w:r w:rsidR="007F2FF2" w:rsidRPr="009A6870">
        <w:rPr>
          <w:rFonts w:ascii="Times New Roman" w:hAnsi="Times New Roman" w:cs="Times New Roman"/>
          <w:sz w:val="24"/>
          <w:szCs w:val="24"/>
        </w:rPr>
        <w:t>Arpal</w:t>
      </w:r>
      <w:proofErr w:type="spellEnd"/>
      <w:r w:rsidR="007F2FF2" w:rsidRPr="009A6870">
        <w:rPr>
          <w:rFonts w:ascii="Times New Roman" w:hAnsi="Times New Roman" w:cs="Times New Roman"/>
          <w:sz w:val="24"/>
          <w:szCs w:val="24"/>
        </w:rPr>
        <w:t xml:space="preserve"> dalla </w:t>
      </w:r>
      <w:r w:rsidRPr="009A6870">
        <w:rPr>
          <w:rFonts w:ascii="Times New Roman" w:hAnsi="Times New Roman" w:cs="Times New Roman"/>
          <w:sz w:val="24"/>
          <w:szCs w:val="24"/>
        </w:rPr>
        <w:t xml:space="preserve">società </w:t>
      </w:r>
      <w:proofErr w:type="spellStart"/>
      <w:r w:rsidRPr="009A6870">
        <w:rPr>
          <w:rFonts w:ascii="Times New Roman" w:hAnsi="Times New Roman" w:cs="Times New Roman"/>
          <w:sz w:val="24"/>
          <w:szCs w:val="24"/>
        </w:rPr>
        <w:t>Demont</w:t>
      </w:r>
      <w:proofErr w:type="spellEnd"/>
      <w:r w:rsidRPr="009A6870">
        <w:rPr>
          <w:rFonts w:ascii="Times New Roman" w:hAnsi="Times New Roman" w:cs="Times New Roman"/>
          <w:sz w:val="24"/>
          <w:szCs w:val="24"/>
        </w:rPr>
        <w:t xml:space="preserve">, come sarebbe stato suo dovere, l'assenza di una compiuta informazione e formazione </w:t>
      </w:r>
      <w:proofErr w:type="gramStart"/>
      <w:r w:rsidRPr="009A6870">
        <w:rPr>
          <w:rFonts w:ascii="Times New Roman" w:hAnsi="Times New Roman" w:cs="Times New Roman"/>
          <w:sz w:val="24"/>
          <w:szCs w:val="24"/>
        </w:rPr>
        <w:t xml:space="preserve">dell' </w:t>
      </w:r>
      <w:proofErr w:type="gramEnd"/>
      <w:r w:rsidRPr="009A6870">
        <w:rPr>
          <w:rFonts w:ascii="Times New Roman" w:hAnsi="Times New Roman" w:cs="Times New Roman"/>
          <w:sz w:val="24"/>
          <w:szCs w:val="24"/>
        </w:rPr>
        <w:t xml:space="preserve">operaio gruista, la recisione delle staffe anti scarrucolamento da entrambi i bracci della gru, la tolleranza di una scorretta prassi di utilizzo della gru (lasciando innestati bozzello e gancio dell'organo </w:t>
      </w:r>
      <w:r w:rsidR="007F2FF2" w:rsidRPr="009A6870">
        <w:rPr>
          <w:rFonts w:ascii="Times New Roman" w:hAnsi="Times New Roman" w:cs="Times New Roman"/>
          <w:sz w:val="24"/>
          <w:szCs w:val="24"/>
        </w:rPr>
        <w:t xml:space="preserve">ausiliario pur in assenza del </w:t>
      </w:r>
      <w:proofErr w:type="spellStart"/>
      <w:r w:rsidR="007F2FF2" w:rsidRPr="009A6870">
        <w:rPr>
          <w:rFonts w:ascii="Times New Roman" w:hAnsi="Times New Roman" w:cs="Times New Roman"/>
          <w:sz w:val="24"/>
          <w:szCs w:val="24"/>
        </w:rPr>
        <w:t>j</w:t>
      </w:r>
      <w:r w:rsidRPr="009A6870">
        <w:rPr>
          <w:rFonts w:ascii="Times New Roman" w:hAnsi="Times New Roman" w:cs="Times New Roman"/>
          <w:sz w:val="24"/>
          <w:szCs w:val="24"/>
        </w:rPr>
        <w:t>ib</w:t>
      </w:r>
      <w:proofErr w:type="spellEnd"/>
      <w:r w:rsidRPr="009A6870">
        <w:rPr>
          <w:rFonts w:ascii="Times New Roman" w:hAnsi="Times New Roman" w:cs="Times New Roman"/>
          <w:color w:val="FFFF00"/>
          <w:sz w:val="24"/>
          <w:szCs w:val="24"/>
        </w:rPr>
        <w:t>)</w:t>
      </w:r>
      <w:r w:rsidRPr="009A6870">
        <w:rPr>
          <w:rFonts w:ascii="Times New Roman" w:hAnsi="Times New Roman" w:cs="Times New Roman"/>
          <w:sz w:val="24"/>
          <w:szCs w:val="24"/>
        </w:rPr>
        <w:t xml:space="preserve"> in contrasto con quanto prescritto dalle istruzioni e al solo scopo di risparmiare tempo nelle operazioni che richiedevano l'uso del braccio secondario.</w:t>
      </w:r>
      <w:r w:rsidR="007470BC" w:rsidRPr="009A6870">
        <w:rPr>
          <w:rFonts w:ascii="Times New Roman" w:hAnsi="Times New Roman" w:cs="Times New Roman"/>
          <w:sz w:val="24"/>
          <w:szCs w:val="24"/>
        </w:rPr>
        <w:t xml:space="preserve"> </w:t>
      </w:r>
    </w:p>
    <w:p w:rsidR="007470BC" w:rsidRPr="009A6870" w:rsidRDefault="000528EB" w:rsidP="007F2FF2">
      <w:pPr>
        <w:spacing w:after="0"/>
        <w:jc w:val="both"/>
        <w:rPr>
          <w:rFonts w:ascii="Times New Roman" w:hAnsi="Times New Roman" w:cs="Times New Roman"/>
          <w:sz w:val="24"/>
          <w:szCs w:val="24"/>
        </w:rPr>
      </w:pPr>
      <w:r w:rsidRPr="009A6870">
        <w:rPr>
          <w:rFonts w:ascii="Times New Roman" w:hAnsi="Times New Roman" w:cs="Times New Roman"/>
          <w:sz w:val="24"/>
          <w:szCs w:val="24"/>
        </w:rPr>
        <w:t xml:space="preserve">Correttamente tale giudice ha ritenuto che questi comportamenti colposi hanno avuto incidenza causale sull'evento. </w:t>
      </w:r>
    </w:p>
    <w:p w:rsidR="007470BC" w:rsidRPr="009A6870" w:rsidRDefault="000528EB" w:rsidP="007F2FF2">
      <w:pPr>
        <w:spacing w:after="0"/>
        <w:jc w:val="both"/>
        <w:rPr>
          <w:rFonts w:ascii="Times New Roman" w:hAnsi="Times New Roman" w:cs="Times New Roman"/>
          <w:sz w:val="24"/>
          <w:szCs w:val="24"/>
        </w:rPr>
      </w:pPr>
      <w:r w:rsidRPr="009A6870">
        <w:rPr>
          <w:rFonts w:ascii="Times New Roman" w:hAnsi="Times New Roman" w:cs="Times New Roman"/>
          <w:sz w:val="24"/>
          <w:szCs w:val="24"/>
        </w:rPr>
        <w:t xml:space="preserve">E' stato opportunamente </w:t>
      </w:r>
      <w:proofErr w:type="gramStart"/>
      <w:r w:rsidRPr="009A6870">
        <w:rPr>
          <w:rFonts w:ascii="Times New Roman" w:hAnsi="Times New Roman" w:cs="Times New Roman"/>
          <w:sz w:val="24"/>
          <w:szCs w:val="24"/>
        </w:rPr>
        <w:t>sottolineato</w:t>
      </w:r>
      <w:proofErr w:type="gramEnd"/>
      <w:r w:rsidRPr="009A6870">
        <w:rPr>
          <w:rFonts w:ascii="Times New Roman" w:hAnsi="Times New Roman" w:cs="Times New Roman"/>
          <w:sz w:val="24"/>
          <w:szCs w:val="24"/>
        </w:rPr>
        <w:t xml:space="preserve"> che la società </w:t>
      </w:r>
      <w:proofErr w:type="spellStart"/>
      <w:r w:rsidRPr="009A6870">
        <w:rPr>
          <w:rFonts w:ascii="Times New Roman" w:hAnsi="Times New Roman" w:cs="Times New Roman"/>
          <w:sz w:val="24"/>
          <w:szCs w:val="24"/>
        </w:rPr>
        <w:t>Demont</w:t>
      </w:r>
      <w:proofErr w:type="spellEnd"/>
      <w:r w:rsidRPr="009A6870">
        <w:rPr>
          <w:rFonts w:ascii="Times New Roman" w:hAnsi="Times New Roman" w:cs="Times New Roman"/>
          <w:sz w:val="24"/>
          <w:szCs w:val="24"/>
        </w:rPr>
        <w:t xml:space="preserve"> utilizzava e faceva utilizzare dai propri dipendenti un macchinario, quale la gru di cui si discute, assai sofisticato e altamente pericoloso, senza accertarsi del suo stato di conservazione e funzionamento, e dunque con colpa rilevante ai fini </w:t>
      </w:r>
      <w:r w:rsidRPr="009A6870">
        <w:rPr>
          <w:rFonts w:ascii="Times New Roman" w:hAnsi="Times New Roman" w:cs="Times New Roman"/>
          <w:sz w:val="24"/>
          <w:szCs w:val="24"/>
        </w:rPr>
        <w:lastRenderedPageBreak/>
        <w:t>del presente processo essendo evidente che ove fosse stata compiuta la prescritta verifica annuale i tecnici dell'</w:t>
      </w:r>
      <w:proofErr w:type="spellStart"/>
      <w:r w:rsidRPr="009A6870">
        <w:rPr>
          <w:rFonts w:ascii="Times New Roman" w:hAnsi="Times New Roman" w:cs="Times New Roman"/>
          <w:sz w:val="24"/>
          <w:szCs w:val="24"/>
        </w:rPr>
        <w:t>Arpal</w:t>
      </w:r>
      <w:proofErr w:type="spellEnd"/>
      <w:r w:rsidRPr="009A6870">
        <w:rPr>
          <w:rFonts w:ascii="Times New Roman" w:hAnsi="Times New Roman" w:cs="Times New Roman"/>
          <w:sz w:val="24"/>
          <w:szCs w:val="24"/>
        </w:rPr>
        <w:t xml:space="preserve"> avrebbero potuto verificare la avvenuta recisione delle staffe di </w:t>
      </w:r>
      <w:proofErr w:type="spellStart"/>
      <w:r w:rsidRPr="009A6870">
        <w:rPr>
          <w:rFonts w:ascii="Times New Roman" w:hAnsi="Times New Roman" w:cs="Times New Roman"/>
          <w:sz w:val="24"/>
          <w:szCs w:val="24"/>
        </w:rPr>
        <w:t>antiscarrucolamente</w:t>
      </w:r>
      <w:proofErr w:type="spellEnd"/>
      <w:r w:rsidRPr="009A6870">
        <w:rPr>
          <w:rFonts w:ascii="Times New Roman" w:hAnsi="Times New Roman" w:cs="Times New Roman"/>
          <w:sz w:val="24"/>
          <w:szCs w:val="24"/>
        </w:rPr>
        <w:t xml:space="preserve"> e la disapplicazione dello schema di armamento delle funi rispetto a quanto previsto dal costruttore. </w:t>
      </w:r>
    </w:p>
    <w:p w:rsidR="007470BC" w:rsidRPr="009A6870" w:rsidRDefault="000528EB" w:rsidP="007F2FF2">
      <w:pPr>
        <w:spacing w:after="0"/>
        <w:jc w:val="both"/>
        <w:rPr>
          <w:rFonts w:ascii="Times New Roman" w:hAnsi="Times New Roman" w:cs="Times New Roman"/>
          <w:sz w:val="24"/>
          <w:szCs w:val="24"/>
        </w:rPr>
      </w:pPr>
      <w:r w:rsidRPr="009A6870">
        <w:rPr>
          <w:rFonts w:ascii="Times New Roman" w:hAnsi="Times New Roman" w:cs="Times New Roman"/>
          <w:sz w:val="24"/>
          <w:szCs w:val="24"/>
        </w:rPr>
        <w:t>E' stat</w:t>
      </w:r>
      <w:r w:rsidR="007470BC" w:rsidRPr="009A6870">
        <w:rPr>
          <w:rFonts w:ascii="Times New Roman" w:hAnsi="Times New Roman" w:cs="Times New Roman"/>
          <w:sz w:val="24"/>
          <w:szCs w:val="24"/>
        </w:rPr>
        <w:t>o</w:t>
      </w:r>
      <w:r w:rsidRPr="009A6870">
        <w:rPr>
          <w:rFonts w:ascii="Times New Roman" w:hAnsi="Times New Roman" w:cs="Times New Roman"/>
          <w:sz w:val="24"/>
          <w:szCs w:val="24"/>
        </w:rPr>
        <w:t xml:space="preserve"> altresì rilevato, richiamando le osservazioni del consulente del pubblico ministero, che la presenza delle staffe anti scarrucolamento (pacificamente </w:t>
      </w:r>
      <w:proofErr w:type="gramStart"/>
      <w:r w:rsidRPr="009A6870">
        <w:rPr>
          <w:rFonts w:ascii="Times New Roman" w:hAnsi="Times New Roman" w:cs="Times New Roman"/>
          <w:sz w:val="24"/>
          <w:szCs w:val="24"/>
        </w:rPr>
        <w:t>risultate</w:t>
      </w:r>
      <w:proofErr w:type="gramEnd"/>
      <w:r w:rsidRPr="009A6870">
        <w:rPr>
          <w:rFonts w:ascii="Times New Roman" w:hAnsi="Times New Roman" w:cs="Times New Roman"/>
          <w:sz w:val="24"/>
          <w:szCs w:val="24"/>
        </w:rPr>
        <w:t xml:space="preserve"> recise da tempo, essendosi ormai ossidati i punti di recisione) avrebbe evitato il verificarsi dell' incidente, dovendosi qui evidenziare per rispondere al motivo di ricorso proposto al riguardo che il Tribunale (pag.19) aveva già riportato una importante precisazione del consulente tecnico il quale, pur avendo ammesso che, qualora tali staffe fossero state regolarmente al loro posto, probabilmente la forza di tensione dell' allungamento del braccio della gru avrebbe potuto anche strapparle via e quindi il. bozzello sarebbe potuto passare oltre la testa della gru, aveva tuttavia aggiunto che in tale ipotesi certamente il manovratore si sarebbe reso conto di quanto stava per accadere ed in ogni caso, sicuramente il peso non sarebbe finito sopra la cabina, perché la interferenza dovuta alla presenza delle staffe stesse lo avrebbe fatto andare da un'altra parte. Si tratta di affermazione che esprime un giudizio di facile e comune comprensione e che non necessita pertanto, come ritenuto dai giudici di merito, di conferma scientifica. </w:t>
      </w:r>
    </w:p>
    <w:p w:rsidR="007470BC" w:rsidRPr="009A6870" w:rsidRDefault="000528EB" w:rsidP="007F2FF2">
      <w:pPr>
        <w:spacing w:after="0"/>
        <w:jc w:val="both"/>
        <w:rPr>
          <w:rFonts w:ascii="Times New Roman" w:hAnsi="Times New Roman" w:cs="Times New Roman"/>
          <w:sz w:val="24"/>
          <w:szCs w:val="24"/>
        </w:rPr>
      </w:pPr>
      <w:r w:rsidRPr="009A6870">
        <w:rPr>
          <w:rFonts w:ascii="Times New Roman" w:hAnsi="Times New Roman" w:cs="Times New Roman"/>
          <w:sz w:val="24"/>
          <w:szCs w:val="24"/>
        </w:rPr>
        <w:t xml:space="preserve">Pacifica poi è l'efficacia causale delle modifiche apportate rispetto al corretto armamento della gru, atteso che proprio la presenza in loco del bozzello e del gancio dell'argano ausiliario in assenza </w:t>
      </w:r>
      <w:proofErr w:type="gramStart"/>
      <w:r w:rsidRPr="009A6870">
        <w:rPr>
          <w:rFonts w:ascii="Times New Roman" w:hAnsi="Times New Roman" w:cs="Times New Roman"/>
          <w:sz w:val="24"/>
          <w:szCs w:val="24"/>
        </w:rPr>
        <w:t>del</w:t>
      </w:r>
      <w:proofErr w:type="gramEnd"/>
      <w:r w:rsidRPr="009A6870">
        <w:rPr>
          <w:rFonts w:ascii="Times New Roman" w:hAnsi="Times New Roman" w:cs="Times New Roman"/>
          <w:sz w:val="24"/>
          <w:szCs w:val="24"/>
        </w:rPr>
        <w:t xml:space="preserve"> </w:t>
      </w:r>
      <w:proofErr w:type="spellStart"/>
      <w:r w:rsidRPr="009A6870">
        <w:rPr>
          <w:rFonts w:ascii="Times New Roman" w:hAnsi="Times New Roman" w:cs="Times New Roman"/>
          <w:sz w:val="24"/>
          <w:szCs w:val="24"/>
        </w:rPr>
        <w:t>jib</w:t>
      </w:r>
      <w:proofErr w:type="spellEnd"/>
      <w:r w:rsidRPr="009A6870">
        <w:rPr>
          <w:rFonts w:ascii="Times New Roman" w:hAnsi="Times New Roman" w:cs="Times New Roman"/>
          <w:sz w:val="24"/>
          <w:szCs w:val="24"/>
        </w:rPr>
        <w:t xml:space="preserve"> ha comportato, in una con la recisione delle staffe </w:t>
      </w:r>
      <w:proofErr w:type="spellStart"/>
      <w:r w:rsidRPr="009A6870">
        <w:rPr>
          <w:rFonts w:ascii="Times New Roman" w:hAnsi="Times New Roman" w:cs="Times New Roman"/>
          <w:sz w:val="24"/>
          <w:szCs w:val="24"/>
        </w:rPr>
        <w:t>antiscarrucolamento</w:t>
      </w:r>
      <w:proofErr w:type="spellEnd"/>
      <w:r w:rsidRPr="009A6870">
        <w:rPr>
          <w:rFonts w:ascii="Times New Roman" w:hAnsi="Times New Roman" w:cs="Times New Roman"/>
          <w:sz w:val="24"/>
          <w:szCs w:val="24"/>
        </w:rPr>
        <w:t>, la produzione dell'evento mortale che si è verificato per il contraccolpo e lo scivolamento all'indietro dei detti componenti.</w:t>
      </w:r>
    </w:p>
    <w:p w:rsidR="007470BC" w:rsidRPr="009A6870" w:rsidRDefault="000528EB" w:rsidP="007470BC">
      <w:pPr>
        <w:spacing w:after="0"/>
        <w:jc w:val="both"/>
        <w:rPr>
          <w:rFonts w:ascii="Times New Roman" w:hAnsi="Times New Roman" w:cs="Times New Roman"/>
          <w:sz w:val="24"/>
          <w:szCs w:val="24"/>
        </w:rPr>
      </w:pPr>
      <w:r w:rsidRPr="009A6870">
        <w:rPr>
          <w:rFonts w:ascii="Times New Roman" w:hAnsi="Times New Roman" w:cs="Times New Roman"/>
          <w:sz w:val="24"/>
          <w:szCs w:val="24"/>
        </w:rPr>
        <w:t xml:space="preserve"> La Corte di appello ha, peraltro, ritenuto decisiva la circostanza della rimozione delle staffe </w:t>
      </w:r>
      <w:proofErr w:type="spellStart"/>
      <w:r w:rsidRPr="009A6870">
        <w:rPr>
          <w:rFonts w:ascii="Times New Roman" w:hAnsi="Times New Roman" w:cs="Times New Roman"/>
          <w:sz w:val="24"/>
          <w:szCs w:val="24"/>
        </w:rPr>
        <w:t>antiscarrucolamento</w:t>
      </w:r>
      <w:proofErr w:type="spellEnd"/>
      <w:r w:rsidRPr="009A6870">
        <w:rPr>
          <w:rFonts w:ascii="Times New Roman" w:hAnsi="Times New Roman" w:cs="Times New Roman"/>
          <w:sz w:val="24"/>
          <w:szCs w:val="24"/>
        </w:rPr>
        <w:t xml:space="preserve"> </w:t>
      </w:r>
      <w:proofErr w:type="gramStart"/>
      <w:r w:rsidRPr="009A6870">
        <w:rPr>
          <w:rFonts w:ascii="Times New Roman" w:hAnsi="Times New Roman" w:cs="Times New Roman"/>
          <w:sz w:val="24"/>
          <w:szCs w:val="24"/>
        </w:rPr>
        <w:t>sottolineando</w:t>
      </w:r>
      <w:proofErr w:type="gramEnd"/>
      <w:r w:rsidRPr="009A6870">
        <w:rPr>
          <w:rFonts w:ascii="Times New Roman" w:hAnsi="Times New Roman" w:cs="Times New Roman"/>
          <w:sz w:val="24"/>
          <w:szCs w:val="24"/>
        </w:rPr>
        <w:t xml:space="preserve">, fiamma ossidrica e che appariva oltremodo difficile ipotizzare una causa del sinistro per causa diversa, ritenendo dunque superflua l'effettuazione della sollecitata perizia. La valutazione è congrua e non censurabile essendo pacificamente compito dei giudici di merito l'accertamento delle circostanze di fatto rilevanti ai fini del decidere e la valutazione della completezza </w:t>
      </w:r>
      <w:proofErr w:type="gramStart"/>
      <w:r w:rsidRPr="009A6870">
        <w:rPr>
          <w:rFonts w:ascii="Times New Roman" w:hAnsi="Times New Roman" w:cs="Times New Roman"/>
          <w:sz w:val="24"/>
          <w:szCs w:val="24"/>
        </w:rPr>
        <w:t xml:space="preserve">della </w:t>
      </w:r>
      <w:proofErr w:type="gramEnd"/>
      <w:r w:rsidRPr="009A6870">
        <w:rPr>
          <w:rFonts w:ascii="Times New Roman" w:hAnsi="Times New Roman" w:cs="Times New Roman"/>
          <w:sz w:val="24"/>
          <w:szCs w:val="24"/>
        </w:rPr>
        <w:t>attività istruttoria, salvo l'obbligo della motivazione che nella specie risulta rispettato specie allorché si tenga conto di tutte le precisazioni effettuate dal consulente del pubblico ministero.</w:t>
      </w:r>
    </w:p>
    <w:p w:rsidR="007470BC" w:rsidRPr="009A6870" w:rsidRDefault="000528EB" w:rsidP="007470BC">
      <w:pPr>
        <w:spacing w:after="0"/>
        <w:jc w:val="both"/>
        <w:rPr>
          <w:rFonts w:ascii="Times New Roman" w:hAnsi="Times New Roman" w:cs="Times New Roman"/>
          <w:sz w:val="24"/>
          <w:szCs w:val="24"/>
        </w:rPr>
      </w:pPr>
      <w:r w:rsidRPr="009A6870">
        <w:rPr>
          <w:rFonts w:ascii="Times New Roman" w:hAnsi="Times New Roman" w:cs="Times New Roman"/>
          <w:sz w:val="24"/>
          <w:szCs w:val="24"/>
        </w:rPr>
        <w:t xml:space="preserve"> La difesa dei ricorrenti prospetta ancora la tesi volta ad attribuire, da un lato, la responsabilità dell'incidente allo stesso </w:t>
      </w:r>
      <w:proofErr w:type="spellStart"/>
      <w:r w:rsidRPr="009A6870">
        <w:rPr>
          <w:rFonts w:ascii="Times New Roman" w:hAnsi="Times New Roman" w:cs="Times New Roman"/>
          <w:sz w:val="24"/>
          <w:szCs w:val="24"/>
        </w:rPr>
        <w:t>Strammiello</w:t>
      </w:r>
      <w:proofErr w:type="spellEnd"/>
      <w:r w:rsidRPr="009A6870">
        <w:rPr>
          <w:rFonts w:ascii="Times New Roman" w:hAnsi="Times New Roman" w:cs="Times New Roman"/>
          <w:sz w:val="24"/>
          <w:szCs w:val="24"/>
        </w:rPr>
        <w:t xml:space="preserve">, per avere operato con </w:t>
      </w:r>
      <w:proofErr w:type="gramStart"/>
      <w:r w:rsidRPr="009A6870">
        <w:rPr>
          <w:rFonts w:ascii="Times New Roman" w:hAnsi="Times New Roman" w:cs="Times New Roman"/>
          <w:sz w:val="24"/>
          <w:szCs w:val="24"/>
        </w:rPr>
        <w:t xml:space="preserve">la </w:t>
      </w:r>
      <w:proofErr w:type="gramEnd"/>
      <w:r w:rsidRPr="009A6870">
        <w:rPr>
          <w:rFonts w:ascii="Times New Roman" w:hAnsi="Times New Roman" w:cs="Times New Roman"/>
          <w:sz w:val="24"/>
          <w:szCs w:val="24"/>
        </w:rPr>
        <w:t xml:space="preserve">impropria configurazione della gru, ovvero, dall'altro, al personale della T.C. </w:t>
      </w:r>
      <w:proofErr w:type="spellStart"/>
      <w:r w:rsidRPr="009A6870">
        <w:rPr>
          <w:rFonts w:ascii="Times New Roman" w:hAnsi="Times New Roman" w:cs="Times New Roman"/>
          <w:sz w:val="24"/>
          <w:szCs w:val="24"/>
        </w:rPr>
        <w:t>snc</w:t>
      </w:r>
      <w:proofErr w:type="spellEnd"/>
      <w:r w:rsidRPr="009A6870">
        <w:rPr>
          <w:rFonts w:ascii="Times New Roman" w:hAnsi="Times New Roman" w:cs="Times New Roman"/>
          <w:sz w:val="24"/>
          <w:szCs w:val="24"/>
        </w:rPr>
        <w:t xml:space="preserve"> dove la gru concretamente operava al momento dell' incidente. Anche tali profili hanno trovato risposta, essendosi correttamente osservato che la colpa non poteva in alcun modo addebitarsi al gruista </w:t>
      </w:r>
      <w:proofErr w:type="gramStart"/>
      <w:r w:rsidRPr="009A6870">
        <w:rPr>
          <w:rFonts w:ascii="Times New Roman" w:hAnsi="Times New Roman" w:cs="Times New Roman"/>
          <w:sz w:val="24"/>
          <w:szCs w:val="24"/>
        </w:rPr>
        <w:t>dal momento che</w:t>
      </w:r>
      <w:proofErr w:type="gramEnd"/>
      <w:r w:rsidRPr="009A6870">
        <w:rPr>
          <w:rFonts w:ascii="Times New Roman" w:hAnsi="Times New Roman" w:cs="Times New Roman"/>
          <w:sz w:val="24"/>
          <w:szCs w:val="24"/>
        </w:rPr>
        <w:t xml:space="preserve"> le modifiche della gru (la recisione delle staffe) erano assolutamente visibili, e l'utilizzo della stessa con una configurazione vietata era ben nota ed avveniva nell'interesse della società </w:t>
      </w:r>
      <w:proofErr w:type="spellStart"/>
      <w:r w:rsidRPr="009A6870">
        <w:rPr>
          <w:rFonts w:ascii="Times New Roman" w:hAnsi="Times New Roman" w:cs="Times New Roman"/>
          <w:sz w:val="24"/>
          <w:szCs w:val="24"/>
        </w:rPr>
        <w:t>Demont</w:t>
      </w:r>
      <w:proofErr w:type="spellEnd"/>
      <w:r w:rsidRPr="009A6870">
        <w:rPr>
          <w:rFonts w:ascii="Times New Roman" w:hAnsi="Times New Roman" w:cs="Times New Roman"/>
          <w:sz w:val="24"/>
          <w:szCs w:val="24"/>
        </w:rPr>
        <w:t>, per accorciare i tempi necessari a rendere operativa la gru stessa e consentire di effettuare più rapidamente il lavoro; la società dunque, anzi che consentire una prassi pericolosa, avrebbe dovuto vigilare per impedirlo, così come avrebbero dovuto i suoi responsabili curare la manutenzione della gru e la formazione del personale, risultata carente sotto il profilo della specifica attività di gruista e dei rischi connessi alla stessa.</w:t>
      </w:r>
      <w:r w:rsidR="007470BC" w:rsidRPr="009A6870">
        <w:rPr>
          <w:rFonts w:ascii="Times New Roman" w:hAnsi="Times New Roman" w:cs="Times New Roman"/>
          <w:sz w:val="24"/>
          <w:szCs w:val="24"/>
        </w:rPr>
        <w:t xml:space="preserve"> </w:t>
      </w:r>
    </w:p>
    <w:p w:rsidR="007470BC" w:rsidRPr="009A6870" w:rsidRDefault="000528EB" w:rsidP="007470BC">
      <w:pPr>
        <w:spacing w:after="0"/>
        <w:jc w:val="both"/>
        <w:rPr>
          <w:rFonts w:ascii="Times New Roman" w:hAnsi="Times New Roman" w:cs="Times New Roman"/>
          <w:sz w:val="24"/>
          <w:szCs w:val="24"/>
        </w:rPr>
      </w:pPr>
      <w:r w:rsidRPr="009A6870">
        <w:rPr>
          <w:rFonts w:ascii="Times New Roman" w:hAnsi="Times New Roman" w:cs="Times New Roman"/>
          <w:sz w:val="24"/>
          <w:szCs w:val="24"/>
        </w:rPr>
        <w:t xml:space="preserve">Dal secondo punto di vista, è stato ben chiarito che per effetto del c. d. nolo a caldo, la gru e il suo operatore erano stati destinati </w:t>
      </w:r>
      <w:proofErr w:type="gramStart"/>
      <w:r w:rsidRPr="009A6870">
        <w:rPr>
          <w:rFonts w:ascii="Times New Roman" w:hAnsi="Times New Roman" w:cs="Times New Roman"/>
          <w:sz w:val="24"/>
          <w:szCs w:val="24"/>
        </w:rPr>
        <w:t>ad</w:t>
      </w:r>
      <w:proofErr w:type="gramEnd"/>
      <w:r w:rsidRPr="009A6870">
        <w:rPr>
          <w:rFonts w:ascii="Times New Roman" w:hAnsi="Times New Roman" w:cs="Times New Roman"/>
          <w:sz w:val="24"/>
          <w:szCs w:val="24"/>
        </w:rPr>
        <w:t xml:space="preserve"> operare, svolgendo una attività del tutto analoga a quella normalmente compiuta nel proprio ambiente di lavoro, nel diverso cantiere della T.C. e dunque sottoposti alle direttive dei responsabili di tale cantiere quanto alle concrete modalità del lavoro da </w:t>
      </w:r>
      <w:r w:rsidRPr="009A6870">
        <w:rPr>
          <w:rFonts w:ascii="Times New Roman" w:hAnsi="Times New Roman" w:cs="Times New Roman"/>
          <w:sz w:val="24"/>
          <w:szCs w:val="24"/>
        </w:rPr>
        <w:lastRenderedPageBreak/>
        <w:t xml:space="preserve">eseguire e ai rischi specifici derivanti dall'impiego del mezzo nel detto cantiere; restava però a carico dei responsabili della </w:t>
      </w:r>
      <w:proofErr w:type="spellStart"/>
      <w:r w:rsidRPr="009A6870">
        <w:rPr>
          <w:rFonts w:ascii="Times New Roman" w:hAnsi="Times New Roman" w:cs="Times New Roman"/>
          <w:sz w:val="24"/>
          <w:szCs w:val="24"/>
        </w:rPr>
        <w:t>Demont</w:t>
      </w:r>
      <w:proofErr w:type="spellEnd"/>
      <w:r w:rsidRPr="009A6870">
        <w:rPr>
          <w:rFonts w:ascii="Times New Roman" w:hAnsi="Times New Roman" w:cs="Times New Roman"/>
          <w:sz w:val="24"/>
          <w:szCs w:val="24"/>
        </w:rPr>
        <w:t xml:space="preserve"> l'obbligo di garantire la sicurezza sul lavoro del proprio dipendente e soprattutto quello di affidargli un mezzo conforme alle prescrizioni della normativa per la prevenzione infortuni, ben conservato, in regola con la manutenzione e altresì l'obbligo di assicurarsi che il lavoratore fosse bene istruito e informato sulle modalità dì uso di tale mezzo e che lo stesso venisse concretamente utilizzato conformemente alle prescrizioni di sicurezza; obblighi e cautele che si sono invece rivelati pesantemente disattese.</w:t>
      </w:r>
      <w:r w:rsidR="007470BC" w:rsidRPr="009A6870">
        <w:rPr>
          <w:rFonts w:ascii="Times New Roman" w:hAnsi="Times New Roman" w:cs="Times New Roman"/>
          <w:sz w:val="24"/>
          <w:szCs w:val="24"/>
        </w:rPr>
        <w:t xml:space="preserve"> </w:t>
      </w:r>
    </w:p>
    <w:p w:rsidR="000528EB" w:rsidRPr="009A6870" w:rsidRDefault="000528EB" w:rsidP="007470BC">
      <w:pPr>
        <w:spacing w:after="0"/>
        <w:jc w:val="both"/>
        <w:rPr>
          <w:rFonts w:ascii="Times New Roman" w:hAnsi="Times New Roman" w:cs="Times New Roman"/>
          <w:sz w:val="24"/>
          <w:szCs w:val="24"/>
        </w:rPr>
      </w:pPr>
      <w:r w:rsidRPr="009A6870">
        <w:rPr>
          <w:rFonts w:ascii="Times New Roman" w:hAnsi="Times New Roman" w:cs="Times New Roman"/>
          <w:sz w:val="24"/>
          <w:szCs w:val="24"/>
        </w:rPr>
        <w:t xml:space="preserve">Con specifico riferimento alla posizione dell'imputato Ferraro, resta da esaminare la questione </w:t>
      </w:r>
      <w:proofErr w:type="gramStart"/>
      <w:r w:rsidRPr="009A6870">
        <w:rPr>
          <w:rFonts w:ascii="Times New Roman" w:hAnsi="Times New Roman" w:cs="Times New Roman"/>
          <w:sz w:val="24"/>
          <w:szCs w:val="24"/>
        </w:rPr>
        <w:t xml:space="preserve">della </w:t>
      </w:r>
      <w:proofErr w:type="gramEnd"/>
      <w:r w:rsidRPr="009A6870">
        <w:rPr>
          <w:rFonts w:ascii="Times New Roman" w:hAnsi="Times New Roman" w:cs="Times New Roman"/>
          <w:sz w:val="24"/>
          <w:szCs w:val="24"/>
        </w:rPr>
        <w:t xml:space="preserve">efficacia esimente della "delega" dallo stesso conferita al "capocantiere" </w:t>
      </w:r>
      <w:proofErr w:type="spellStart"/>
      <w:r w:rsidRPr="009A6870">
        <w:rPr>
          <w:rFonts w:ascii="Times New Roman" w:hAnsi="Times New Roman" w:cs="Times New Roman"/>
          <w:sz w:val="24"/>
          <w:szCs w:val="24"/>
        </w:rPr>
        <w:t>Belardi</w:t>
      </w:r>
      <w:proofErr w:type="spellEnd"/>
      <w:r w:rsidRPr="009A6870">
        <w:rPr>
          <w:rFonts w:ascii="Times New Roman" w:hAnsi="Times New Roman" w:cs="Times New Roman"/>
          <w:sz w:val="24"/>
          <w:szCs w:val="24"/>
        </w:rPr>
        <w:t xml:space="preserve">. </w:t>
      </w:r>
    </w:p>
    <w:p w:rsidR="007470BC" w:rsidRPr="009A6870" w:rsidRDefault="000528EB" w:rsidP="007470BC">
      <w:pPr>
        <w:spacing w:after="0"/>
        <w:jc w:val="both"/>
        <w:rPr>
          <w:rFonts w:ascii="Times New Roman" w:hAnsi="Times New Roman" w:cs="Times New Roman"/>
          <w:sz w:val="24"/>
          <w:szCs w:val="24"/>
        </w:rPr>
      </w:pPr>
      <w:r w:rsidRPr="009A6870">
        <w:rPr>
          <w:rFonts w:ascii="Times New Roman" w:hAnsi="Times New Roman" w:cs="Times New Roman"/>
          <w:sz w:val="24"/>
          <w:szCs w:val="24"/>
        </w:rPr>
        <w:t xml:space="preserve">Deve al riguardo chiarirsi che, come emerge pacificamente dalle sentenze impugnate (in particolare da quella di primo grado pag.30), Ferraro aveva ricevuto delega scritta per la materia della prevenzione infortuni da parte </w:t>
      </w:r>
      <w:proofErr w:type="gramStart"/>
      <w:r w:rsidRPr="009A6870">
        <w:rPr>
          <w:rFonts w:ascii="Times New Roman" w:hAnsi="Times New Roman" w:cs="Times New Roman"/>
          <w:sz w:val="24"/>
          <w:szCs w:val="24"/>
        </w:rPr>
        <w:t xml:space="preserve">dell' </w:t>
      </w:r>
      <w:proofErr w:type="gramEnd"/>
      <w:r w:rsidRPr="009A6870">
        <w:rPr>
          <w:rFonts w:ascii="Times New Roman" w:hAnsi="Times New Roman" w:cs="Times New Roman"/>
          <w:sz w:val="24"/>
          <w:szCs w:val="24"/>
        </w:rPr>
        <w:t xml:space="preserve">amministratore delegato della divisione industriale della </w:t>
      </w:r>
      <w:proofErr w:type="spellStart"/>
      <w:r w:rsidRPr="009A6870">
        <w:rPr>
          <w:rFonts w:ascii="Times New Roman" w:hAnsi="Times New Roman" w:cs="Times New Roman"/>
          <w:sz w:val="24"/>
          <w:szCs w:val="24"/>
        </w:rPr>
        <w:t>Demont</w:t>
      </w:r>
      <w:proofErr w:type="spellEnd"/>
      <w:r w:rsidRPr="009A6870">
        <w:rPr>
          <w:rFonts w:ascii="Times New Roman" w:hAnsi="Times New Roman" w:cs="Times New Roman"/>
          <w:sz w:val="24"/>
          <w:szCs w:val="24"/>
        </w:rPr>
        <w:t xml:space="preserve"> (delega che il giudice di primo grado ha ritenuto effettiva in quanto erano stati trasferiti piena autonomia, poteri di spesa, mezzi economici e obbligo di vigilanza sui subdelegati), e a sua volta aveva conferito a </w:t>
      </w:r>
      <w:proofErr w:type="spellStart"/>
      <w:r w:rsidRPr="009A6870">
        <w:rPr>
          <w:rFonts w:ascii="Times New Roman" w:hAnsi="Times New Roman" w:cs="Times New Roman"/>
          <w:sz w:val="24"/>
          <w:szCs w:val="24"/>
        </w:rPr>
        <w:t>Belardi</w:t>
      </w:r>
      <w:proofErr w:type="spellEnd"/>
      <w:r w:rsidRPr="009A6870">
        <w:rPr>
          <w:rFonts w:ascii="Times New Roman" w:hAnsi="Times New Roman" w:cs="Times New Roman"/>
          <w:sz w:val="24"/>
          <w:szCs w:val="24"/>
        </w:rPr>
        <w:t xml:space="preserve"> parte di tali incombenze, incaricandolo di sovrintendere alle attività svolte nel cantiere aperto in La Spezia con particolare cura per quanto riguarda il rispetto delle disposizioni vigenti in materia di sicurezza del lavoro. Si trattava, quanto a quest'ultima delega, </w:t>
      </w:r>
      <w:proofErr w:type="gramStart"/>
      <w:r w:rsidRPr="009A6870">
        <w:rPr>
          <w:rFonts w:ascii="Times New Roman" w:hAnsi="Times New Roman" w:cs="Times New Roman"/>
          <w:sz w:val="24"/>
          <w:szCs w:val="24"/>
        </w:rPr>
        <w:t xml:space="preserve">della </w:t>
      </w:r>
      <w:proofErr w:type="gramEnd"/>
      <w:r w:rsidRPr="009A6870">
        <w:rPr>
          <w:rFonts w:ascii="Times New Roman" w:hAnsi="Times New Roman" w:cs="Times New Roman"/>
          <w:sz w:val="24"/>
          <w:szCs w:val="24"/>
        </w:rPr>
        <w:t xml:space="preserve">attribuzione al </w:t>
      </w:r>
      <w:proofErr w:type="spellStart"/>
      <w:r w:rsidRPr="009A6870">
        <w:rPr>
          <w:rFonts w:ascii="Times New Roman" w:hAnsi="Times New Roman" w:cs="Times New Roman"/>
          <w:sz w:val="24"/>
          <w:szCs w:val="24"/>
        </w:rPr>
        <w:t>Belardi</w:t>
      </w:r>
      <w:proofErr w:type="spellEnd"/>
      <w:r w:rsidRPr="009A6870">
        <w:rPr>
          <w:rFonts w:ascii="Times New Roman" w:hAnsi="Times New Roman" w:cs="Times New Roman"/>
          <w:sz w:val="24"/>
          <w:szCs w:val="24"/>
        </w:rPr>
        <w:t xml:space="preserve"> delle funzioni tipiche del preposto, quelle cioè che al medesimo </w:t>
      </w:r>
      <w:proofErr w:type="spellStart"/>
      <w:r w:rsidRPr="009A6870">
        <w:rPr>
          <w:rFonts w:ascii="Times New Roman" w:hAnsi="Times New Roman" w:cs="Times New Roman"/>
          <w:sz w:val="24"/>
          <w:szCs w:val="24"/>
        </w:rPr>
        <w:t>Belardi</w:t>
      </w:r>
      <w:proofErr w:type="spellEnd"/>
      <w:r w:rsidRPr="009A6870">
        <w:rPr>
          <w:rFonts w:ascii="Times New Roman" w:hAnsi="Times New Roman" w:cs="Times New Roman"/>
          <w:sz w:val="24"/>
          <w:szCs w:val="24"/>
        </w:rPr>
        <w:t xml:space="preserve"> sarebbero spettate anche in assenza di delega espressa, essendo strettamente collegate alla posizione funzionale, di capocantiere (e dunque preposto), dal medesimo rivestita. Tanto si precisa per fare chiarezza sulle rispettive posizioni degli imputati, da individuarsi quella di Ferraro </w:t>
      </w:r>
      <w:proofErr w:type="gramStart"/>
      <w:r w:rsidRPr="009A6870">
        <w:rPr>
          <w:rFonts w:ascii="Times New Roman" w:hAnsi="Times New Roman" w:cs="Times New Roman"/>
          <w:sz w:val="24"/>
          <w:szCs w:val="24"/>
        </w:rPr>
        <w:t>in relazione alla</w:t>
      </w:r>
      <w:proofErr w:type="gramEnd"/>
      <w:r w:rsidRPr="009A6870">
        <w:rPr>
          <w:rFonts w:ascii="Times New Roman" w:hAnsi="Times New Roman" w:cs="Times New Roman"/>
          <w:sz w:val="24"/>
          <w:szCs w:val="24"/>
        </w:rPr>
        <w:t xml:space="preserve"> sua qualità di datore di lavoro (o ad esso equiparato stante la provenienza e pienezza dei poteri che la delega dell'amministratore delegato gli aveva attribuito) e di semplice preposto con riguardo a </w:t>
      </w:r>
      <w:proofErr w:type="spellStart"/>
      <w:r w:rsidRPr="009A6870">
        <w:rPr>
          <w:rFonts w:ascii="Times New Roman" w:hAnsi="Times New Roman" w:cs="Times New Roman"/>
          <w:sz w:val="24"/>
          <w:szCs w:val="24"/>
        </w:rPr>
        <w:t>Belardi</w:t>
      </w:r>
      <w:proofErr w:type="spellEnd"/>
      <w:r w:rsidRPr="009A6870">
        <w:rPr>
          <w:rFonts w:ascii="Times New Roman" w:hAnsi="Times New Roman" w:cs="Times New Roman"/>
          <w:sz w:val="24"/>
          <w:szCs w:val="24"/>
        </w:rPr>
        <w:t xml:space="preserve">; ed in particolare per eliminare ogni equivoco sulla possibilità che con tale delega il Ferraro potesse considerarsi esentato da ogni responsabilità. </w:t>
      </w:r>
    </w:p>
    <w:p w:rsidR="00BD4C61" w:rsidRPr="009A6870" w:rsidRDefault="000528EB" w:rsidP="00BD4C61">
      <w:pPr>
        <w:spacing w:after="0"/>
        <w:jc w:val="both"/>
        <w:rPr>
          <w:rFonts w:ascii="Times New Roman" w:hAnsi="Times New Roman" w:cs="Times New Roman"/>
          <w:sz w:val="24"/>
          <w:szCs w:val="24"/>
        </w:rPr>
      </w:pPr>
      <w:r w:rsidRPr="009A6870">
        <w:rPr>
          <w:rFonts w:ascii="Times New Roman" w:hAnsi="Times New Roman" w:cs="Times New Roman"/>
          <w:sz w:val="24"/>
          <w:szCs w:val="24"/>
        </w:rPr>
        <w:t xml:space="preserve">Equivoco che il ricorso in qualche modo sembra contenere, laddove fa riferimento alle dimensioni dell'azienda, </w:t>
      </w:r>
      <w:proofErr w:type="gramStart"/>
      <w:r w:rsidRPr="009A6870">
        <w:rPr>
          <w:rFonts w:ascii="Times New Roman" w:hAnsi="Times New Roman" w:cs="Times New Roman"/>
          <w:sz w:val="24"/>
          <w:szCs w:val="24"/>
        </w:rPr>
        <w:t>sottolineando</w:t>
      </w:r>
      <w:proofErr w:type="gramEnd"/>
      <w:r w:rsidRPr="009A6870">
        <w:rPr>
          <w:rFonts w:ascii="Times New Roman" w:hAnsi="Times New Roman" w:cs="Times New Roman"/>
          <w:sz w:val="24"/>
          <w:szCs w:val="24"/>
        </w:rPr>
        <w:t xml:space="preserve"> che vi erano ben 25 cantieri aperti, alla autonomia del delegato </w:t>
      </w:r>
      <w:proofErr w:type="spellStart"/>
      <w:r w:rsidRPr="009A6870">
        <w:rPr>
          <w:rFonts w:ascii="Times New Roman" w:hAnsi="Times New Roman" w:cs="Times New Roman"/>
          <w:sz w:val="24"/>
          <w:szCs w:val="24"/>
        </w:rPr>
        <w:t>Belardi</w:t>
      </w:r>
      <w:proofErr w:type="spellEnd"/>
      <w:r w:rsidRPr="009A6870">
        <w:rPr>
          <w:rFonts w:ascii="Times New Roman" w:hAnsi="Times New Roman" w:cs="Times New Roman"/>
          <w:sz w:val="24"/>
          <w:szCs w:val="24"/>
        </w:rPr>
        <w:t xml:space="preserve"> e alla sua qualificazione professionale per sostenere che non era concretamente esigibile da Ferraro il rispetto dell' obbligo, che pure si riconosce che gli competeva, di supervisione e controllo e si lamenta che i giudici di merito, pur dando atto di tale situazione, non ne abbiano tratto le dovute conseguenze. Tanto premesso, </w:t>
      </w:r>
      <w:proofErr w:type="gramStart"/>
      <w:r w:rsidRPr="009A6870">
        <w:rPr>
          <w:rFonts w:ascii="Times New Roman" w:hAnsi="Times New Roman" w:cs="Times New Roman"/>
          <w:sz w:val="24"/>
          <w:szCs w:val="24"/>
        </w:rPr>
        <w:t>risulta</w:t>
      </w:r>
      <w:proofErr w:type="gramEnd"/>
      <w:r w:rsidRPr="009A6870">
        <w:rPr>
          <w:rFonts w:ascii="Times New Roman" w:hAnsi="Times New Roman" w:cs="Times New Roman"/>
          <w:sz w:val="24"/>
          <w:szCs w:val="24"/>
        </w:rPr>
        <w:t xml:space="preserve"> assolutamente corretta la ritenuta responsabilità di Ferraro per essere venuto meno al dovere di vigilanza e controllo circa la situazione di sicurezza concretamente esistente in cantiere e circa la corretta esecuzione da parte del preposto delle proprie funzioni, dovere che peraltro la stessa delega a Ferraro imponeva di rispettare, e che la pacifica (da ultimo sez. IV 12.10.2005 n. 44650 </w:t>
      </w:r>
      <w:proofErr w:type="spellStart"/>
      <w:r w:rsidRPr="009A6870">
        <w:rPr>
          <w:rFonts w:ascii="Times New Roman" w:hAnsi="Times New Roman" w:cs="Times New Roman"/>
          <w:sz w:val="24"/>
          <w:szCs w:val="24"/>
        </w:rPr>
        <w:t>rv</w:t>
      </w:r>
      <w:proofErr w:type="spellEnd"/>
      <w:r w:rsidRPr="009A6870">
        <w:rPr>
          <w:rFonts w:ascii="Times New Roman" w:hAnsi="Times New Roman" w:cs="Times New Roman"/>
          <w:sz w:val="24"/>
          <w:szCs w:val="24"/>
        </w:rPr>
        <w:t xml:space="preserve"> 232617) giurisprudenza di questa Corte ha costantemente ribadito, affermando in particolare che "In tema di prevenzione infortuni, il datore di lavoro, così come il dirigente, deve controllare </w:t>
      </w:r>
      <w:proofErr w:type="spellStart"/>
      <w:r w:rsidRPr="009A6870">
        <w:rPr>
          <w:rFonts w:ascii="Times New Roman" w:hAnsi="Times New Roman" w:cs="Times New Roman"/>
          <w:sz w:val="24"/>
          <w:szCs w:val="24"/>
        </w:rPr>
        <w:t>acché</w:t>
      </w:r>
      <w:proofErr w:type="spellEnd"/>
      <w:r w:rsidRPr="009A6870">
        <w:rPr>
          <w:rFonts w:ascii="Times New Roman" w:hAnsi="Times New Roman" w:cs="Times New Roman"/>
          <w:sz w:val="24"/>
          <w:szCs w:val="24"/>
        </w:rPr>
        <w:t xml:space="preserve"> il preposto, nell'esercizio dei compiti di vigilanza affidatigli, si attenga alle disposizioni di legge e a quelle, eventualmente in aggiunta, impartitegli. Ne consegue che, qualora nell'esercizio dell'attività lavorativa sul posto di lavoro si instauri, con il consenso del preposto, una prassi contra </w:t>
      </w:r>
      <w:proofErr w:type="spellStart"/>
      <w:r w:rsidRPr="009A6870">
        <w:rPr>
          <w:rFonts w:ascii="Times New Roman" w:hAnsi="Times New Roman" w:cs="Times New Roman"/>
          <w:sz w:val="24"/>
          <w:szCs w:val="24"/>
        </w:rPr>
        <w:t>legem</w:t>
      </w:r>
      <w:proofErr w:type="spellEnd"/>
      <w:r w:rsidRPr="009A6870">
        <w:rPr>
          <w:rFonts w:ascii="Times New Roman" w:hAnsi="Times New Roman" w:cs="Times New Roman"/>
          <w:sz w:val="24"/>
          <w:szCs w:val="24"/>
        </w:rPr>
        <w:t xml:space="preserve">, foriera di pericoli per gli addetti il datore di lavoro o il dirigente, ove infortunio </w:t>
      </w:r>
      <w:proofErr w:type="gramStart"/>
      <w:r w:rsidRPr="009A6870">
        <w:rPr>
          <w:rFonts w:ascii="Times New Roman" w:hAnsi="Times New Roman" w:cs="Times New Roman"/>
          <w:sz w:val="24"/>
          <w:szCs w:val="24"/>
        </w:rPr>
        <w:t>si verifichi</w:t>
      </w:r>
      <w:proofErr w:type="gramEnd"/>
      <w:r w:rsidRPr="009A6870">
        <w:rPr>
          <w:rFonts w:ascii="Times New Roman" w:hAnsi="Times New Roman" w:cs="Times New Roman"/>
          <w:sz w:val="24"/>
          <w:szCs w:val="24"/>
        </w:rPr>
        <w:t>, non può utilmente scagionarsi assumendo di non essere stato a conoscenza della illegittima prassi, tale ignoran</w:t>
      </w:r>
      <w:r w:rsidR="007470BC" w:rsidRPr="009A6870">
        <w:rPr>
          <w:rFonts w:ascii="Times New Roman" w:hAnsi="Times New Roman" w:cs="Times New Roman"/>
          <w:sz w:val="24"/>
          <w:szCs w:val="24"/>
        </w:rPr>
        <w:t xml:space="preserve">za costituendolo, di per </w:t>
      </w:r>
      <w:proofErr w:type="spellStart"/>
      <w:r w:rsidR="007470BC" w:rsidRPr="009A6870">
        <w:rPr>
          <w:rFonts w:ascii="Times New Roman" w:hAnsi="Times New Roman" w:cs="Times New Roman"/>
          <w:sz w:val="24"/>
          <w:szCs w:val="24"/>
        </w:rPr>
        <w:t>sè</w:t>
      </w:r>
      <w:proofErr w:type="spellEnd"/>
      <w:r w:rsidR="007470BC" w:rsidRPr="009A6870">
        <w:rPr>
          <w:rFonts w:ascii="Times New Roman" w:hAnsi="Times New Roman" w:cs="Times New Roman"/>
          <w:sz w:val="24"/>
          <w:szCs w:val="24"/>
        </w:rPr>
        <w:t>,</w:t>
      </w:r>
      <w:r w:rsidR="00BD4C61" w:rsidRPr="009A6870">
        <w:rPr>
          <w:rFonts w:ascii="Times New Roman" w:hAnsi="Times New Roman" w:cs="Times New Roman"/>
          <w:sz w:val="24"/>
          <w:szCs w:val="24"/>
        </w:rPr>
        <w:t xml:space="preserve"> </w:t>
      </w:r>
      <w:r w:rsidR="007470BC" w:rsidRPr="009A6870">
        <w:rPr>
          <w:rFonts w:ascii="Times New Roman" w:hAnsi="Times New Roman" w:cs="Times New Roman"/>
          <w:sz w:val="24"/>
          <w:szCs w:val="24"/>
        </w:rPr>
        <w:t>in colpa</w:t>
      </w:r>
      <w:r w:rsidRPr="009A6870">
        <w:rPr>
          <w:rFonts w:ascii="Times New Roman" w:hAnsi="Times New Roman" w:cs="Times New Roman"/>
          <w:sz w:val="24"/>
          <w:szCs w:val="24"/>
        </w:rPr>
        <w:t xml:space="preserve"> per denunciare l'inosservanza al dovere di vigilare sul comportamento del preposto, da lui delegato a far rispettare le norme antinfortunistiche" (sez. 4"</w:t>
      </w:r>
      <w:r w:rsidR="00BD4C61" w:rsidRPr="009A6870">
        <w:rPr>
          <w:rFonts w:ascii="Times New Roman" w:hAnsi="Times New Roman" w:cs="Times New Roman"/>
          <w:sz w:val="24"/>
          <w:szCs w:val="24"/>
        </w:rPr>
        <w:t xml:space="preserve"> 16.11.1998 n. 17491, </w:t>
      </w:r>
      <w:proofErr w:type="spellStart"/>
      <w:r w:rsidR="00BD4C61" w:rsidRPr="009A6870">
        <w:rPr>
          <w:rFonts w:ascii="Times New Roman" w:hAnsi="Times New Roman" w:cs="Times New Roman"/>
          <w:sz w:val="24"/>
          <w:szCs w:val="24"/>
        </w:rPr>
        <w:t>Raho</w:t>
      </w:r>
      <w:proofErr w:type="spellEnd"/>
      <w:r w:rsidR="00BD4C61" w:rsidRPr="009A6870">
        <w:rPr>
          <w:rFonts w:ascii="Times New Roman" w:hAnsi="Times New Roman" w:cs="Times New Roman"/>
          <w:sz w:val="24"/>
          <w:szCs w:val="24"/>
        </w:rPr>
        <w:t xml:space="preserve"> </w:t>
      </w:r>
      <w:proofErr w:type="spellStart"/>
      <w:r w:rsidR="00BD4C61" w:rsidRPr="009A6870">
        <w:rPr>
          <w:rFonts w:ascii="Times New Roman" w:hAnsi="Times New Roman" w:cs="Times New Roman"/>
          <w:sz w:val="24"/>
          <w:szCs w:val="24"/>
        </w:rPr>
        <w:t>m.u</w:t>
      </w:r>
      <w:proofErr w:type="spellEnd"/>
      <w:r w:rsidR="00BD4C61" w:rsidRPr="009A6870">
        <w:rPr>
          <w:rFonts w:ascii="Times New Roman" w:hAnsi="Times New Roman" w:cs="Times New Roman"/>
          <w:sz w:val="24"/>
          <w:szCs w:val="24"/>
        </w:rPr>
        <w:t xml:space="preserve">. </w:t>
      </w:r>
      <w:r w:rsidRPr="009A6870">
        <w:rPr>
          <w:rFonts w:ascii="Times New Roman" w:hAnsi="Times New Roman" w:cs="Times New Roman"/>
          <w:sz w:val="24"/>
          <w:szCs w:val="24"/>
        </w:rPr>
        <w:t xml:space="preserve">182857; sez. IV 16.1.2004 n.18638 </w:t>
      </w:r>
      <w:proofErr w:type="spellStart"/>
      <w:r w:rsidRPr="009A6870">
        <w:rPr>
          <w:rFonts w:ascii="Times New Roman" w:hAnsi="Times New Roman" w:cs="Times New Roman"/>
          <w:sz w:val="24"/>
          <w:szCs w:val="24"/>
        </w:rPr>
        <w:t>m.u</w:t>
      </w:r>
      <w:proofErr w:type="spellEnd"/>
      <w:r w:rsidRPr="009A6870">
        <w:rPr>
          <w:rFonts w:ascii="Times New Roman" w:hAnsi="Times New Roman" w:cs="Times New Roman"/>
          <w:sz w:val="24"/>
          <w:szCs w:val="24"/>
        </w:rPr>
        <w:t xml:space="preserve">. 228344). </w:t>
      </w:r>
    </w:p>
    <w:p w:rsidR="000528EB" w:rsidRPr="009A6870" w:rsidRDefault="000528EB" w:rsidP="00BD4C61">
      <w:pPr>
        <w:spacing w:after="0"/>
        <w:jc w:val="both"/>
        <w:rPr>
          <w:rFonts w:ascii="Times New Roman" w:hAnsi="Times New Roman" w:cs="Times New Roman"/>
          <w:sz w:val="24"/>
          <w:szCs w:val="24"/>
        </w:rPr>
      </w:pPr>
      <w:r w:rsidRPr="009A6870">
        <w:rPr>
          <w:rFonts w:ascii="Times New Roman" w:hAnsi="Times New Roman" w:cs="Times New Roman"/>
          <w:sz w:val="24"/>
          <w:szCs w:val="24"/>
        </w:rPr>
        <w:lastRenderedPageBreak/>
        <w:t xml:space="preserve">Infondate </w:t>
      </w:r>
      <w:proofErr w:type="gramStart"/>
      <w:r w:rsidRPr="009A6870">
        <w:rPr>
          <w:rFonts w:ascii="Times New Roman" w:hAnsi="Times New Roman" w:cs="Times New Roman"/>
          <w:sz w:val="24"/>
          <w:szCs w:val="24"/>
        </w:rPr>
        <w:t>sono</w:t>
      </w:r>
      <w:proofErr w:type="gramEnd"/>
      <w:r w:rsidRPr="009A6870">
        <w:rPr>
          <w:rFonts w:ascii="Times New Roman" w:hAnsi="Times New Roman" w:cs="Times New Roman"/>
          <w:sz w:val="24"/>
          <w:szCs w:val="24"/>
        </w:rPr>
        <w:t xml:space="preserve"> le censure attinenti il mancato riconoscimento dell'attenuante del risarcimento del danno. Infatti, pur dovendosi concordare con la difesa circa la possibilità di ritenere valido ai fini in esame anche il risarcimento effettu</w:t>
      </w:r>
      <w:r w:rsidR="00BD4C61" w:rsidRPr="009A6870">
        <w:rPr>
          <w:rFonts w:ascii="Times New Roman" w:hAnsi="Times New Roman" w:cs="Times New Roman"/>
          <w:sz w:val="24"/>
          <w:szCs w:val="24"/>
        </w:rPr>
        <w:t xml:space="preserve">ato </w:t>
      </w:r>
      <w:proofErr w:type="gramStart"/>
      <w:r w:rsidR="00BD4C61" w:rsidRPr="009A6870">
        <w:rPr>
          <w:rFonts w:ascii="Times New Roman" w:hAnsi="Times New Roman" w:cs="Times New Roman"/>
          <w:sz w:val="24"/>
          <w:szCs w:val="24"/>
        </w:rPr>
        <w:t xml:space="preserve">dall' </w:t>
      </w:r>
      <w:proofErr w:type="gramEnd"/>
      <w:r w:rsidRPr="009A6870">
        <w:rPr>
          <w:rFonts w:ascii="Times New Roman" w:hAnsi="Times New Roman" w:cs="Times New Roman"/>
          <w:sz w:val="24"/>
          <w:szCs w:val="24"/>
        </w:rPr>
        <w:t xml:space="preserve">istituto assicurativo secondo la ormai pacifica giurisprudenza di questa Corte, resta il fatto che la </w:t>
      </w:r>
      <w:proofErr w:type="spellStart"/>
      <w:r w:rsidRPr="009A6870">
        <w:rPr>
          <w:rFonts w:ascii="Times New Roman" w:hAnsi="Times New Roman" w:cs="Times New Roman"/>
          <w:sz w:val="24"/>
          <w:szCs w:val="24"/>
        </w:rPr>
        <w:t>concedibilità</w:t>
      </w:r>
      <w:proofErr w:type="spellEnd"/>
      <w:r w:rsidRPr="009A6870">
        <w:rPr>
          <w:rFonts w:ascii="Times New Roman" w:hAnsi="Times New Roman" w:cs="Times New Roman"/>
          <w:sz w:val="24"/>
          <w:szCs w:val="24"/>
        </w:rPr>
        <w:t xml:space="preserve"> dell' attenuante presuppone l'effettivo ed integrale risarcimento del danno; nel caso in esame la somma offerta di euro 155.000,00 messa a disposizione dalla compagnia assicurativa RAS, è stata invece ritenuta inadeguata dalla persona offesa a titolo di complessivo risarcimento per il sinistro e per il pagamento degli onorari professionali; valutazione condivisa dai giudici di merito, essendo stata riconosciuta, a titolo di semplice provvisionale, la ben più alta somma di 200.000,00 euro. </w:t>
      </w:r>
    </w:p>
    <w:p w:rsidR="000528EB" w:rsidRPr="009A6870" w:rsidRDefault="000528EB" w:rsidP="00BD4C61">
      <w:pPr>
        <w:spacing w:after="0"/>
        <w:jc w:val="both"/>
        <w:rPr>
          <w:rFonts w:ascii="Times New Roman" w:hAnsi="Times New Roman" w:cs="Times New Roman"/>
          <w:sz w:val="24"/>
          <w:szCs w:val="24"/>
        </w:rPr>
      </w:pPr>
      <w:r w:rsidRPr="009A6870">
        <w:rPr>
          <w:rFonts w:ascii="Times New Roman" w:hAnsi="Times New Roman" w:cs="Times New Roman"/>
          <w:sz w:val="24"/>
          <w:szCs w:val="24"/>
        </w:rPr>
        <w:t xml:space="preserve">La valutazione della Corte di appello </w:t>
      </w:r>
      <w:proofErr w:type="gramStart"/>
      <w:r w:rsidRPr="009A6870">
        <w:rPr>
          <w:rFonts w:ascii="Times New Roman" w:hAnsi="Times New Roman" w:cs="Times New Roman"/>
          <w:sz w:val="24"/>
          <w:szCs w:val="24"/>
        </w:rPr>
        <w:t>in ordine al</w:t>
      </w:r>
      <w:proofErr w:type="gramEnd"/>
      <w:r w:rsidRPr="009A6870">
        <w:rPr>
          <w:rFonts w:ascii="Times New Roman" w:hAnsi="Times New Roman" w:cs="Times New Roman"/>
          <w:sz w:val="24"/>
          <w:szCs w:val="24"/>
        </w:rPr>
        <w:t xml:space="preserve"> giudizio di equivalenza delle attenuanti generiche con quella della violazione della normativa di prevenzione risulta correttamente motivata sulla base della gravità del fatto e della prolungata condotta omissiva degli imputati. </w:t>
      </w:r>
    </w:p>
    <w:p w:rsidR="000528EB" w:rsidRPr="009A6870" w:rsidRDefault="000528EB" w:rsidP="00BD4C61">
      <w:pPr>
        <w:spacing w:after="0"/>
        <w:jc w:val="both"/>
        <w:rPr>
          <w:rFonts w:ascii="Times New Roman" w:hAnsi="Times New Roman" w:cs="Times New Roman"/>
          <w:sz w:val="24"/>
          <w:szCs w:val="24"/>
        </w:rPr>
      </w:pPr>
      <w:r w:rsidRPr="009A6870">
        <w:rPr>
          <w:rFonts w:ascii="Times New Roman" w:hAnsi="Times New Roman" w:cs="Times New Roman"/>
          <w:sz w:val="24"/>
          <w:szCs w:val="24"/>
        </w:rPr>
        <w:t xml:space="preserve">Deve da ultimo affrontarsi il tema della costituzione di parte civile </w:t>
      </w:r>
      <w:proofErr w:type="gramStart"/>
      <w:r w:rsidRPr="009A6870">
        <w:rPr>
          <w:rFonts w:ascii="Times New Roman" w:hAnsi="Times New Roman" w:cs="Times New Roman"/>
          <w:sz w:val="24"/>
          <w:szCs w:val="24"/>
        </w:rPr>
        <w:t>delle</w:t>
      </w:r>
      <w:proofErr w:type="gramEnd"/>
      <w:r w:rsidRPr="009A6870">
        <w:rPr>
          <w:rFonts w:ascii="Times New Roman" w:hAnsi="Times New Roman" w:cs="Times New Roman"/>
          <w:sz w:val="24"/>
          <w:szCs w:val="24"/>
        </w:rPr>
        <w:t xml:space="preserve"> organizzazioni sindacali. </w:t>
      </w:r>
    </w:p>
    <w:p w:rsidR="000528EB" w:rsidRPr="009A6870" w:rsidRDefault="000528EB" w:rsidP="00BD4C61">
      <w:pPr>
        <w:spacing w:after="0"/>
        <w:jc w:val="both"/>
        <w:rPr>
          <w:rFonts w:ascii="Times New Roman" w:hAnsi="Times New Roman" w:cs="Times New Roman"/>
          <w:sz w:val="24"/>
          <w:szCs w:val="24"/>
        </w:rPr>
      </w:pPr>
      <w:r w:rsidRPr="009A6870">
        <w:rPr>
          <w:rFonts w:ascii="Times New Roman" w:hAnsi="Times New Roman" w:cs="Times New Roman"/>
          <w:sz w:val="24"/>
          <w:szCs w:val="24"/>
        </w:rPr>
        <w:t xml:space="preserve">Al riguardo è opportuno in primo luogo </w:t>
      </w:r>
      <w:proofErr w:type="gramStart"/>
      <w:r w:rsidRPr="009A6870">
        <w:rPr>
          <w:rFonts w:ascii="Times New Roman" w:hAnsi="Times New Roman" w:cs="Times New Roman"/>
          <w:sz w:val="24"/>
          <w:szCs w:val="24"/>
        </w:rPr>
        <w:t>ribadire</w:t>
      </w:r>
      <w:proofErr w:type="gramEnd"/>
      <w:r w:rsidRPr="009A6870">
        <w:rPr>
          <w:rFonts w:ascii="Times New Roman" w:hAnsi="Times New Roman" w:cs="Times New Roman"/>
          <w:sz w:val="24"/>
          <w:szCs w:val="24"/>
        </w:rPr>
        <w:t xml:space="preserve"> che, come hanno già avuto modo di chiarire le sezioni unite di questa Corte con la sentenza </w:t>
      </w:r>
      <w:proofErr w:type="spellStart"/>
      <w:r w:rsidRPr="009A6870">
        <w:rPr>
          <w:rFonts w:ascii="Times New Roman" w:hAnsi="Times New Roman" w:cs="Times New Roman"/>
          <w:sz w:val="24"/>
          <w:szCs w:val="24"/>
        </w:rPr>
        <w:t>Iori</w:t>
      </w:r>
      <w:proofErr w:type="spellEnd"/>
      <w:r w:rsidRPr="009A6870">
        <w:rPr>
          <w:rFonts w:ascii="Times New Roman" w:hAnsi="Times New Roman" w:cs="Times New Roman"/>
          <w:sz w:val="24"/>
          <w:szCs w:val="24"/>
        </w:rPr>
        <w:t>, n. 6168 del 21.5.1988 rv.181123, l'ordinanza di ammissione della costituzione di parte civile non è impugnabile autonomamente; con essa si pone infatti una questione strettamente correlata con il diritto (al risarcimento del danno) che si fa valere, questione non valutabile di per sé e autonomamente, ma solo a seguito di un esame "</w:t>
      </w:r>
      <w:proofErr w:type="spellStart"/>
      <w:r w:rsidRPr="009A6870">
        <w:rPr>
          <w:rFonts w:ascii="Times New Roman" w:hAnsi="Times New Roman" w:cs="Times New Roman"/>
          <w:sz w:val="24"/>
          <w:szCs w:val="24"/>
        </w:rPr>
        <w:t>funditus</w:t>
      </w:r>
      <w:proofErr w:type="spellEnd"/>
      <w:r w:rsidRPr="009A6870">
        <w:rPr>
          <w:rFonts w:ascii="Times New Roman" w:hAnsi="Times New Roman" w:cs="Times New Roman"/>
          <w:sz w:val="24"/>
          <w:szCs w:val="24"/>
        </w:rPr>
        <w:t xml:space="preserve">" sulla domanda il cui accoglimento richiede l'accertamento dell'esistenza dei presupposti e delle condizioni necessarie per la proposizione della domanda stessa (e cioè l'esistenza nel patrimonio giuridico dell' ente del diritto al risarcimento del danno derivato dallo specifico reato contestato). </w:t>
      </w:r>
    </w:p>
    <w:p w:rsidR="000528EB" w:rsidRPr="009A6870" w:rsidRDefault="000528EB" w:rsidP="00BD4C61">
      <w:pPr>
        <w:spacing w:after="0"/>
        <w:jc w:val="both"/>
        <w:rPr>
          <w:rFonts w:ascii="Times New Roman" w:hAnsi="Times New Roman" w:cs="Times New Roman"/>
          <w:sz w:val="24"/>
          <w:szCs w:val="24"/>
        </w:rPr>
      </w:pPr>
      <w:r w:rsidRPr="009A6870">
        <w:rPr>
          <w:rFonts w:ascii="Times New Roman" w:hAnsi="Times New Roman" w:cs="Times New Roman"/>
          <w:sz w:val="24"/>
          <w:szCs w:val="24"/>
        </w:rPr>
        <w:t xml:space="preserve">Non è dunque censurabile la sentenza impugnata che non ha </w:t>
      </w:r>
      <w:proofErr w:type="gramStart"/>
      <w:r w:rsidRPr="009A6870">
        <w:rPr>
          <w:rFonts w:ascii="Times New Roman" w:hAnsi="Times New Roman" w:cs="Times New Roman"/>
          <w:sz w:val="24"/>
          <w:szCs w:val="24"/>
        </w:rPr>
        <w:t>preso posizione</w:t>
      </w:r>
      <w:proofErr w:type="gramEnd"/>
      <w:r w:rsidRPr="009A6870">
        <w:rPr>
          <w:rFonts w:ascii="Times New Roman" w:hAnsi="Times New Roman" w:cs="Times New Roman"/>
          <w:sz w:val="24"/>
          <w:szCs w:val="24"/>
        </w:rPr>
        <w:t xml:space="preserve"> al riguardo. </w:t>
      </w:r>
    </w:p>
    <w:p w:rsidR="00BD4C61" w:rsidRPr="009A6870" w:rsidRDefault="000528EB" w:rsidP="00BD4C61">
      <w:pPr>
        <w:spacing w:after="0"/>
        <w:jc w:val="both"/>
        <w:rPr>
          <w:rFonts w:ascii="Times New Roman" w:hAnsi="Times New Roman" w:cs="Times New Roman"/>
          <w:sz w:val="24"/>
          <w:szCs w:val="24"/>
        </w:rPr>
      </w:pPr>
      <w:r w:rsidRPr="009A6870">
        <w:rPr>
          <w:rFonts w:ascii="Times New Roman" w:hAnsi="Times New Roman" w:cs="Times New Roman"/>
          <w:sz w:val="24"/>
          <w:szCs w:val="24"/>
        </w:rPr>
        <w:t xml:space="preserve">Un'altra precisazione si rende preliminarmente necessaria con riferimento ai diritti riconosciuti agli enti e </w:t>
      </w:r>
      <w:proofErr w:type="gramStart"/>
      <w:r w:rsidRPr="009A6870">
        <w:rPr>
          <w:rFonts w:ascii="Times New Roman" w:hAnsi="Times New Roman" w:cs="Times New Roman"/>
          <w:sz w:val="24"/>
          <w:szCs w:val="24"/>
        </w:rPr>
        <w:t>associazioni rappresentativi</w:t>
      </w:r>
      <w:proofErr w:type="gramEnd"/>
      <w:r w:rsidRPr="009A6870">
        <w:rPr>
          <w:rFonts w:ascii="Times New Roman" w:hAnsi="Times New Roman" w:cs="Times New Roman"/>
          <w:sz w:val="24"/>
          <w:szCs w:val="24"/>
        </w:rPr>
        <w:t xml:space="preserve"> degli interessi lesi dal reato dall'art. 91 e </w:t>
      </w:r>
      <w:proofErr w:type="spellStart"/>
      <w:proofErr w:type="gramStart"/>
      <w:r w:rsidRPr="009A6870">
        <w:rPr>
          <w:rFonts w:ascii="Times New Roman" w:hAnsi="Times New Roman" w:cs="Times New Roman"/>
          <w:sz w:val="24"/>
          <w:szCs w:val="24"/>
        </w:rPr>
        <w:t>sgg</w:t>
      </w:r>
      <w:proofErr w:type="spellEnd"/>
      <w:r w:rsidRPr="009A6870">
        <w:rPr>
          <w:rFonts w:ascii="Times New Roman" w:hAnsi="Times New Roman" w:cs="Times New Roman"/>
          <w:sz w:val="24"/>
          <w:szCs w:val="24"/>
        </w:rPr>
        <w:t>.</w:t>
      </w:r>
      <w:proofErr w:type="gramEnd"/>
      <w:r w:rsidRPr="009A6870">
        <w:rPr>
          <w:rFonts w:ascii="Times New Roman" w:hAnsi="Times New Roman" w:cs="Times New Roman"/>
          <w:sz w:val="24"/>
          <w:szCs w:val="24"/>
        </w:rPr>
        <w:t xml:space="preserve"> del codice di rito, disposizioni che, secondo la difesa dei ricorrenti, esaurirebbero le possibilità di tutela che l'ordinamento riconosce agli enti esponenziali. Ritiene al riguardo </w:t>
      </w:r>
      <w:proofErr w:type="gramStart"/>
      <w:r w:rsidRPr="009A6870">
        <w:rPr>
          <w:rFonts w:ascii="Times New Roman" w:hAnsi="Times New Roman" w:cs="Times New Roman"/>
          <w:sz w:val="24"/>
          <w:szCs w:val="24"/>
        </w:rPr>
        <w:t>il</w:t>
      </w:r>
      <w:proofErr w:type="gramEnd"/>
      <w:r w:rsidRPr="009A6870">
        <w:rPr>
          <w:rFonts w:ascii="Times New Roman" w:hAnsi="Times New Roman" w:cs="Times New Roman"/>
          <w:sz w:val="24"/>
          <w:szCs w:val="24"/>
        </w:rPr>
        <w:t xml:space="preserve"> Collegio che la prospettiva non sia esatta. Gli articoli richiamati prevedono una forma </w:t>
      </w:r>
      <w:proofErr w:type="gramStart"/>
      <w:r w:rsidRPr="009A6870">
        <w:rPr>
          <w:rFonts w:ascii="Times New Roman" w:hAnsi="Times New Roman" w:cs="Times New Roman"/>
          <w:sz w:val="24"/>
          <w:szCs w:val="24"/>
        </w:rPr>
        <w:t xml:space="preserve">di </w:t>
      </w:r>
      <w:proofErr w:type="gramEnd"/>
      <w:r w:rsidRPr="009A6870">
        <w:rPr>
          <w:rFonts w:ascii="Times New Roman" w:hAnsi="Times New Roman" w:cs="Times New Roman"/>
          <w:sz w:val="24"/>
          <w:szCs w:val="24"/>
        </w:rPr>
        <w:t>intervento e partecipazione al processo penale sicuramente nuova, in quanto non conosciuta dal codice di rito previgente, ma non esaustiva delle facoltà riconosciute ad enti e associazioni rappresentativi degli interessi lesi dal reato; si tratta di una modalità di partecipazione al processo ulteriore rispetto alla costituzione di parte civile, che resta pienam</w:t>
      </w:r>
      <w:r w:rsidR="00BD4C61" w:rsidRPr="009A6870">
        <w:rPr>
          <w:rFonts w:ascii="Times New Roman" w:hAnsi="Times New Roman" w:cs="Times New Roman"/>
          <w:sz w:val="24"/>
          <w:szCs w:val="24"/>
        </w:rPr>
        <w:t>ente possibile e consentita nei</w:t>
      </w:r>
      <w:r w:rsidRPr="009A6870">
        <w:rPr>
          <w:rFonts w:ascii="Times New Roman" w:hAnsi="Times New Roman" w:cs="Times New Roman"/>
          <w:sz w:val="24"/>
          <w:szCs w:val="24"/>
        </w:rPr>
        <w:t xml:space="preserve"> limiti di quanto stabilito dall'art. 74 </w:t>
      </w:r>
      <w:proofErr w:type="spellStart"/>
      <w:r w:rsidRPr="009A6870">
        <w:rPr>
          <w:rFonts w:ascii="Times New Roman" w:hAnsi="Times New Roman" w:cs="Times New Roman"/>
          <w:sz w:val="24"/>
          <w:szCs w:val="24"/>
        </w:rPr>
        <w:t>cpp</w:t>
      </w:r>
      <w:proofErr w:type="spellEnd"/>
      <w:r w:rsidRPr="009A6870">
        <w:rPr>
          <w:rFonts w:ascii="Times New Roman" w:hAnsi="Times New Roman" w:cs="Times New Roman"/>
          <w:sz w:val="24"/>
          <w:szCs w:val="24"/>
        </w:rPr>
        <w:t xml:space="preserve">, e del richiamato art . 185 </w:t>
      </w:r>
      <w:proofErr w:type="spellStart"/>
      <w:r w:rsidRPr="009A6870">
        <w:rPr>
          <w:rFonts w:ascii="Times New Roman" w:hAnsi="Times New Roman" w:cs="Times New Roman"/>
          <w:sz w:val="24"/>
          <w:szCs w:val="24"/>
        </w:rPr>
        <w:t>cp</w:t>
      </w:r>
      <w:proofErr w:type="spellEnd"/>
      <w:r w:rsidRPr="009A6870">
        <w:rPr>
          <w:rFonts w:ascii="Times New Roman" w:hAnsi="Times New Roman" w:cs="Times New Roman"/>
          <w:sz w:val="24"/>
          <w:szCs w:val="24"/>
        </w:rPr>
        <w:t xml:space="preserve">; ciò è confermato dalla disposizione </w:t>
      </w:r>
      <w:proofErr w:type="gramStart"/>
      <w:r w:rsidRPr="009A6870">
        <w:rPr>
          <w:rFonts w:ascii="Times New Roman" w:hAnsi="Times New Roman" w:cs="Times New Roman"/>
          <w:sz w:val="24"/>
          <w:szCs w:val="24"/>
        </w:rPr>
        <w:t xml:space="preserve">dell' </w:t>
      </w:r>
      <w:proofErr w:type="gramEnd"/>
      <w:r w:rsidRPr="009A6870">
        <w:rPr>
          <w:rFonts w:ascii="Times New Roman" w:hAnsi="Times New Roman" w:cs="Times New Roman"/>
          <w:sz w:val="24"/>
          <w:szCs w:val="24"/>
        </w:rPr>
        <w:t xml:space="preserve">art. 212 </w:t>
      </w:r>
      <w:proofErr w:type="spellStart"/>
      <w:r w:rsidRPr="009A6870">
        <w:rPr>
          <w:rFonts w:ascii="Times New Roman" w:hAnsi="Times New Roman" w:cs="Times New Roman"/>
          <w:sz w:val="24"/>
          <w:szCs w:val="24"/>
        </w:rPr>
        <w:t>disp.att</w:t>
      </w:r>
      <w:proofErr w:type="spellEnd"/>
      <w:r w:rsidRPr="009A6870">
        <w:rPr>
          <w:rFonts w:ascii="Times New Roman" w:hAnsi="Times New Roman" w:cs="Times New Roman"/>
          <w:sz w:val="24"/>
          <w:szCs w:val="24"/>
        </w:rPr>
        <w:t xml:space="preserve">. </w:t>
      </w:r>
      <w:proofErr w:type="spellStart"/>
      <w:r w:rsidRPr="009A6870">
        <w:rPr>
          <w:rFonts w:ascii="Times New Roman" w:hAnsi="Times New Roman" w:cs="Times New Roman"/>
          <w:sz w:val="24"/>
          <w:szCs w:val="24"/>
        </w:rPr>
        <w:t>cpp</w:t>
      </w:r>
      <w:proofErr w:type="spellEnd"/>
      <w:r w:rsidRPr="009A6870">
        <w:rPr>
          <w:rFonts w:ascii="Times New Roman" w:hAnsi="Times New Roman" w:cs="Times New Roman"/>
          <w:sz w:val="24"/>
          <w:szCs w:val="24"/>
        </w:rPr>
        <w:t xml:space="preserve"> il cui senso è </w:t>
      </w:r>
      <w:proofErr w:type="gramStart"/>
      <w:r w:rsidRPr="009A6870">
        <w:rPr>
          <w:rFonts w:ascii="Times New Roman" w:hAnsi="Times New Roman" w:cs="Times New Roman"/>
          <w:sz w:val="24"/>
          <w:szCs w:val="24"/>
        </w:rPr>
        <w:t>quello di</w:t>
      </w:r>
      <w:proofErr w:type="gramEnd"/>
      <w:r w:rsidRPr="009A6870">
        <w:rPr>
          <w:rFonts w:ascii="Times New Roman" w:hAnsi="Times New Roman" w:cs="Times New Roman"/>
          <w:sz w:val="24"/>
          <w:szCs w:val="24"/>
        </w:rPr>
        <w:t xml:space="preserve"> ricondurre la possibilità di costituzione di parte civile, eventualmente consentita da disposizione previgenti, al rispetto dei limiti di cui al predetto art. 74. Né può diversamente ritenersi a seguito </w:t>
      </w:r>
      <w:proofErr w:type="gramStart"/>
      <w:r w:rsidRPr="009A6870">
        <w:rPr>
          <w:rFonts w:ascii="Times New Roman" w:hAnsi="Times New Roman" w:cs="Times New Roman"/>
          <w:sz w:val="24"/>
          <w:szCs w:val="24"/>
        </w:rPr>
        <w:t xml:space="preserve">della </w:t>
      </w:r>
      <w:proofErr w:type="gramEnd"/>
      <w:r w:rsidRPr="009A6870">
        <w:rPr>
          <w:rFonts w:ascii="Times New Roman" w:hAnsi="Times New Roman" w:cs="Times New Roman"/>
          <w:sz w:val="24"/>
          <w:szCs w:val="24"/>
        </w:rPr>
        <w:t xml:space="preserve">espressa previsione contenuta nell'art.61 del D. </w:t>
      </w:r>
      <w:proofErr w:type="spellStart"/>
      <w:r w:rsidRPr="009A6870">
        <w:rPr>
          <w:rFonts w:ascii="Times New Roman" w:hAnsi="Times New Roman" w:cs="Times New Roman"/>
          <w:sz w:val="24"/>
          <w:szCs w:val="24"/>
        </w:rPr>
        <w:t>L.vo</w:t>
      </w:r>
      <w:proofErr w:type="spellEnd"/>
      <w:r w:rsidRPr="009A6870">
        <w:rPr>
          <w:rFonts w:ascii="Times New Roman" w:hAnsi="Times New Roman" w:cs="Times New Roman"/>
          <w:sz w:val="24"/>
          <w:szCs w:val="24"/>
        </w:rPr>
        <w:t xml:space="preserve"> n.81 del 2008 che attribuisce alle organizzazioni sindacali e alle associazioni delle vittime dei familiari delle vittime di infortuni sul lavoro la facoltà di esercitare i diritti e le facoltà della persona offesa, trattandosi di una previsione che non modifica il quadro generale delle possibilità di partecipazione al processo, ma si limita a riconoscere a determinati soggetti, tra cui anche i sindacati, il potere di intervenire nel processo a prescindere dai requisiti stabiliti dal codice di rito. Venendo al tema </w:t>
      </w:r>
      <w:proofErr w:type="gramStart"/>
      <w:r w:rsidRPr="009A6870">
        <w:rPr>
          <w:rFonts w:ascii="Times New Roman" w:hAnsi="Times New Roman" w:cs="Times New Roman"/>
          <w:sz w:val="24"/>
          <w:szCs w:val="24"/>
        </w:rPr>
        <w:t>di fondo</w:t>
      </w:r>
      <w:proofErr w:type="gramEnd"/>
      <w:r w:rsidRPr="009A6870">
        <w:rPr>
          <w:rFonts w:ascii="Times New Roman" w:hAnsi="Times New Roman" w:cs="Times New Roman"/>
          <w:sz w:val="24"/>
          <w:szCs w:val="24"/>
        </w:rPr>
        <w:t xml:space="preserve"> posto dai ricorsi degli imputati, la questione della legittimazione a costituirsi parte civile nel procedimento penale promosso per un reato che si concreta nell' essere stata cagionata la morte o lesioni personali ad un lavoratore subordinato con inosservanza delle norme per la prevenzione degli infortuni sul lavoro, si inquadra nel più generale tema del riconoscimento della tutela degli interessi collettivi e diffusi e </w:t>
      </w:r>
      <w:r w:rsidRPr="009A6870">
        <w:rPr>
          <w:rFonts w:ascii="Times New Roman" w:hAnsi="Times New Roman" w:cs="Times New Roman"/>
          <w:sz w:val="24"/>
          <w:szCs w:val="24"/>
        </w:rPr>
        <w:lastRenderedPageBreak/>
        <w:t>della azionabilità di posizioni giuridiche soggettive non rientranti nella tradizionale nozione di diritto soggettivo.</w:t>
      </w:r>
      <w:r w:rsidR="00BD4C61" w:rsidRPr="009A6870">
        <w:rPr>
          <w:rFonts w:ascii="Times New Roman" w:hAnsi="Times New Roman" w:cs="Times New Roman"/>
          <w:sz w:val="24"/>
          <w:szCs w:val="24"/>
        </w:rPr>
        <w:t xml:space="preserve"> </w:t>
      </w:r>
    </w:p>
    <w:p w:rsidR="00BD4C61" w:rsidRPr="009A6870" w:rsidRDefault="000528EB" w:rsidP="00BD4C61">
      <w:pPr>
        <w:spacing w:after="0"/>
        <w:jc w:val="both"/>
        <w:rPr>
          <w:rFonts w:ascii="Times New Roman" w:hAnsi="Times New Roman" w:cs="Times New Roman"/>
          <w:sz w:val="24"/>
          <w:szCs w:val="24"/>
        </w:rPr>
      </w:pPr>
      <w:r w:rsidRPr="009A6870">
        <w:rPr>
          <w:rFonts w:ascii="Times New Roman" w:hAnsi="Times New Roman" w:cs="Times New Roman"/>
          <w:sz w:val="24"/>
          <w:szCs w:val="24"/>
        </w:rPr>
        <w:t xml:space="preserve">Si tratta di questione delicata e a lungo dibattuta, riguardo </w:t>
      </w:r>
      <w:proofErr w:type="gramStart"/>
      <w:r w:rsidRPr="009A6870">
        <w:rPr>
          <w:rFonts w:ascii="Times New Roman" w:hAnsi="Times New Roman" w:cs="Times New Roman"/>
          <w:sz w:val="24"/>
          <w:szCs w:val="24"/>
        </w:rPr>
        <w:t>alla quale</w:t>
      </w:r>
      <w:proofErr w:type="gramEnd"/>
      <w:r w:rsidRPr="009A6870">
        <w:rPr>
          <w:rFonts w:ascii="Times New Roman" w:hAnsi="Times New Roman" w:cs="Times New Roman"/>
          <w:sz w:val="24"/>
          <w:szCs w:val="24"/>
        </w:rPr>
        <w:t xml:space="preserve"> appare opportuno un breve inquadramento sistematico ed il richiamo dei passaggi fondamentali che hanno segnato l'evoluzione della giurisprudenza di questa Corte, senza peraltro pretesa di completezza alcuna, certamente non possibile nei limiti della presente decisione e attesa la complessità della materia. Riferimento fondamentale in materia è l'art. </w:t>
      </w:r>
      <w:proofErr w:type="gramStart"/>
      <w:r w:rsidRPr="009A6870">
        <w:rPr>
          <w:rFonts w:ascii="Times New Roman" w:hAnsi="Times New Roman" w:cs="Times New Roman"/>
          <w:sz w:val="24"/>
          <w:szCs w:val="24"/>
        </w:rPr>
        <w:t>74 del codice di rito vigente, a norma del quale "l'azione civile per le restituzioni e per il risarcimento del danno di cui all'art</w:t>
      </w:r>
      <w:proofErr w:type="gramEnd"/>
      <w:r w:rsidRPr="009A6870">
        <w:rPr>
          <w:rFonts w:ascii="Times New Roman" w:hAnsi="Times New Roman" w:cs="Times New Roman"/>
          <w:sz w:val="24"/>
          <w:szCs w:val="24"/>
        </w:rPr>
        <w:t xml:space="preserve">. 185 del codice penale può essere esercitata nel processo penale dal soggetto al quale il reato ha recato danno ovvero dai suoi successori universali, nei confronti </w:t>
      </w:r>
      <w:proofErr w:type="gramStart"/>
      <w:r w:rsidRPr="009A6870">
        <w:rPr>
          <w:rFonts w:ascii="Times New Roman" w:hAnsi="Times New Roman" w:cs="Times New Roman"/>
          <w:sz w:val="24"/>
          <w:szCs w:val="24"/>
        </w:rPr>
        <w:t xml:space="preserve">dell' </w:t>
      </w:r>
      <w:proofErr w:type="gramEnd"/>
      <w:r w:rsidRPr="009A6870">
        <w:rPr>
          <w:rFonts w:ascii="Times New Roman" w:hAnsi="Times New Roman" w:cs="Times New Roman"/>
          <w:sz w:val="24"/>
          <w:szCs w:val="24"/>
        </w:rPr>
        <w:t xml:space="preserve">imputato e del responsabile civile". La norma è sostanzialmente conforme alla disciplina precedente, rispetto alla quale il termine persona è stato però sostituito con quello "soggetto" per chiarire che sono legittimate non solo le persone fisiche e giuridiche ma anche soggetti non personificati, come appunto è il caso che qui interessa, avendo </w:t>
      </w:r>
      <w:proofErr w:type="gramStart"/>
      <w:r w:rsidRPr="009A6870">
        <w:rPr>
          <w:rFonts w:ascii="Times New Roman" w:hAnsi="Times New Roman" w:cs="Times New Roman"/>
          <w:sz w:val="24"/>
          <w:szCs w:val="24"/>
        </w:rPr>
        <w:t>il sindacato natura giuridica</w:t>
      </w:r>
      <w:proofErr w:type="gramEnd"/>
      <w:r w:rsidRPr="009A6870">
        <w:rPr>
          <w:rFonts w:ascii="Times New Roman" w:hAnsi="Times New Roman" w:cs="Times New Roman"/>
          <w:sz w:val="24"/>
          <w:szCs w:val="24"/>
        </w:rPr>
        <w:t xml:space="preserve"> di associazione non riconosciuta.</w:t>
      </w:r>
      <w:r w:rsidR="00BD4C61" w:rsidRPr="009A6870">
        <w:rPr>
          <w:rFonts w:ascii="Times New Roman" w:hAnsi="Times New Roman" w:cs="Times New Roman"/>
          <w:sz w:val="24"/>
          <w:szCs w:val="24"/>
        </w:rPr>
        <w:t xml:space="preserve"> </w:t>
      </w:r>
    </w:p>
    <w:p w:rsidR="00A725F8" w:rsidRPr="009A6870" w:rsidRDefault="000528EB" w:rsidP="00BD4C61">
      <w:pPr>
        <w:spacing w:after="0"/>
        <w:jc w:val="both"/>
        <w:rPr>
          <w:rFonts w:ascii="Times New Roman" w:hAnsi="Times New Roman" w:cs="Times New Roman"/>
          <w:sz w:val="24"/>
          <w:szCs w:val="24"/>
        </w:rPr>
      </w:pPr>
      <w:r w:rsidRPr="009A6870">
        <w:rPr>
          <w:rFonts w:ascii="Times New Roman" w:hAnsi="Times New Roman" w:cs="Times New Roman"/>
          <w:sz w:val="24"/>
          <w:szCs w:val="24"/>
        </w:rPr>
        <w:t>La questione della legittimazione alla costituzione di parte civile (</w:t>
      </w:r>
      <w:proofErr w:type="spellStart"/>
      <w:r w:rsidRPr="009A6870">
        <w:rPr>
          <w:rFonts w:ascii="Times New Roman" w:hAnsi="Times New Roman" w:cs="Times New Roman"/>
          <w:sz w:val="24"/>
          <w:szCs w:val="24"/>
        </w:rPr>
        <w:t>legitimatio</w:t>
      </w:r>
      <w:proofErr w:type="spellEnd"/>
      <w:r w:rsidRPr="009A6870">
        <w:rPr>
          <w:rFonts w:ascii="Times New Roman" w:hAnsi="Times New Roman" w:cs="Times New Roman"/>
          <w:sz w:val="24"/>
          <w:szCs w:val="24"/>
        </w:rPr>
        <w:t xml:space="preserve"> ad </w:t>
      </w:r>
      <w:proofErr w:type="spellStart"/>
      <w:r w:rsidRPr="009A6870">
        <w:rPr>
          <w:rFonts w:ascii="Times New Roman" w:hAnsi="Times New Roman" w:cs="Times New Roman"/>
          <w:sz w:val="24"/>
          <w:szCs w:val="24"/>
        </w:rPr>
        <w:t>causam</w:t>
      </w:r>
      <w:proofErr w:type="spellEnd"/>
      <w:r w:rsidRPr="009A6870">
        <w:rPr>
          <w:rFonts w:ascii="Times New Roman" w:hAnsi="Times New Roman" w:cs="Times New Roman"/>
          <w:sz w:val="24"/>
          <w:szCs w:val="24"/>
        </w:rPr>
        <w:t xml:space="preserve">) si risolve dunque </w:t>
      </w:r>
      <w:proofErr w:type="gramStart"/>
      <w:r w:rsidRPr="009A6870">
        <w:rPr>
          <w:rFonts w:ascii="Times New Roman" w:hAnsi="Times New Roman" w:cs="Times New Roman"/>
          <w:sz w:val="24"/>
          <w:szCs w:val="24"/>
        </w:rPr>
        <w:t xml:space="preserve">nella </w:t>
      </w:r>
      <w:proofErr w:type="gramEnd"/>
      <w:r w:rsidRPr="009A6870">
        <w:rPr>
          <w:rFonts w:ascii="Times New Roman" w:hAnsi="Times New Roman" w:cs="Times New Roman"/>
          <w:sz w:val="24"/>
          <w:szCs w:val="24"/>
        </w:rPr>
        <w:t xml:space="preserve">individuazione del soggetto al quale il reato ha recato danno e dei requisiti del danno risarcibile (danno ingiusto) . Per lungo tempo la giurisprudenza di questa Corte, sia civile </w:t>
      </w:r>
      <w:proofErr w:type="gramStart"/>
      <w:r w:rsidRPr="009A6870">
        <w:rPr>
          <w:rFonts w:ascii="Times New Roman" w:hAnsi="Times New Roman" w:cs="Times New Roman"/>
          <w:sz w:val="24"/>
          <w:szCs w:val="24"/>
        </w:rPr>
        <w:t>che</w:t>
      </w:r>
      <w:proofErr w:type="gramEnd"/>
      <w:r w:rsidRPr="009A6870">
        <w:rPr>
          <w:rFonts w:ascii="Times New Roman" w:hAnsi="Times New Roman" w:cs="Times New Roman"/>
          <w:sz w:val="24"/>
          <w:szCs w:val="24"/>
        </w:rPr>
        <w:t xml:space="preserve"> penale, ha affermato, almeno in prevalenza, principi assai restrittivi in materia che possono ricondursi alla necessità che il danno consista nella lesione di un diritto soggettivo e sia</w:t>
      </w:r>
      <w:r w:rsidR="00A725F8" w:rsidRPr="009A6870">
        <w:rPr>
          <w:rFonts w:ascii="Times New Roman" w:hAnsi="Times New Roman" w:cs="Times New Roman"/>
          <w:sz w:val="24"/>
          <w:szCs w:val="24"/>
        </w:rPr>
        <w:t xml:space="preserve"> </w:t>
      </w:r>
      <w:r w:rsidRPr="009A6870">
        <w:rPr>
          <w:rFonts w:ascii="Times New Roman" w:hAnsi="Times New Roman" w:cs="Times New Roman"/>
          <w:sz w:val="24"/>
          <w:szCs w:val="24"/>
        </w:rPr>
        <w:t xml:space="preserve">conseguenza immediata e diretta dell' illecito (v. in particolare sez. un. civili 8.5.1978 n.2207 Provo Autonoma di Trento c./Italia Nostra; sez. un. penali 21.4.1979 n.5519 Pelosi </w:t>
      </w:r>
      <w:proofErr w:type="spellStart"/>
      <w:r w:rsidRPr="009A6870">
        <w:rPr>
          <w:rFonts w:ascii="Times New Roman" w:hAnsi="Times New Roman" w:cs="Times New Roman"/>
          <w:sz w:val="24"/>
          <w:szCs w:val="24"/>
        </w:rPr>
        <w:t>rv</w:t>
      </w:r>
      <w:proofErr w:type="spellEnd"/>
      <w:r w:rsidRPr="009A6870">
        <w:rPr>
          <w:rFonts w:ascii="Times New Roman" w:hAnsi="Times New Roman" w:cs="Times New Roman"/>
          <w:sz w:val="24"/>
          <w:szCs w:val="24"/>
        </w:rPr>
        <w:t xml:space="preserve"> 142254 e </w:t>
      </w:r>
      <w:proofErr w:type="spellStart"/>
      <w:r w:rsidRPr="009A6870">
        <w:rPr>
          <w:rFonts w:ascii="Times New Roman" w:hAnsi="Times New Roman" w:cs="Times New Roman"/>
          <w:sz w:val="24"/>
          <w:szCs w:val="24"/>
        </w:rPr>
        <w:t>sez.un</w:t>
      </w:r>
      <w:proofErr w:type="spellEnd"/>
      <w:r w:rsidRPr="009A6870">
        <w:rPr>
          <w:rFonts w:ascii="Times New Roman" w:hAnsi="Times New Roman" w:cs="Times New Roman"/>
          <w:sz w:val="24"/>
          <w:szCs w:val="24"/>
        </w:rPr>
        <w:t xml:space="preserve">. penali 21.5.1988 n.3 </w:t>
      </w:r>
      <w:proofErr w:type="spellStart"/>
      <w:r w:rsidRPr="009A6870">
        <w:rPr>
          <w:rFonts w:ascii="Times New Roman" w:hAnsi="Times New Roman" w:cs="Times New Roman"/>
          <w:sz w:val="24"/>
          <w:szCs w:val="24"/>
        </w:rPr>
        <w:t>Iori</w:t>
      </w:r>
      <w:proofErr w:type="spellEnd"/>
      <w:r w:rsidRPr="009A6870">
        <w:rPr>
          <w:rFonts w:ascii="Times New Roman" w:hAnsi="Times New Roman" w:cs="Times New Roman"/>
          <w:sz w:val="24"/>
          <w:szCs w:val="24"/>
        </w:rPr>
        <w:t xml:space="preserve"> </w:t>
      </w:r>
      <w:proofErr w:type="spellStart"/>
      <w:r w:rsidRPr="009A6870">
        <w:rPr>
          <w:rFonts w:ascii="Times New Roman" w:hAnsi="Times New Roman" w:cs="Times New Roman"/>
          <w:sz w:val="24"/>
          <w:szCs w:val="24"/>
        </w:rPr>
        <w:t>rv</w:t>
      </w:r>
      <w:proofErr w:type="spellEnd"/>
      <w:r w:rsidRPr="009A6870">
        <w:rPr>
          <w:rFonts w:ascii="Times New Roman" w:hAnsi="Times New Roman" w:cs="Times New Roman"/>
          <w:sz w:val="24"/>
          <w:szCs w:val="24"/>
        </w:rPr>
        <w:t xml:space="preserve">. ). </w:t>
      </w:r>
    </w:p>
    <w:p w:rsidR="00A725F8" w:rsidRPr="009A6870" w:rsidRDefault="000528EB" w:rsidP="00BD4C61">
      <w:pPr>
        <w:spacing w:after="0"/>
        <w:jc w:val="both"/>
        <w:rPr>
          <w:rFonts w:ascii="Times New Roman" w:hAnsi="Times New Roman" w:cs="Times New Roman"/>
          <w:sz w:val="24"/>
          <w:szCs w:val="24"/>
        </w:rPr>
      </w:pPr>
      <w:r w:rsidRPr="009A6870">
        <w:rPr>
          <w:rFonts w:ascii="Times New Roman" w:hAnsi="Times New Roman" w:cs="Times New Roman"/>
          <w:sz w:val="24"/>
          <w:szCs w:val="24"/>
        </w:rPr>
        <w:t xml:space="preserve">In particolare in </w:t>
      </w:r>
      <w:proofErr w:type="gramStart"/>
      <w:r w:rsidRPr="009A6870">
        <w:rPr>
          <w:rFonts w:ascii="Times New Roman" w:hAnsi="Times New Roman" w:cs="Times New Roman"/>
          <w:sz w:val="24"/>
          <w:szCs w:val="24"/>
        </w:rPr>
        <w:t>questa</w:t>
      </w:r>
      <w:proofErr w:type="gramEnd"/>
      <w:r w:rsidRPr="009A6870">
        <w:rPr>
          <w:rFonts w:ascii="Times New Roman" w:hAnsi="Times New Roman" w:cs="Times New Roman"/>
          <w:sz w:val="24"/>
          <w:szCs w:val="24"/>
        </w:rPr>
        <w:t xml:space="preserve"> ultima sentenza, premesso che l'azione civile per le restituzioni e il risarcimento del danno è unica, sia che venga esercitata proponendo la relativa domanda al giudice civile, sia che venga proposta in sede penale e che identici sono i presupposti e le condizioni necessarie per l'ammissibilità della domanda, è stato chiarito che la legittimazione alla costituzione di parte civile corrisponde alla titolarità del diritto fatto valere con l'azione proposta e che il danno per essere risarcibile, deve essere ingiusto, ribadendosi che danno ingiusto è quello che deriva dalla lesione di un interesse tutelato in via diretta ed immediata dall'ordinamento e cioè dalla lesione di un diritto soggettivo; si è esclusa la legittimazione a costituirsi parte civile del consiglio di fabbrica sulla base del seguente principio "In caso di reato colposo a danno di un lavoratore, verificatosi per l'inosservanza di una norma di prevenzione degli infortuni da parte di un soggetto obbligato a garantire la sicurezza dello svolgimento del lavoro, il consiglio di fabbrica non ha titolo a pretendere il risarcimento del danno da parte di chi, mediante l'inosservanza della norma di prevenzione, ha cagionato il reato e non può quindi costituirsi parte civile perché, in tal caso, il diritto leso è quello alla propria integrità fisica, spettante esclusivamente al singolo lavoratore, e non quello, spettante alla collettività dei lavoratori, al controllo della applicazione delle norme per la prevenzione degli infortuni e delle malattie professionali e alla promozione di ricerca, elaborazione e attuazione di tutte le misure idonee a tutelare la salute e l'integrità fisica dei lavoratori". </w:t>
      </w:r>
    </w:p>
    <w:p w:rsidR="00A725F8" w:rsidRPr="009A6870" w:rsidRDefault="000528EB" w:rsidP="00A725F8">
      <w:pPr>
        <w:spacing w:after="0"/>
        <w:jc w:val="both"/>
        <w:rPr>
          <w:rFonts w:ascii="Times New Roman" w:hAnsi="Times New Roman" w:cs="Times New Roman"/>
          <w:sz w:val="24"/>
          <w:szCs w:val="24"/>
        </w:rPr>
      </w:pPr>
      <w:r w:rsidRPr="009A6870">
        <w:rPr>
          <w:rFonts w:ascii="Times New Roman" w:hAnsi="Times New Roman" w:cs="Times New Roman"/>
          <w:sz w:val="24"/>
          <w:szCs w:val="24"/>
        </w:rPr>
        <w:t xml:space="preserve">La sentenza ha approfondito il tema degli interessi collettivi e pur riconoscendo che anche tali interessi, definiti collettivi </w:t>
      </w:r>
      <w:proofErr w:type="gramStart"/>
      <w:r w:rsidRPr="009A6870">
        <w:rPr>
          <w:rFonts w:ascii="Times New Roman" w:hAnsi="Times New Roman" w:cs="Times New Roman"/>
          <w:sz w:val="24"/>
          <w:szCs w:val="24"/>
        </w:rPr>
        <w:t>in quanto</w:t>
      </w:r>
      <w:proofErr w:type="gramEnd"/>
      <w:r w:rsidRPr="009A6870">
        <w:rPr>
          <w:rFonts w:ascii="Times New Roman" w:hAnsi="Times New Roman" w:cs="Times New Roman"/>
          <w:sz w:val="24"/>
          <w:szCs w:val="24"/>
        </w:rPr>
        <w:t xml:space="preserve"> riferibili appunto ad una collettività indeterminata di soggetti impersonalmente ritenuti portatori degli interessi stessi, possono essere tutelati in modo diretto ed immediato dall' ordinamento giuridico così da assurgere a diritti (e che il danno risarcibile può essere sia patrimoniale che non patrimoniale), ha precisato che l'interesse collettivo assurge a diritto solo quando è individuato da una norma c.d. di protezione che dà giuridico rilievo all' interesse </w:t>
      </w:r>
      <w:r w:rsidRPr="009A6870">
        <w:rPr>
          <w:rFonts w:ascii="Times New Roman" w:hAnsi="Times New Roman" w:cs="Times New Roman"/>
          <w:sz w:val="24"/>
          <w:szCs w:val="24"/>
        </w:rPr>
        <w:lastRenderedPageBreak/>
        <w:t xml:space="preserve">stesso con riferimento ad una collettività determinata, caratterizzata dalla comunanza degli interessi in questione, facendo assurgere la collettività stessa a soggetto di diritto. Ha poi individuato nel potere di diretto controllo sull'osservanza della normativa di protezione dei lavoratori e di autonoma </w:t>
      </w:r>
      <w:proofErr w:type="gramStart"/>
      <w:r w:rsidRPr="009A6870">
        <w:rPr>
          <w:rFonts w:ascii="Times New Roman" w:hAnsi="Times New Roman" w:cs="Times New Roman"/>
          <w:sz w:val="24"/>
          <w:szCs w:val="24"/>
        </w:rPr>
        <w:t>promozione</w:t>
      </w:r>
      <w:proofErr w:type="gramEnd"/>
      <w:r w:rsidRPr="009A6870">
        <w:rPr>
          <w:rFonts w:ascii="Times New Roman" w:hAnsi="Times New Roman" w:cs="Times New Roman"/>
          <w:sz w:val="24"/>
          <w:szCs w:val="24"/>
        </w:rPr>
        <w:t xml:space="preserve"> di attività di studio e ricerca al riguardo l'interesse direttamente protetto dall'art. 9 dello statuto dei lavoratori in capo alla collettività dei lavoratori di </w:t>
      </w:r>
      <w:proofErr w:type="gramStart"/>
      <w:r w:rsidRPr="009A6870">
        <w:rPr>
          <w:rFonts w:ascii="Times New Roman" w:hAnsi="Times New Roman" w:cs="Times New Roman"/>
          <w:sz w:val="24"/>
          <w:szCs w:val="24"/>
        </w:rPr>
        <w:t xml:space="preserve">ciascuna </w:t>
      </w:r>
      <w:proofErr w:type="gramEnd"/>
      <w:r w:rsidRPr="009A6870">
        <w:rPr>
          <w:rFonts w:ascii="Times New Roman" w:hAnsi="Times New Roman" w:cs="Times New Roman"/>
          <w:sz w:val="24"/>
          <w:szCs w:val="24"/>
        </w:rPr>
        <w:t>azienda (nella specie si discuteva della costituzione di parte civile</w:t>
      </w:r>
      <w:r w:rsidR="00A725F8" w:rsidRPr="009A6870">
        <w:rPr>
          <w:rFonts w:ascii="Times New Roman" w:hAnsi="Times New Roman" w:cs="Times New Roman"/>
          <w:sz w:val="24"/>
          <w:szCs w:val="24"/>
        </w:rPr>
        <w:t xml:space="preserve"> del consiglio di fabbrica), </w:t>
      </w:r>
      <w:r w:rsidRPr="009A6870">
        <w:rPr>
          <w:rFonts w:ascii="Times New Roman" w:hAnsi="Times New Roman" w:cs="Times New Roman"/>
          <w:sz w:val="24"/>
          <w:szCs w:val="24"/>
        </w:rPr>
        <w:t>escludendo che il fatto illecito contestato, l'avere gli imputati cagionato lesioni colpose a un dipendente, potesse ritenersi lesivo del diritto individuato dall' art. 9</w:t>
      </w:r>
      <w:r w:rsidR="00A725F8" w:rsidRPr="009A6870">
        <w:rPr>
          <w:rFonts w:ascii="Times New Roman" w:hAnsi="Times New Roman" w:cs="Times New Roman"/>
          <w:sz w:val="24"/>
          <w:szCs w:val="24"/>
        </w:rPr>
        <w:t>.</w:t>
      </w:r>
      <w:r w:rsidRPr="009A6870">
        <w:rPr>
          <w:rFonts w:ascii="Times New Roman" w:hAnsi="Times New Roman" w:cs="Times New Roman"/>
          <w:sz w:val="24"/>
          <w:szCs w:val="24"/>
        </w:rPr>
        <w:t xml:space="preserve"> </w:t>
      </w:r>
      <w:proofErr w:type="gramStart"/>
      <w:r w:rsidRPr="009A6870">
        <w:rPr>
          <w:rFonts w:ascii="Times New Roman" w:hAnsi="Times New Roman" w:cs="Times New Roman"/>
          <w:sz w:val="24"/>
          <w:szCs w:val="24"/>
        </w:rPr>
        <w:t>Allorché</w:t>
      </w:r>
      <w:proofErr w:type="gramEnd"/>
      <w:r w:rsidRPr="009A6870">
        <w:rPr>
          <w:rFonts w:ascii="Times New Roman" w:hAnsi="Times New Roman" w:cs="Times New Roman"/>
          <w:sz w:val="24"/>
          <w:szCs w:val="24"/>
        </w:rPr>
        <w:t xml:space="preserve">, a causa dell' inosservanza di una norma di prevenzione, si verifichi una lesione della salute di un lavoratore, un tale fatto, di per sé, secondo le Sezioni Unite, non implica la violazione del diritto conferito alla collettività dei lavoratori dall'art. 9; implica la violazione del diritto alla salute del lavoratore, il quale soltanto ha titolo per pretendere il risarcimento del danno da parte di chi, mediante </w:t>
      </w:r>
      <w:proofErr w:type="gramStart"/>
      <w:r w:rsidRPr="009A6870">
        <w:rPr>
          <w:rFonts w:ascii="Times New Roman" w:hAnsi="Times New Roman" w:cs="Times New Roman"/>
          <w:sz w:val="24"/>
          <w:szCs w:val="24"/>
        </w:rPr>
        <w:t xml:space="preserve">la </w:t>
      </w:r>
      <w:proofErr w:type="gramEnd"/>
      <w:r w:rsidRPr="009A6870">
        <w:rPr>
          <w:rFonts w:ascii="Times New Roman" w:hAnsi="Times New Roman" w:cs="Times New Roman"/>
          <w:sz w:val="24"/>
          <w:szCs w:val="24"/>
        </w:rPr>
        <w:t xml:space="preserve">inosservanza della norma di prevenzione, ha cagionato la lesione. </w:t>
      </w:r>
    </w:p>
    <w:p w:rsidR="00A725F8" w:rsidRPr="009A6870" w:rsidRDefault="000528EB" w:rsidP="00A725F8">
      <w:pPr>
        <w:spacing w:after="0"/>
        <w:jc w:val="both"/>
        <w:rPr>
          <w:rFonts w:ascii="Times New Roman" w:hAnsi="Times New Roman" w:cs="Times New Roman"/>
          <w:sz w:val="24"/>
          <w:szCs w:val="24"/>
        </w:rPr>
      </w:pPr>
      <w:r w:rsidRPr="009A6870">
        <w:rPr>
          <w:rFonts w:ascii="Times New Roman" w:hAnsi="Times New Roman" w:cs="Times New Roman"/>
          <w:sz w:val="24"/>
          <w:szCs w:val="24"/>
        </w:rPr>
        <w:t xml:space="preserve">La necessità della diretta </w:t>
      </w:r>
      <w:proofErr w:type="gramStart"/>
      <w:r w:rsidRPr="009A6870">
        <w:rPr>
          <w:rFonts w:ascii="Times New Roman" w:hAnsi="Times New Roman" w:cs="Times New Roman"/>
          <w:sz w:val="24"/>
          <w:szCs w:val="24"/>
        </w:rPr>
        <w:t>ed</w:t>
      </w:r>
      <w:proofErr w:type="gramEnd"/>
      <w:r w:rsidRPr="009A6870">
        <w:rPr>
          <w:rFonts w:ascii="Times New Roman" w:hAnsi="Times New Roman" w:cs="Times New Roman"/>
          <w:sz w:val="24"/>
          <w:szCs w:val="24"/>
        </w:rPr>
        <w:t xml:space="preserve"> immediata consequenzialità tra reato e danno (ancorata allo specifico requisito previsto dall'art. 1223 cc in tema di responsabilità per inadempimento contrattuale) è stata però </w:t>
      </w:r>
      <w:proofErr w:type="gramStart"/>
      <w:r w:rsidRPr="009A6870">
        <w:rPr>
          <w:rFonts w:ascii="Times New Roman" w:hAnsi="Times New Roman" w:cs="Times New Roman"/>
          <w:sz w:val="24"/>
          <w:szCs w:val="24"/>
        </w:rPr>
        <w:t>successivamente</w:t>
      </w:r>
      <w:proofErr w:type="gramEnd"/>
      <w:r w:rsidRPr="009A6870">
        <w:rPr>
          <w:rFonts w:ascii="Times New Roman" w:hAnsi="Times New Roman" w:cs="Times New Roman"/>
          <w:sz w:val="24"/>
          <w:szCs w:val="24"/>
        </w:rPr>
        <w:t xml:space="preserve"> abbandonata dalla giurisprudenza di questa Corte, via via che si evidenziava la natura </w:t>
      </w:r>
      <w:proofErr w:type="spellStart"/>
      <w:r w:rsidRPr="009A6870">
        <w:rPr>
          <w:rFonts w:ascii="Times New Roman" w:hAnsi="Times New Roman" w:cs="Times New Roman"/>
          <w:sz w:val="24"/>
          <w:szCs w:val="24"/>
        </w:rPr>
        <w:t>pluri</w:t>
      </w:r>
      <w:proofErr w:type="spellEnd"/>
      <w:r w:rsidRPr="009A6870">
        <w:rPr>
          <w:rFonts w:ascii="Times New Roman" w:hAnsi="Times New Roman" w:cs="Times New Roman"/>
          <w:sz w:val="24"/>
          <w:szCs w:val="24"/>
        </w:rPr>
        <w:t xml:space="preserve">-offensiva dell' illecito penale e si affermava la possibilità di ritenere risarcibili anche danni che nella norma penale trovano solo una protezione mediata, non costituendo gli stessi oggetto specifico della tutela dalla stessa prevista. E' ormai pacificamente ritenuto </w:t>
      </w:r>
      <w:proofErr w:type="gramStart"/>
      <w:r w:rsidRPr="009A6870">
        <w:rPr>
          <w:rFonts w:ascii="Times New Roman" w:hAnsi="Times New Roman" w:cs="Times New Roman"/>
          <w:sz w:val="24"/>
          <w:szCs w:val="24"/>
        </w:rPr>
        <w:t>(</w:t>
      </w:r>
      <w:proofErr w:type="gramEnd"/>
      <w:r w:rsidRPr="009A6870">
        <w:rPr>
          <w:rFonts w:ascii="Times New Roman" w:hAnsi="Times New Roman" w:cs="Times New Roman"/>
          <w:sz w:val="24"/>
          <w:szCs w:val="24"/>
        </w:rPr>
        <w:t xml:space="preserve">da ultimo sez. </w:t>
      </w:r>
      <w:proofErr w:type="gramStart"/>
      <w:r w:rsidRPr="009A6870">
        <w:rPr>
          <w:rFonts w:ascii="Times New Roman" w:hAnsi="Times New Roman" w:cs="Times New Roman"/>
          <w:sz w:val="24"/>
          <w:szCs w:val="24"/>
        </w:rPr>
        <w:t xml:space="preserve">I </w:t>
      </w:r>
      <w:proofErr w:type="gramEnd"/>
      <w:r w:rsidRPr="009A6870">
        <w:rPr>
          <w:rFonts w:ascii="Times New Roman" w:hAnsi="Times New Roman" w:cs="Times New Roman"/>
          <w:sz w:val="24"/>
          <w:szCs w:val="24"/>
        </w:rPr>
        <w:t xml:space="preserve">8.11.2007 </w:t>
      </w:r>
      <w:r w:rsidR="00543C4B">
        <w:rPr>
          <w:rFonts w:ascii="Times New Roman" w:hAnsi="Times New Roman" w:cs="Times New Roman"/>
          <w:sz w:val="24"/>
          <w:szCs w:val="24"/>
        </w:rPr>
        <w:t xml:space="preserve">n.4060 </w:t>
      </w:r>
      <w:proofErr w:type="spellStart"/>
      <w:r w:rsidR="00543C4B">
        <w:rPr>
          <w:rFonts w:ascii="Times New Roman" w:hAnsi="Times New Roman" w:cs="Times New Roman"/>
          <w:sz w:val="24"/>
          <w:szCs w:val="24"/>
        </w:rPr>
        <w:t>rv</w:t>
      </w:r>
      <w:proofErr w:type="spellEnd"/>
      <w:r w:rsidR="00543C4B">
        <w:rPr>
          <w:rFonts w:ascii="Times New Roman" w:hAnsi="Times New Roman" w:cs="Times New Roman"/>
          <w:sz w:val="24"/>
          <w:szCs w:val="24"/>
        </w:rPr>
        <w:t xml:space="preserve"> 23918 9; sez. </w:t>
      </w:r>
      <w:proofErr w:type="gramStart"/>
      <w:r w:rsidR="00543C4B">
        <w:rPr>
          <w:rFonts w:ascii="Times New Roman" w:hAnsi="Times New Roman" w:cs="Times New Roman"/>
          <w:sz w:val="24"/>
          <w:szCs w:val="24"/>
        </w:rPr>
        <w:t>I</w:t>
      </w:r>
      <w:proofErr w:type="gramEnd"/>
      <w:r w:rsidR="00543C4B">
        <w:rPr>
          <w:rFonts w:ascii="Times New Roman" w:hAnsi="Times New Roman" w:cs="Times New Roman"/>
          <w:sz w:val="24"/>
          <w:szCs w:val="24"/>
        </w:rPr>
        <w:t xml:space="preserve"> 2.3.2005 n. 13408 </w:t>
      </w:r>
      <w:proofErr w:type="spellStart"/>
      <w:r w:rsidR="00543C4B">
        <w:rPr>
          <w:rFonts w:ascii="Times New Roman" w:hAnsi="Times New Roman" w:cs="Times New Roman"/>
          <w:sz w:val="24"/>
          <w:szCs w:val="24"/>
        </w:rPr>
        <w:t>rv</w:t>
      </w:r>
      <w:proofErr w:type="spellEnd"/>
      <w:r w:rsidR="00543C4B">
        <w:rPr>
          <w:rFonts w:ascii="Times New Roman" w:hAnsi="Times New Roman" w:cs="Times New Roman"/>
          <w:sz w:val="24"/>
          <w:szCs w:val="24"/>
        </w:rPr>
        <w:t xml:space="preserve"> 231336; </w:t>
      </w:r>
      <w:proofErr w:type="spellStart"/>
      <w:r w:rsidR="00543C4B">
        <w:rPr>
          <w:rFonts w:ascii="Times New Roman" w:hAnsi="Times New Roman" w:cs="Times New Roman"/>
          <w:sz w:val="24"/>
          <w:szCs w:val="24"/>
        </w:rPr>
        <w:t>sez</w:t>
      </w:r>
      <w:proofErr w:type="spellEnd"/>
      <w:r w:rsidR="00543C4B">
        <w:rPr>
          <w:rFonts w:ascii="Times New Roman" w:hAnsi="Times New Roman" w:cs="Times New Roman"/>
          <w:sz w:val="24"/>
          <w:szCs w:val="24"/>
        </w:rPr>
        <w:t xml:space="preserve"> . III 12.7.200</w:t>
      </w:r>
      <w:r w:rsidRPr="009A6870">
        <w:rPr>
          <w:rFonts w:ascii="Times New Roman" w:hAnsi="Times New Roman" w:cs="Times New Roman"/>
          <w:sz w:val="24"/>
          <w:szCs w:val="24"/>
        </w:rPr>
        <w:t>4 n.36059</w:t>
      </w:r>
      <w:r w:rsidR="00543C4B">
        <w:rPr>
          <w:rFonts w:ascii="Times New Roman" w:hAnsi="Times New Roman" w:cs="Times New Roman"/>
          <w:sz w:val="24"/>
          <w:szCs w:val="24"/>
        </w:rPr>
        <w:t xml:space="preserve"> </w:t>
      </w:r>
      <w:proofErr w:type="spellStart"/>
      <w:r w:rsidRPr="009A6870">
        <w:rPr>
          <w:rFonts w:ascii="Times New Roman" w:hAnsi="Times New Roman" w:cs="Times New Roman"/>
          <w:sz w:val="24"/>
          <w:szCs w:val="24"/>
        </w:rPr>
        <w:t>rv</w:t>
      </w:r>
      <w:proofErr w:type="spellEnd"/>
      <w:r w:rsidRPr="009A6870">
        <w:rPr>
          <w:rFonts w:ascii="Times New Roman" w:hAnsi="Times New Roman" w:cs="Times New Roman"/>
          <w:sz w:val="24"/>
          <w:szCs w:val="24"/>
        </w:rPr>
        <w:t xml:space="preserve"> 229481) che il danneggiato dal reato ai sensi degli articoli 185 e 74 </w:t>
      </w:r>
      <w:proofErr w:type="spellStart"/>
      <w:r w:rsidRPr="009A6870">
        <w:rPr>
          <w:rFonts w:ascii="Times New Roman" w:hAnsi="Times New Roman" w:cs="Times New Roman"/>
          <w:sz w:val="24"/>
          <w:szCs w:val="24"/>
        </w:rPr>
        <w:t>cpp</w:t>
      </w:r>
      <w:proofErr w:type="spellEnd"/>
      <w:r w:rsidRPr="009A6870">
        <w:rPr>
          <w:rFonts w:ascii="Times New Roman" w:hAnsi="Times New Roman" w:cs="Times New Roman"/>
          <w:sz w:val="24"/>
          <w:szCs w:val="24"/>
        </w:rPr>
        <w:t xml:space="preserve"> non </w:t>
      </w:r>
      <w:proofErr w:type="gramStart"/>
      <w:r w:rsidRPr="009A6870">
        <w:rPr>
          <w:rFonts w:ascii="Times New Roman" w:hAnsi="Times New Roman" w:cs="Times New Roman"/>
          <w:sz w:val="24"/>
          <w:szCs w:val="24"/>
        </w:rPr>
        <w:t xml:space="preserve">si </w:t>
      </w:r>
      <w:proofErr w:type="gramEnd"/>
      <w:r w:rsidRPr="009A6870">
        <w:rPr>
          <w:rFonts w:ascii="Times New Roman" w:hAnsi="Times New Roman" w:cs="Times New Roman"/>
          <w:sz w:val="24"/>
          <w:szCs w:val="24"/>
        </w:rPr>
        <w:t xml:space="preserve">identifica necessariamente con il soggetto passivo del reato, ma è chiunque abbia riportato un danno </w:t>
      </w:r>
      <w:proofErr w:type="spellStart"/>
      <w:r w:rsidRPr="009A6870">
        <w:rPr>
          <w:rFonts w:ascii="Times New Roman" w:hAnsi="Times New Roman" w:cs="Times New Roman"/>
          <w:sz w:val="24"/>
          <w:szCs w:val="24"/>
        </w:rPr>
        <w:t>eziologicamente</w:t>
      </w:r>
      <w:proofErr w:type="spellEnd"/>
      <w:r w:rsidRPr="009A6870">
        <w:rPr>
          <w:rFonts w:ascii="Times New Roman" w:hAnsi="Times New Roman" w:cs="Times New Roman"/>
          <w:sz w:val="24"/>
          <w:szCs w:val="24"/>
        </w:rPr>
        <w:t xml:space="preserve"> riferibile all'azione od omissione del soggetto attivo del reato. E anche la dottrina ha affermato che la locuzione "danno immediato e diretto" </w:t>
      </w:r>
      <w:proofErr w:type="gramStart"/>
      <w:r w:rsidRPr="009A6870">
        <w:rPr>
          <w:rFonts w:ascii="Times New Roman" w:hAnsi="Times New Roman" w:cs="Times New Roman"/>
          <w:sz w:val="24"/>
          <w:szCs w:val="24"/>
        </w:rPr>
        <w:t>esprime</w:t>
      </w:r>
      <w:proofErr w:type="gramEnd"/>
      <w:r w:rsidRPr="009A6870">
        <w:rPr>
          <w:rFonts w:ascii="Times New Roman" w:hAnsi="Times New Roman" w:cs="Times New Roman"/>
          <w:sz w:val="24"/>
          <w:szCs w:val="24"/>
        </w:rPr>
        <w:t xml:space="preserve"> semplicemente l'esigenza dell' ordinamento dell' ordinario nesso di causalità tra reato e danno, richiedendo uno stretto collegamento del danno con gli interessi tutelati dalla norma penale incriminatrice al fine di evitare che vengano esercitate in sede penale azioni civili solo occasionalmente connesse al reato per cui si procede. Requisito centrale del danno risarcibile è dunque diventato quello posto </w:t>
      </w:r>
      <w:proofErr w:type="gramStart"/>
      <w:r w:rsidRPr="009A6870">
        <w:rPr>
          <w:rFonts w:ascii="Times New Roman" w:hAnsi="Times New Roman" w:cs="Times New Roman"/>
          <w:sz w:val="24"/>
          <w:szCs w:val="24"/>
        </w:rPr>
        <w:t xml:space="preserve">dall' </w:t>
      </w:r>
      <w:proofErr w:type="gramEnd"/>
      <w:r w:rsidRPr="009A6870">
        <w:rPr>
          <w:rFonts w:ascii="Times New Roman" w:hAnsi="Times New Roman" w:cs="Times New Roman"/>
          <w:sz w:val="24"/>
          <w:szCs w:val="24"/>
        </w:rPr>
        <w:t>ar</w:t>
      </w:r>
      <w:r w:rsidR="00A725F8" w:rsidRPr="009A6870">
        <w:rPr>
          <w:rFonts w:ascii="Times New Roman" w:hAnsi="Times New Roman" w:cs="Times New Roman"/>
          <w:sz w:val="24"/>
          <w:szCs w:val="24"/>
        </w:rPr>
        <w:t>t. 2043 cc del "danno ingiusto".</w:t>
      </w:r>
      <w:r w:rsidRPr="009A6870">
        <w:rPr>
          <w:rFonts w:ascii="Times New Roman" w:hAnsi="Times New Roman" w:cs="Times New Roman"/>
          <w:sz w:val="24"/>
          <w:szCs w:val="24"/>
        </w:rPr>
        <w:t xml:space="preserve"> </w:t>
      </w:r>
    </w:p>
    <w:p w:rsidR="000528EB" w:rsidRPr="009A6870" w:rsidRDefault="000528EB" w:rsidP="00A725F8">
      <w:pPr>
        <w:spacing w:after="0"/>
        <w:jc w:val="both"/>
        <w:rPr>
          <w:rFonts w:ascii="Times New Roman" w:hAnsi="Times New Roman" w:cs="Times New Roman"/>
          <w:sz w:val="24"/>
          <w:szCs w:val="24"/>
        </w:rPr>
      </w:pPr>
      <w:r w:rsidRPr="009A6870">
        <w:rPr>
          <w:rFonts w:ascii="Times New Roman" w:hAnsi="Times New Roman" w:cs="Times New Roman"/>
          <w:sz w:val="24"/>
          <w:szCs w:val="24"/>
        </w:rPr>
        <w:t xml:space="preserve">Tradizionalmente, e </w:t>
      </w:r>
      <w:proofErr w:type="gramStart"/>
      <w:r w:rsidRPr="009A6870">
        <w:rPr>
          <w:rFonts w:ascii="Times New Roman" w:hAnsi="Times New Roman" w:cs="Times New Roman"/>
          <w:sz w:val="24"/>
          <w:szCs w:val="24"/>
        </w:rPr>
        <w:t>lo si</w:t>
      </w:r>
      <w:proofErr w:type="gramEnd"/>
      <w:r w:rsidRPr="009A6870">
        <w:rPr>
          <w:rFonts w:ascii="Times New Roman" w:hAnsi="Times New Roman" w:cs="Times New Roman"/>
          <w:sz w:val="24"/>
          <w:szCs w:val="24"/>
        </w:rPr>
        <w:t xml:space="preserve"> è già sopra ricordato, l'ingiustizia del danno è stato identificato nella lesione di un diritto soggettivo. Si è avuto, però, negli ultimi anni, un fenomeno notevolmente ampliativo dell'area del danno risarcibile, che sulla </w:t>
      </w:r>
      <w:proofErr w:type="gramStart"/>
      <w:r w:rsidRPr="009A6870">
        <w:rPr>
          <w:rFonts w:ascii="Times New Roman" w:hAnsi="Times New Roman" w:cs="Times New Roman"/>
          <w:sz w:val="24"/>
          <w:szCs w:val="24"/>
        </w:rPr>
        <w:t>spinta</w:t>
      </w:r>
      <w:proofErr w:type="gramEnd"/>
      <w:r w:rsidRPr="009A6870">
        <w:rPr>
          <w:rFonts w:ascii="Times New Roman" w:hAnsi="Times New Roman" w:cs="Times New Roman"/>
          <w:sz w:val="24"/>
          <w:szCs w:val="24"/>
        </w:rPr>
        <w:t xml:space="preserve"> della più attenta e moderna dottrina ha visto una sensibile giurisprudenza civile ed anche penale riconoscere la azionabilità di situazione giuridiche soggettive qualificate dalla lesione di interessi particolari non strettamente riconducibili al diritto soggettivo. </w:t>
      </w:r>
    </w:p>
    <w:p w:rsidR="00A725F8" w:rsidRPr="009A6870" w:rsidRDefault="000528EB" w:rsidP="00A725F8">
      <w:pPr>
        <w:spacing w:after="0"/>
        <w:jc w:val="both"/>
        <w:rPr>
          <w:rFonts w:ascii="Times New Roman" w:hAnsi="Times New Roman" w:cs="Times New Roman"/>
          <w:sz w:val="24"/>
          <w:szCs w:val="24"/>
        </w:rPr>
      </w:pPr>
      <w:r w:rsidRPr="009A6870">
        <w:rPr>
          <w:rFonts w:ascii="Times New Roman" w:hAnsi="Times New Roman" w:cs="Times New Roman"/>
          <w:sz w:val="24"/>
          <w:szCs w:val="24"/>
        </w:rPr>
        <w:t xml:space="preserve">Si possono ricordare, in sede civile, la risarcibilità del danno conseguente alla lesione da parte di un terzo di un diritto di credito (c.d. tutela aquiliana del credito); il riconoscimento di posizioni giuridiche, quali il c.d. diritto all'integrità del patrimonio e il c.d. diritto alla libera determinazione negoziale che, pur non avendone la consistenza, </w:t>
      </w:r>
      <w:proofErr w:type="gramStart"/>
      <w:r w:rsidRPr="009A6870">
        <w:rPr>
          <w:rFonts w:ascii="Times New Roman" w:hAnsi="Times New Roman" w:cs="Times New Roman"/>
          <w:sz w:val="24"/>
          <w:szCs w:val="24"/>
        </w:rPr>
        <w:t>venivano</w:t>
      </w:r>
      <w:proofErr w:type="gramEnd"/>
      <w:r w:rsidRPr="009A6870">
        <w:rPr>
          <w:rFonts w:ascii="Times New Roman" w:hAnsi="Times New Roman" w:cs="Times New Roman"/>
          <w:sz w:val="24"/>
          <w:szCs w:val="24"/>
        </w:rPr>
        <w:t xml:space="preserve"> elevate al rango di diritto soggettivo; il riconoscimento del danno da perdita di chance e quello da lesione di legittime aspettative nell' ambito dei rapporti familiari ed anche</w:t>
      </w:r>
      <w:r w:rsidR="00A725F8" w:rsidRPr="009A6870">
        <w:rPr>
          <w:rFonts w:ascii="Times New Roman" w:hAnsi="Times New Roman" w:cs="Times New Roman"/>
          <w:sz w:val="24"/>
          <w:szCs w:val="24"/>
        </w:rPr>
        <w:t xml:space="preserve"> al di fuori di essi con </w:t>
      </w:r>
      <w:r w:rsidRPr="009A6870">
        <w:rPr>
          <w:rFonts w:ascii="Times New Roman" w:hAnsi="Times New Roman" w:cs="Times New Roman"/>
          <w:sz w:val="24"/>
          <w:szCs w:val="24"/>
        </w:rPr>
        <w:t xml:space="preserve">riferimento alla famiglia di fatto. Particolarmente </w:t>
      </w:r>
      <w:proofErr w:type="gramStart"/>
      <w:r w:rsidRPr="009A6870">
        <w:rPr>
          <w:rFonts w:ascii="Times New Roman" w:hAnsi="Times New Roman" w:cs="Times New Roman"/>
          <w:sz w:val="24"/>
          <w:szCs w:val="24"/>
        </w:rPr>
        <w:t>significative</w:t>
      </w:r>
      <w:proofErr w:type="gramEnd"/>
      <w:r w:rsidRPr="009A6870">
        <w:rPr>
          <w:rFonts w:ascii="Times New Roman" w:hAnsi="Times New Roman" w:cs="Times New Roman"/>
          <w:sz w:val="24"/>
          <w:szCs w:val="24"/>
        </w:rPr>
        <w:t xml:space="preserve">, nella prospettiva evolutiva qui evidenziata, sono state le sentenze delle sez. un. </w:t>
      </w:r>
      <w:proofErr w:type="spellStart"/>
      <w:r w:rsidRPr="009A6870">
        <w:rPr>
          <w:rFonts w:ascii="Times New Roman" w:hAnsi="Times New Roman" w:cs="Times New Roman"/>
          <w:sz w:val="24"/>
          <w:szCs w:val="24"/>
        </w:rPr>
        <w:t>nn</w:t>
      </w:r>
      <w:proofErr w:type="spellEnd"/>
      <w:r w:rsidRPr="009A6870">
        <w:rPr>
          <w:rFonts w:ascii="Times New Roman" w:hAnsi="Times New Roman" w:cs="Times New Roman"/>
          <w:sz w:val="24"/>
          <w:szCs w:val="24"/>
        </w:rPr>
        <w:t>.</w:t>
      </w:r>
      <w:r w:rsidR="00543C4B">
        <w:rPr>
          <w:rFonts w:ascii="Times New Roman" w:hAnsi="Times New Roman" w:cs="Times New Roman"/>
          <w:sz w:val="24"/>
          <w:szCs w:val="24"/>
        </w:rPr>
        <w:t xml:space="preserve"> </w:t>
      </w:r>
      <w:r w:rsidRPr="009A6870">
        <w:rPr>
          <w:rFonts w:ascii="Times New Roman" w:hAnsi="Times New Roman" w:cs="Times New Roman"/>
          <w:sz w:val="24"/>
          <w:szCs w:val="24"/>
        </w:rPr>
        <w:t xml:space="preserve">500 e 501 del 1999, che hanno riconosciuto la risarcibilità, in precedenza sempre negata, del danno provocato dalla lesione dell'interesse legittimo e che, come si ricava dalla semplice lettura di una delle massime estratte, contengono affermazioni di principio di carattere </w:t>
      </w:r>
      <w:r w:rsidRPr="009A6870">
        <w:rPr>
          <w:rFonts w:ascii="Times New Roman" w:hAnsi="Times New Roman" w:cs="Times New Roman"/>
          <w:sz w:val="24"/>
          <w:szCs w:val="24"/>
        </w:rPr>
        <w:lastRenderedPageBreak/>
        <w:t xml:space="preserve">generale che vanno al di là della soluzione dello specifico caso considerato, essendosi ritenuto che "La normativa sulla responsabilità aquiliana ex art. 2043 </w:t>
      </w:r>
      <w:proofErr w:type="spellStart"/>
      <w:r w:rsidRPr="009A6870">
        <w:rPr>
          <w:rFonts w:ascii="Times New Roman" w:hAnsi="Times New Roman" w:cs="Times New Roman"/>
          <w:sz w:val="24"/>
          <w:szCs w:val="24"/>
        </w:rPr>
        <w:t>cod</w:t>
      </w:r>
      <w:proofErr w:type="spellEnd"/>
      <w:r w:rsidRPr="009A6870">
        <w:rPr>
          <w:rFonts w:ascii="Times New Roman" w:hAnsi="Times New Roman" w:cs="Times New Roman"/>
          <w:sz w:val="24"/>
          <w:szCs w:val="24"/>
        </w:rPr>
        <w:t xml:space="preserve"> . </w:t>
      </w:r>
      <w:proofErr w:type="gramStart"/>
      <w:r w:rsidRPr="009A6870">
        <w:rPr>
          <w:rFonts w:ascii="Times New Roman" w:hAnsi="Times New Roman" w:cs="Times New Roman"/>
          <w:sz w:val="24"/>
          <w:szCs w:val="24"/>
        </w:rPr>
        <w:t>civ.</w:t>
      </w:r>
      <w:proofErr w:type="gramEnd"/>
      <w:r w:rsidRPr="009A6870">
        <w:rPr>
          <w:rFonts w:ascii="Times New Roman" w:hAnsi="Times New Roman" w:cs="Times New Roman"/>
          <w:sz w:val="24"/>
          <w:szCs w:val="24"/>
        </w:rPr>
        <w:t xml:space="preserve"> ha la funzione di consentire il risarcimento del danno ingiusto, intendendosi come tale il danno arrecato "non iure", il danno, cioè, inferto in assenza di una causa giustificativa, che si risolve nella lesione di un interesse rilevante per l'ordinamento, a prescindere dalla sua qualificazione formale, ed, in particolare, senza che assuma rilievo la qualificazione dello stesso in termini di diritto soggettivo. Peraltro, avuto riguardo al carattere atipico del fatto illecito delineato dall'art. 2043 </w:t>
      </w:r>
      <w:proofErr w:type="gramStart"/>
      <w:r w:rsidRPr="009A6870">
        <w:rPr>
          <w:rFonts w:ascii="Times New Roman" w:hAnsi="Times New Roman" w:cs="Times New Roman"/>
          <w:sz w:val="24"/>
          <w:szCs w:val="24"/>
        </w:rPr>
        <w:t>cod.</w:t>
      </w:r>
      <w:proofErr w:type="gramEnd"/>
      <w:r w:rsidRPr="009A6870">
        <w:rPr>
          <w:rFonts w:ascii="Times New Roman" w:hAnsi="Times New Roman" w:cs="Times New Roman"/>
          <w:sz w:val="24"/>
          <w:szCs w:val="24"/>
        </w:rPr>
        <w:t xml:space="preserve"> civ., non è possibile individuare in via preventiva gli interessi meritevoli di tutela: spetta, pertanto, al giudice, attraverso un giudizio di comparazione tra gli interessi in conflitto, accertare se, e con quale intensità, l'ordinamento appresta tutela risarcitoria all'interesse del danneggiato, ovvero comunque lo prende in considerazione sotto altri profili, manifestando, in tal modo, una esigenza di protezione. Ne consegue che anche la lesione di un interesse legittimo, al pari di quella di un diritto soggettivo o di altro interesse giuridicamente rilevante, può essere fonte di responsabilità aquiliana, e, quindi, dar luogo a risarcimento del danno ingiusto, a condizione che </w:t>
      </w:r>
      <w:proofErr w:type="gramStart"/>
      <w:r w:rsidRPr="009A6870">
        <w:rPr>
          <w:rFonts w:ascii="Times New Roman" w:hAnsi="Times New Roman" w:cs="Times New Roman"/>
          <w:sz w:val="24"/>
          <w:szCs w:val="24"/>
        </w:rPr>
        <w:t>risulti</w:t>
      </w:r>
      <w:proofErr w:type="gramEnd"/>
      <w:r w:rsidRPr="009A6870">
        <w:rPr>
          <w:rFonts w:ascii="Times New Roman" w:hAnsi="Times New Roman" w:cs="Times New Roman"/>
          <w:sz w:val="24"/>
          <w:szCs w:val="24"/>
        </w:rPr>
        <w:t xml:space="preserve"> danneggiato, per effetto dell' attività illegittima della P.A., l'interesse al bene della vita al quale il primo si correla, e che detto interesse risulti meritevole di tutela alla stregua del diritto positivo". Tali affermazioni, in una con quella parimenti contenuta nella sentenza secondo cui "1'art.2043 cc ... racchiude in sé una clausola generale di responsabilità" hanno indotto alcuni autori ad affermare che ormai il danno ingiusto può identificarsi in un danno inferto "non iure" e lesivo di una situazione soggettiva giuridicamente protetta, </w:t>
      </w:r>
      <w:proofErr w:type="gramStart"/>
      <w:r w:rsidRPr="009A6870">
        <w:rPr>
          <w:rFonts w:ascii="Times New Roman" w:hAnsi="Times New Roman" w:cs="Times New Roman"/>
          <w:sz w:val="24"/>
          <w:szCs w:val="24"/>
        </w:rPr>
        <w:t>alla quale</w:t>
      </w:r>
      <w:proofErr w:type="gramEnd"/>
      <w:r w:rsidRPr="009A6870">
        <w:rPr>
          <w:rFonts w:ascii="Times New Roman" w:hAnsi="Times New Roman" w:cs="Times New Roman"/>
          <w:sz w:val="24"/>
          <w:szCs w:val="24"/>
        </w:rPr>
        <w:t xml:space="preserve"> cioè l'ordinamento, a prescindere dalla qualificazione formale in termini di diritto soggettivo, ha attribuito rilevanza; con esclusione soltanto della risarcibilità degli interessi di mero fatto e delle aspettative semplici, prive di rilevanza giuridica. </w:t>
      </w:r>
    </w:p>
    <w:p w:rsidR="00A725F8" w:rsidRPr="009A6870" w:rsidRDefault="000528EB" w:rsidP="00A725F8">
      <w:pPr>
        <w:spacing w:after="0"/>
        <w:jc w:val="both"/>
        <w:rPr>
          <w:rFonts w:ascii="Times New Roman" w:hAnsi="Times New Roman" w:cs="Times New Roman"/>
          <w:sz w:val="24"/>
          <w:szCs w:val="24"/>
        </w:rPr>
      </w:pPr>
      <w:r w:rsidRPr="009A6870">
        <w:rPr>
          <w:rFonts w:ascii="Times New Roman" w:hAnsi="Times New Roman" w:cs="Times New Roman"/>
          <w:sz w:val="24"/>
          <w:szCs w:val="24"/>
        </w:rPr>
        <w:t xml:space="preserve">Si tratta di una prospettiva di larga apertura, particolarmente </w:t>
      </w:r>
      <w:proofErr w:type="gramStart"/>
      <w:r w:rsidRPr="009A6870">
        <w:rPr>
          <w:rFonts w:ascii="Times New Roman" w:hAnsi="Times New Roman" w:cs="Times New Roman"/>
          <w:sz w:val="24"/>
          <w:szCs w:val="24"/>
        </w:rPr>
        <w:t>significativa</w:t>
      </w:r>
      <w:proofErr w:type="gramEnd"/>
      <w:r w:rsidRPr="009A6870">
        <w:rPr>
          <w:rFonts w:ascii="Times New Roman" w:hAnsi="Times New Roman" w:cs="Times New Roman"/>
          <w:sz w:val="24"/>
          <w:szCs w:val="24"/>
        </w:rPr>
        <w:t xml:space="preserve"> per la questione che qui interessa, che si salda con un'altra affermazione rinvenibile nella giurisprudenza della Corte che con sentenza della I sezione civile n.</w:t>
      </w:r>
      <w:r w:rsidR="00543C4B">
        <w:rPr>
          <w:rFonts w:ascii="Times New Roman" w:hAnsi="Times New Roman" w:cs="Times New Roman"/>
          <w:sz w:val="24"/>
          <w:szCs w:val="24"/>
        </w:rPr>
        <w:t xml:space="preserve"> 1540 del 11.2.1</w:t>
      </w:r>
      <w:r w:rsidRPr="009A6870">
        <w:rPr>
          <w:rFonts w:ascii="Times New Roman" w:hAnsi="Times New Roman" w:cs="Times New Roman"/>
          <w:sz w:val="24"/>
          <w:szCs w:val="24"/>
        </w:rPr>
        <w:t xml:space="preserve">995 </w:t>
      </w:r>
      <w:proofErr w:type="spellStart"/>
      <w:r w:rsidRPr="009A6870">
        <w:rPr>
          <w:rFonts w:ascii="Times New Roman" w:hAnsi="Times New Roman" w:cs="Times New Roman"/>
          <w:sz w:val="24"/>
          <w:szCs w:val="24"/>
        </w:rPr>
        <w:t>rv</w:t>
      </w:r>
      <w:proofErr w:type="spellEnd"/>
      <w:r w:rsidRPr="009A6870">
        <w:rPr>
          <w:rFonts w:ascii="Times New Roman" w:hAnsi="Times New Roman" w:cs="Times New Roman"/>
          <w:sz w:val="24"/>
          <w:szCs w:val="24"/>
        </w:rPr>
        <w:t xml:space="preserve">. 490387, per la verità rimasta isolata, aveva affermato che per i danni prodotti da reato, il requisito dell' ingiustizia è "in re </w:t>
      </w:r>
      <w:proofErr w:type="spellStart"/>
      <w:r w:rsidRPr="009A6870">
        <w:rPr>
          <w:rFonts w:ascii="Times New Roman" w:hAnsi="Times New Roman" w:cs="Times New Roman"/>
          <w:sz w:val="24"/>
          <w:szCs w:val="24"/>
        </w:rPr>
        <w:t>ipsa</w:t>
      </w:r>
      <w:proofErr w:type="spellEnd"/>
      <w:r w:rsidRPr="009A6870">
        <w:rPr>
          <w:rFonts w:ascii="Times New Roman" w:hAnsi="Times New Roman" w:cs="Times New Roman"/>
          <w:sz w:val="24"/>
          <w:szCs w:val="24"/>
        </w:rPr>
        <w:t>" e non ha, quindi, bisogno di essere collegata alla violazione di un diritto soggettivo, giustificandosi tale affermazione proprio in relazione alla particolare fonte dell'obbligazione risarcitoria rapp</w:t>
      </w:r>
      <w:r w:rsidR="00A725F8" w:rsidRPr="009A6870">
        <w:rPr>
          <w:rFonts w:ascii="Times New Roman" w:hAnsi="Times New Roman" w:cs="Times New Roman"/>
          <w:sz w:val="24"/>
          <w:szCs w:val="24"/>
        </w:rPr>
        <w:t xml:space="preserve">resentata da quei comportamenti </w:t>
      </w:r>
      <w:r w:rsidRPr="009A6870">
        <w:rPr>
          <w:rFonts w:ascii="Times New Roman" w:hAnsi="Times New Roman" w:cs="Times New Roman"/>
          <w:sz w:val="24"/>
          <w:szCs w:val="24"/>
        </w:rPr>
        <w:t xml:space="preserve">che qualificandoli appunto come reato l'ordinamento dimostra di volere reprimere più severamente. </w:t>
      </w:r>
    </w:p>
    <w:p w:rsidR="00A725F8" w:rsidRPr="009A6870" w:rsidRDefault="000528EB" w:rsidP="00A725F8">
      <w:pPr>
        <w:spacing w:after="0"/>
        <w:jc w:val="both"/>
        <w:rPr>
          <w:rFonts w:ascii="Times New Roman" w:hAnsi="Times New Roman" w:cs="Times New Roman"/>
          <w:sz w:val="24"/>
          <w:szCs w:val="24"/>
        </w:rPr>
      </w:pPr>
      <w:r w:rsidRPr="009A6870">
        <w:rPr>
          <w:rFonts w:ascii="Times New Roman" w:hAnsi="Times New Roman" w:cs="Times New Roman"/>
          <w:sz w:val="24"/>
          <w:szCs w:val="24"/>
        </w:rPr>
        <w:t xml:space="preserve">Anche sotto altri profili la giurisprudenza civile ha avuto notevoli effetti riflessi </w:t>
      </w:r>
      <w:proofErr w:type="gramStart"/>
      <w:r w:rsidRPr="009A6870">
        <w:rPr>
          <w:rFonts w:ascii="Times New Roman" w:hAnsi="Times New Roman" w:cs="Times New Roman"/>
          <w:sz w:val="24"/>
          <w:szCs w:val="24"/>
        </w:rPr>
        <w:t xml:space="preserve">sulla </w:t>
      </w:r>
      <w:proofErr w:type="gramEnd"/>
      <w:r w:rsidRPr="009A6870">
        <w:rPr>
          <w:rFonts w:ascii="Times New Roman" w:hAnsi="Times New Roman" w:cs="Times New Roman"/>
          <w:sz w:val="24"/>
          <w:szCs w:val="24"/>
        </w:rPr>
        <w:t xml:space="preserve">estensione della possibilità di partecipare al giudizio penale, costituendosi parte civile, di enti e associazioni. Ci si riferisce, da un lato, all'ampliamento della nozione di danno non patrimoniale e, </w:t>
      </w:r>
      <w:proofErr w:type="gramStart"/>
      <w:r w:rsidRPr="009A6870">
        <w:rPr>
          <w:rFonts w:ascii="Times New Roman" w:hAnsi="Times New Roman" w:cs="Times New Roman"/>
          <w:sz w:val="24"/>
          <w:szCs w:val="24"/>
        </w:rPr>
        <w:t xml:space="preserve">dall' </w:t>
      </w:r>
      <w:proofErr w:type="gramEnd"/>
      <w:r w:rsidRPr="009A6870">
        <w:rPr>
          <w:rFonts w:ascii="Times New Roman" w:hAnsi="Times New Roman" w:cs="Times New Roman"/>
          <w:sz w:val="24"/>
          <w:szCs w:val="24"/>
        </w:rPr>
        <w:t xml:space="preserve">altro, al riconoscimento del diritto al risarcimento di tale danno in favore degli enti collettivi. </w:t>
      </w:r>
    </w:p>
    <w:p w:rsidR="00A725F8" w:rsidRPr="009A6870" w:rsidRDefault="000528EB" w:rsidP="00A725F8">
      <w:pPr>
        <w:spacing w:after="0"/>
        <w:jc w:val="both"/>
        <w:rPr>
          <w:rFonts w:ascii="Times New Roman" w:hAnsi="Times New Roman" w:cs="Times New Roman"/>
          <w:sz w:val="24"/>
          <w:szCs w:val="24"/>
        </w:rPr>
      </w:pPr>
      <w:r w:rsidRPr="009A6870">
        <w:rPr>
          <w:rFonts w:ascii="Times New Roman" w:hAnsi="Times New Roman" w:cs="Times New Roman"/>
          <w:sz w:val="24"/>
          <w:szCs w:val="24"/>
        </w:rPr>
        <w:t xml:space="preserve">Sono note le sentenze della III sezione civile di questa Corte del 31 maggio 2003 n.8828 e 8827 che hanno interpretato l'art. 2059 </w:t>
      </w:r>
      <w:proofErr w:type="gramStart"/>
      <w:r w:rsidRPr="009A6870">
        <w:rPr>
          <w:rFonts w:ascii="Times New Roman" w:hAnsi="Times New Roman" w:cs="Times New Roman"/>
          <w:sz w:val="24"/>
          <w:szCs w:val="24"/>
        </w:rPr>
        <w:t>cod.</w:t>
      </w:r>
      <w:proofErr w:type="gramEnd"/>
      <w:r w:rsidRPr="009A6870">
        <w:rPr>
          <w:rFonts w:ascii="Times New Roman" w:hAnsi="Times New Roman" w:cs="Times New Roman"/>
          <w:sz w:val="24"/>
          <w:szCs w:val="24"/>
        </w:rPr>
        <w:t xml:space="preserve"> civ. nel senso che "il danno non patrimoniale deve essere inteso come categoria ampia, comprensiva di ogni ipotesi in cui sia leso un valore della persona", non potendo valere la limitazione di cui all'art. 2059 (di risarcibilità del danno non patrimoniale solo se derivante da reato) laddove la lesione ha riguardo a valori della persona costituzionalmente garantiti </w:t>
      </w:r>
      <w:proofErr w:type="gramStart"/>
      <w:r w:rsidRPr="009A6870">
        <w:rPr>
          <w:rFonts w:ascii="Times New Roman" w:hAnsi="Times New Roman" w:cs="Times New Roman"/>
          <w:sz w:val="24"/>
          <w:szCs w:val="24"/>
        </w:rPr>
        <w:t>ed</w:t>
      </w:r>
      <w:proofErr w:type="gramEnd"/>
      <w:r w:rsidRPr="009A6870">
        <w:rPr>
          <w:rFonts w:ascii="Times New Roman" w:hAnsi="Times New Roman" w:cs="Times New Roman"/>
          <w:sz w:val="24"/>
          <w:szCs w:val="24"/>
        </w:rPr>
        <w:t xml:space="preserve"> in particolare i diritti inviolabili dell'uomo riconosciuti dall'art. 2 della Costituzione. E' evidente, ed è stato </w:t>
      </w:r>
      <w:proofErr w:type="gramStart"/>
      <w:r w:rsidRPr="009A6870">
        <w:rPr>
          <w:rFonts w:ascii="Times New Roman" w:hAnsi="Times New Roman" w:cs="Times New Roman"/>
          <w:sz w:val="24"/>
          <w:szCs w:val="24"/>
        </w:rPr>
        <w:t>sottolineato</w:t>
      </w:r>
      <w:proofErr w:type="gramEnd"/>
      <w:r w:rsidRPr="009A6870">
        <w:rPr>
          <w:rFonts w:ascii="Times New Roman" w:hAnsi="Times New Roman" w:cs="Times New Roman"/>
          <w:sz w:val="24"/>
          <w:szCs w:val="24"/>
        </w:rPr>
        <w:t xml:space="preserve"> da attenti commentatori, che tale autorevole presa di posizione ha influenza sulla giurisprudenza penale sotto il profilo delle ampliate possibilità per la parte civile di costituirsi nel giudizio penale invocando il risarcimento di danni non patrimoniali diversi dal danno morale soggettivo, in precedenza unicamente qualificato quale danno non patrimoniale. </w:t>
      </w:r>
    </w:p>
    <w:p w:rsidR="00A725F8" w:rsidRPr="009A6870" w:rsidRDefault="000528EB" w:rsidP="00A725F8">
      <w:pPr>
        <w:spacing w:after="0"/>
        <w:jc w:val="both"/>
        <w:rPr>
          <w:rFonts w:ascii="Times New Roman" w:hAnsi="Times New Roman" w:cs="Times New Roman"/>
          <w:sz w:val="24"/>
          <w:szCs w:val="24"/>
        </w:rPr>
      </w:pPr>
      <w:r w:rsidRPr="009A6870">
        <w:rPr>
          <w:rFonts w:ascii="Times New Roman" w:hAnsi="Times New Roman" w:cs="Times New Roman"/>
          <w:sz w:val="24"/>
          <w:szCs w:val="24"/>
        </w:rPr>
        <w:lastRenderedPageBreak/>
        <w:t xml:space="preserve">Come pure è stato </w:t>
      </w:r>
      <w:proofErr w:type="gramStart"/>
      <w:r w:rsidRPr="009A6870">
        <w:rPr>
          <w:rFonts w:ascii="Times New Roman" w:hAnsi="Times New Roman" w:cs="Times New Roman"/>
          <w:sz w:val="24"/>
          <w:szCs w:val="24"/>
        </w:rPr>
        <w:t>sottolineato</w:t>
      </w:r>
      <w:proofErr w:type="gramEnd"/>
      <w:r w:rsidRPr="009A6870">
        <w:rPr>
          <w:rFonts w:ascii="Times New Roman" w:hAnsi="Times New Roman" w:cs="Times New Roman"/>
          <w:sz w:val="24"/>
          <w:szCs w:val="24"/>
        </w:rPr>
        <w:t xml:space="preserve"> che l'ampliamento della categoria del danno non patrimoniale riparabile al di là della categoria del danno morale soggettivo, ha comportato un ampliamento del diritto al risarcimento del danno in favore degli enti collettivi, ora pienamente riconosciuto dalla giurisprudenza non solo nei casi di "non ragionevole durata del procedimento" di cui alla c. d. legge Pinto, ma anche con affermazioni di ampio respiro, come nel caso della sentenza della III sez. n.12929 del 4.6.2007Icg Spa contro </w:t>
      </w:r>
      <w:proofErr w:type="spellStart"/>
      <w:r w:rsidRPr="009A6870">
        <w:rPr>
          <w:rFonts w:ascii="Times New Roman" w:hAnsi="Times New Roman" w:cs="Times New Roman"/>
          <w:sz w:val="24"/>
          <w:szCs w:val="24"/>
        </w:rPr>
        <w:t>Deutsche</w:t>
      </w:r>
      <w:proofErr w:type="spellEnd"/>
      <w:r w:rsidRPr="009A6870">
        <w:rPr>
          <w:rFonts w:ascii="Times New Roman" w:hAnsi="Times New Roman" w:cs="Times New Roman"/>
          <w:sz w:val="24"/>
          <w:szCs w:val="24"/>
        </w:rPr>
        <w:t xml:space="preserve"> </w:t>
      </w:r>
      <w:proofErr w:type="spellStart"/>
      <w:r w:rsidRPr="009A6870">
        <w:rPr>
          <w:rFonts w:ascii="Times New Roman" w:hAnsi="Times New Roman" w:cs="Times New Roman"/>
          <w:sz w:val="24"/>
          <w:szCs w:val="24"/>
        </w:rPr>
        <w:t>Bank</w:t>
      </w:r>
      <w:proofErr w:type="spellEnd"/>
      <w:r w:rsidRPr="009A6870">
        <w:rPr>
          <w:rFonts w:ascii="Times New Roman" w:hAnsi="Times New Roman" w:cs="Times New Roman"/>
          <w:sz w:val="24"/>
          <w:szCs w:val="24"/>
        </w:rPr>
        <w:t xml:space="preserve"> Spa, </w:t>
      </w:r>
      <w:proofErr w:type="spellStart"/>
      <w:r w:rsidRPr="009A6870">
        <w:rPr>
          <w:rFonts w:ascii="Times New Roman" w:hAnsi="Times New Roman" w:cs="Times New Roman"/>
          <w:sz w:val="24"/>
          <w:szCs w:val="24"/>
        </w:rPr>
        <w:t>rv</w:t>
      </w:r>
      <w:proofErr w:type="spellEnd"/>
      <w:r w:rsidRPr="009A6870">
        <w:rPr>
          <w:rFonts w:ascii="Times New Roman" w:hAnsi="Times New Roman" w:cs="Times New Roman"/>
          <w:sz w:val="24"/>
          <w:szCs w:val="24"/>
        </w:rPr>
        <w:t xml:space="preserve">. 597309, secondo cui: "Poiché anche nei confronti della persona giuridica ed in genere dell'ente collettivo è configurabile la risarcibilità del danno non patrimoniale allorquando il fatto lesivo incida su una situazione giuridica della persona giuridica o dell'ente che sia equivalente ai diritti fondamentali della persona umana garantiti dalla Costituzione, e fra tali diritti rientra l' immagine della persona giuridica o dell'ente, allorquando si verifichi la lesione di tale immagine, è risarcibile, oltre al danno patrimoniale, se verificatosi, e se dimostrato, il danno non patrimoniale costituito -come danno c.d. conseguenza -dalla diminuzione della considerazione della persona giuridica o dell'ente nel che si esprime la sua immagine, sia sotto il profilo della incidenza negativa che tale diminuzione comporta nell' agire delle persone fisiche che ricoprano le distinte funzioni degli organi della persona giuridica o dell'ente e, quindi, nell'agire dell'ente, sia sotto il profilo della diminuzione della considerazione da parte dei consociati in genere o di settori o categorie di essi con le quali la persona giuridica o l'ente di norma interagisca. </w:t>
      </w:r>
      <w:proofErr w:type="gramStart"/>
      <w:r w:rsidRPr="009A6870">
        <w:rPr>
          <w:rFonts w:ascii="Times New Roman" w:hAnsi="Times New Roman" w:cs="Times New Roman"/>
          <w:sz w:val="24"/>
          <w:szCs w:val="24"/>
        </w:rPr>
        <w:t>Il suddetto danno non patrimoniale va liquidato alla persona giuridica o all'ente in via equitativa, tenendo conto di tutte le circostanze del caso concreto"</w:t>
      </w:r>
      <w:proofErr w:type="gramEnd"/>
      <w:r w:rsidRPr="009A6870">
        <w:rPr>
          <w:rFonts w:ascii="Times New Roman" w:hAnsi="Times New Roman" w:cs="Times New Roman"/>
          <w:sz w:val="24"/>
          <w:szCs w:val="24"/>
        </w:rPr>
        <w:t xml:space="preserve">. </w:t>
      </w:r>
    </w:p>
    <w:p w:rsidR="000345D4" w:rsidRPr="009A6870" w:rsidRDefault="000528EB" w:rsidP="000345D4">
      <w:pPr>
        <w:spacing w:after="0"/>
        <w:jc w:val="both"/>
        <w:rPr>
          <w:rFonts w:ascii="Times New Roman" w:hAnsi="Times New Roman" w:cs="Times New Roman"/>
          <w:sz w:val="24"/>
          <w:szCs w:val="24"/>
        </w:rPr>
      </w:pPr>
      <w:r w:rsidRPr="009A6870">
        <w:rPr>
          <w:rFonts w:ascii="Times New Roman" w:hAnsi="Times New Roman" w:cs="Times New Roman"/>
          <w:sz w:val="24"/>
          <w:szCs w:val="24"/>
        </w:rPr>
        <w:t xml:space="preserve">Affermazioni che trovano riscontro nella giurisprudenza penale della Corte, essendosi testualmente affermato (sez. VI 5.12.2003 n. 21677 </w:t>
      </w:r>
      <w:proofErr w:type="spellStart"/>
      <w:r w:rsidRPr="009A6870">
        <w:rPr>
          <w:rFonts w:ascii="Times New Roman" w:hAnsi="Times New Roman" w:cs="Times New Roman"/>
          <w:sz w:val="24"/>
          <w:szCs w:val="24"/>
        </w:rPr>
        <w:t>rv</w:t>
      </w:r>
      <w:proofErr w:type="spellEnd"/>
      <w:r w:rsidRPr="009A6870">
        <w:rPr>
          <w:rFonts w:ascii="Times New Roman" w:hAnsi="Times New Roman" w:cs="Times New Roman"/>
          <w:sz w:val="24"/>
          <w:szCs w:val="24"/>
        </w:rPr>
        <w:t xml:space="preserve"> 229393) che la risarcibilità del danno non patrimoniale è concepibile anche a favore di un ente pubblico e che </w:t>
      </w:r>
      <w:proofErr w:type="gramStart"/>
      <w:r w:rsidRPr="009A6870">
        <w:rPr>
          <w:rFonts w:ascii="Times New Roman" w:hAnsi="Times New Roman" w:cs="Times New Roman"/>
          <w:sz w:val="24"/>
          <w:szCs w:val="24"/>
        </w:rPr>
        <w:t>(</w:t>
      </w:r>
      <w:proofErr w:type="gramEnd"/>
      <w:r w:rsidRPr="009A6870">
        <w:rPr>
          <w:rFonts w:ascii="Times New Roman" w:hAnsi="Times New Roman" w:cs="Times New Roman"/>
          <w:sz w:val="24"/>
          <w:szCs w:val="24"/>
        </w:rPr>
        <w:t xml:space="preserve">sez. </w:t>
      </w:r>
      <w:proofErr w:type="gramStart"/>
      <w:r w:rsidRPr="009A6870">
        <w:rPr>
          <w:rFonts w:ascii="Times New Roman" w:hAnsi="Times New Roman" w:cs="Times New Roman"/>
          <w:sz w:val="24"/>
          <w:szCs w:val="24"/>
        </w:rPr>
        <w:t xml:space="preserve">I </w:t>
      </w:r>
      <w:proofErr w:type="gramEnd"/>
      <w:r w:rsidRPr="009A6870">
        <w:rPr>
          <w:rFonts w:ascii="Times New Roman" w:hAnsi="Times New Roman" w:cs="Times New Roman"/>
          <w:sz w:val="24"/>
          <w:szCs w:val="24"/>
        </w:rPr>
        <w:t xml:space="preserve">8.11.2007 n.4060 </w:t>
      </w:r>
      <w:proofErr w:type="spellStart"/>
      <w:r w:rsidRPr="009A6870">
        <w:rPr>
          <w:rFonts w:ascii="Times New Roman" w:hAnsi="Times New Roman" w:cs="Times New Roman"/>
          <w:sz w:val="24"/>
          <w:szCs w:val="24"/>
        </w:rPr>
        <w:t>rv</w:t>
      </w:r>
      <w:proofErr w:type="spellEnd"/>
      <w:r w:rsidRPr="009A6870">
        <w:rPr>
          <w:rFonts w:ascii="Times New Roman" w:hAnsi="Times New Roman" w:cs="Times New Roman"/>
          <w:sz w:val="24"/>
          <w:szCs w:val="24"/>
        </w:rPr>
        <w:t xml:space="preserve"> 239190) i danni non patrimoniali, rappresentati da turbamenti morali della collettività, sono risarcibili a favore degli enti pubblici esponenziali di essa, anche qualora taluno di tali enti sia stato costituito in epoca successiva alla consumazione del fatto di reato. </w:t>
      </w:r>
      <w:proofErr w:type="gramStart"/>
      <w:r w:rsidRPr="009A6870">
        <w:rPr>
          <w:rFonts w:ascii="Times New Roman" w:hAnsi="Times New Roman" w:cs="Times New Roman"/>
          <w:sz w:val="24"/>
          <w:szCs w:val="24"/>
        </w:rPr>
        <w:t>(Nel</w:t>
      </w:r>
      <w:proofErr w:type="gramEnd"/>
      <w:r w:rsidRPr="009A6870">
        <w:rPr>
          <w:rFonts w:ascii="Times New Roman" w:hAnsi="Times New Roman" w:cs="Times New Roman"/>
          <w:sz w:val="24"/>
          <w:szCs w:val="24"/>
        </w:rPr>
        <w:t xml:space="preserve"> caso di specie, relativo alla strage di Sant' Anna di </w:t>
      </w:r>
      <w:proofErr w:type="spellStart"/>
      <w:r w:rsidRPr="009A6870">
        <w:rPr>
          <w:rFonts w:ascii="Times New Roman" w:hAnsi="Times New Roman" w:cs="Times New Roman"/>
          <w:sz w:val="24"/>
          <w:szCs w:val="24"/>
        </w:rPr>
        <w:t>Strazzema</w:t>
      </w:r>
      <w:proofErr w:type="spellEnd"/>
      <w:r w:rsidRPr="009A6870">
        <w:rPr>
          <w:rFonts w:ascii="Times New Roman" w:hAnsi="Times New Roman" w:cs="Times New Roman"/>
          <w:sz w:val="24"/>
          <w:szCs w:val="24"/>
        </w:rPr>
        <w:t xml:space="preserve">, commessa il 12 agosto 1944, la Suprema Corte ha riconosciuto la legittimità della costituzione di parte civile della Regione Toscana -ente costituito successivamente alla consumazione del fatto di reato -, della Provincia di Lucca, del Comune di Stazzema e della Presidenza del Consiglio dei Ministri, rilevando che il crimine di guerra in esame, "commesso con lo sterminio di buona parte della popolazione di Sant'Anna di Stazzema, composta prevalentemente da vecchi, donne e bambini, ed ... attuato con modalità efferate, in totale dispregio del più elementare senso di umanità e dei valori comunemente accolti in ogni società civile, anche in tempo di guerra", ha "provocato dolore, sofferenze, sbigottimento nella collettività di cui le parti civili costituiscono enti esponenziali, creando nella memoria collettiva per l'inimmaginabile livello di spietatezza e di crudeltà -una ferita non rimarginata, che ancora oggi è fonte di indelebile turbamento ed è produttiva di danno non patrimoniale risarcibile"). E con specifico riguardo alla giurisprudenza penale, non può stupire che, nel quadro, sopra delineato di vasta apertura verso la </w:t>
      </w:r>
      <w:proofErr w:type="spellStart"/>
      <w:r w:rsidRPr="009A6870">
        <w:rPr>
          <w:rFonts w:ascii="Times New Roman" w:hAnsi="Times New Roman" w:cs="Times New Roman"/>
          <w:sz w:val="24"/>
          <w:szCs w:val="24"/>
        </w:rPr>
        <w:t>tutelabilità</w:t>
      </w:r>
      <w:proofErr w:type="spellEnd"/>
      <w:r w:rsidRPr="009A6870">
        <w:rPr>
          <w:rFonts w:ascii="Times New Roman" w:hAnsi="Times New Roman" w:cs="Times New Roman"/>
          <w:sz w:val="24"/>
          <w:szCs w:val="24"/>
        </w:rPr>
        <w:t xml:space="preserve"> di sempre più ampie posizioni soggettive, si sia sviluppato un orientamento, nel tempo, via via sempre più </w:t>
      </w:r>
      <w:proofErr w:type="gramStart"/>
      <w:r w:rsidRPr="009A6870">
        <w:rPr>
          <w:rFonts w:ascii="Times New Roman" w:hAnsi="Times New Roman" w:cs="Times New Roman"/>
          <w:sz w:val="24"/>
          <w:szCs w:val="24"/>
        </w:rPr>
        <w:t>ribadito</w:t>
      </w:r>
      <w:proofErr w:type="gramEnd"/>
      <w:r w:rsidRPr="009A6870">
        <w:rPr>
          <w:rFonts w:ascii="Times New Roman" w:hAnsi="Times New Roman" w:cs="Times New Roman"/>
          <w:sz w:val="24"/>
          <w:szCs w:val="24"/>
        </w:rPr>
        <w:t xml:space="preserve">, favorevole al riconoscimento della possibilità di costituzione di parte civile degli enti collettivi. </w:t>
      </w:r>
    </w:p>
    <w:p w:rsidR="00A01BD7" w:rsidRPr="009A6870" w:rsidRDefault="000528EB" w:rsidP="00A01BD7">
      <w:pPr>
        <w:spacing w:after="0"/>
        <w:jc w:val="both"/>
        <w:rPr>
          <w:rFonts w:ascii="Times New Roman" w:hAnsi="Times New Roman" w:cs="Times New Roman"/>
          <w:sz w:val="24"/>
          <w:szCs w:val="24"/>
        </w:rPr>
      </w:pPr>
      <w:r w:rsidRPr="009A6870">
        <w:rPr>
          <w:rFonts w:ascii="Times New Roman" w:hAnsi="Times New Roman" w:cs="Times New Roman"/>
          <w:sz w:val="24"/>
          <w:szCs w:val="24"/>
        </w:rPr>
        <w:t xml:space="preserve">Particolarmente </w:t>
      </w:r>
      <w:proofErr w:type="gramStart"/>
      <w:r w:rsidRPr="009A6870">
        <w:rPr>
          <w:rFonts w:ascii="Times New Roman" w:hAnsi="Times New Roman" w:cs="Times New Roman"/>
          <w:sz w:val="24"/>
          <w:szCs w:val="24"/>
        </w:rPr>
        <w:t>significativo</w:t>
      </w:r>
      <w:proofErr w:type="gramEnd"/>
      <w:r w:rsidRPr="009A6870">
        <w:rPr>
          <w:rFonts w:ascii="Times New Roman" w:hAnsi="Times New Roman" w:cs="Times New Roman"/>
          <w:sz w:val="24"/>
          <w:szCs w:val="24"/>
        </w:rPr>
        <w:t xml:space="preserve"> e foriero di notevoli aperture è il principio affermato dalla VI sezione penale con sentenza del 1. 6.1989 n. 59 </w:t>
      </w:r>
      <w:proofErr w:type="spellStart"/>
      <w:proofErr w:type="gramStart"/>
      <w:r w:rsidRPr="009A6870">
        <w:rPr>
          <w:rFonts w:ascii="Times New Roman" w:hAnsi="Times New Roman" w:cs="Times New Roman"/>
          <w:sz w:val="24"/>
          <w:szCs w:val="24"/>
        </w:rPr>
        <w:t>rv</w:t>
      </w:r>
      <w:proofErr w:type="spellEnd"/>
      <w:r w:rsidRPr="009A6870">
        <w:rPr>
          <w:rFonts w:ascii="Times New Roman" w:hAnsi="Times New Roman" w:cs="Times New Roman"/>
          <w:sz w:val="24"/>
          <w:szCs w:val="24"/>
        </w:rPr>
        <w:t>.</w:t>
      </w:r>
      <w:proofErr w:type="gramEnd"/>
      <w:r w:rsidRPr="009A6870">
        <w:rPr>
          <w:rFonts w:ascii="Times New Roman" w:hAnsi="Times New Roman" w:cs="Times New Roman"/>
          <w:sz w:val="24"/>
          <w:szCs w:val="24"/>
        </w:rPr>
        <w:t xml:space="preserve"> 182947 secondo cui "Gli enti e le associazioni sono legittimati all' azione risarcitoria, anche in sede penale mediante costituzione di parte civile, ove dal reato abbiano ricevuto un danno a un interesse proprio, sempreché l'interesse leso coincida con un diritto reale o comunque con un diritto soggettivo del sodalizio, e quindi anche se offeso sia </w:t>
      </w:r>
      <w:r w:rsidRPr="009A6870">
        <w:rPr>
          <w:rFonts w:ascii="Times New Roman" w:hAnsi="Times New Roman" w:cs="Times New Roman"/>
          <w:sz w:val="24"/>
          <w:szCs w:val="24"/>
        </w:rPr>
        <w:lastRenderedPageBreak/>
        <w:t xml:space="preserve">l'interesse perseguito in riferimento a una situazione storicamente circostanziata, da esso sodalizio preso a cuore e assunto nello statuto a ragione stessa della propria esistenza e azione, come tale oggetto di un diritto assoluto ed essenziale dell' ente. Ciò sia a causa </w:t>
      </w:r>
      <w:proofErr w:type="gramStart"/>
      <w:r w:rsidRPr="009A6870">
        <w:rPr>
          <w:rFonts w:ascii="Times New Roman" w:hAnsi="Times New Roman" w:cs="Times New Roman"/>
          <w:sz w:val="24"/>
          <w:szCs w:val="24"/>
        </w:rPr>
        <w:t xml:space="preserve">dell' </w:t>
      </w:r>
      <w:proofErr w:type="gramEnd"/>
      <w:r w:rsidRPr="009A6870">
        <w:rPr>
          <w:rFonts w:ascii="Times New Roman" w:hAnsi="Times New Roman" w:cs="Times New Roman"/>
          <w:sz w:val="24"/>
          <w:szCs w:val="24"/>
        </w:rPr>
        <w:t>immedesimazione fra l'ente stesso e l'interesse perseguito, sia a causa dell'incorporazione fra i soci ed il sodalizio medesimo, sicché questo, per l'</w:t>
      </w:r>
      <w:proofErr w:type="spellStart"/>
      <w:r w:rsidRPr="009A6870">
        <w:rPr>
          <w:rFonts w:ascii="Times New Roman" w:hAnsi="Times New Roman" w:cs="Times New Roman"/>
          <w:sz w:val="24"/>
          <w:szCs w:val="24"/>
        </w:rPr>
        <w:t>affectio</w:t>
      </w:r>
      <w:proofErr w:type="spellEnd"/>
      <w:r w:rsidRPr="009A6870">
        <w:rPr>
          <w:rFonts w:ascii="Times New Roman" w:hAnsi="Times New Roman" w:cs="Times New Roman"/>
          <w:sz w:val="24"/>
          <w:szCs w:val="24"/>
        </w:rPr>
        <w:t xml:space="preserve"> </w:t>
      </w:r>
      <w:proofErr w:type="spellStart"/>
      <w:r w:rsidRPr="009A6870">
        <w:rPr>
          <w:rFonts w:ascii="Times New Roman" w:hAnsi="Times New Roman" w:cs="Times New Roman"/>
          <w:sz w:val="24"/>
          <w:szCs w:val="24"/>
        </w:rPr>
        <w:t>societatis</w:t>
      </w:r>
      <w:proofErr w:type="spellEnd"/>
      <w:r w:rsidRPr="009A6870">
        <w:rPr>
          <w:rFonts w:ascii="Times New Roman" w:hAnsi="Times New Roman" w:cs="Times New Roman"/>
          <w:sz w:val="24"/>
          <w:szCs w:val="24"/>
        </w:rPr>
        <w:t xml:space="preserve"> verso l'interesse prescelto e per il pregiudizio a questo arrecato, </w:t>
      </w:r>
      <w:r w:rsidR="00A01BD7" w:rsidRPr="009A6870">
        <w:rPr>
          <w:rFonts w:ascii="Times New Roman" w:hAnsi="Times New Roman" w:cs="Times New Roman"/>
          <w:sz w:val="24"/>
          <w:szCs w:val="24"/>
        </w:rPr>
        <w:t>patisce un' offesa e perciò</w:t>
      </w:r>
      <w:r w:rsidRPr="009A6870">
        <w:rPr>
          <w:rFonts w:ascii="Times New Roman" w:hAnsi="Times New Roman" w:cs="Times New Roman"/>
          <w:sz w:val="24"/>
          <w:szCs w:val="24"/>
        </w:rPr>
        <w:t xml:space="preserve"> anche un d</w:t>
      </w:r>
      <w:r w:rsidR="00A01BD7" w:rsidRPr="009A6870">
        <w:rPr>
          <w:rFonts w:ascii="Times New Roman" w:hAnsi="Times New Roman" w:cs="Times New Roman"/>
          <w:sz w:val="24"/>
          <w:szCs w:val="24"/>
        </w:rPr>
        <w:t>anno non patrimoniale dal reato”.</w:t>
      </w:r>
      <w:r w:rsidRPr="009A6870">
        <w:rPr>
          <w:rFonts w:ascii="Times New Roman" w:hAnsi="Times New Roman" w:cs="Times New Roman"/>
          <w:sz w:val="24"/>
          <w:szCs w:val="24"/>
        </w:rPr>
        <w:t xml:space="preserve"> La Corte, con q</w:t>
      </w:r>
      <w:r w:rsidR="00A01BD7" w:rsidRPr="009A6870">
        <w:rPr>
          <w:rFonts w:ascii="Times New Roman" w:hAnsi="Times New Roman" w:cs="Times New Roman"/>
          <w:sz w:val="24"/>
          <w:szCs w:val="24"/>
        </w:rPr>
        <w:t xml:space="preserve">uesta </w:t>
      </w:r>
      <w:proofErr w:type="gramStart"/>
      <w:r w:rsidR="00A01BD7" w:rsidRPr="009A6870">
        <w:rPr>
          <w:rFonts w:ascii="Times New Roman" w:hAnsi="Times New Roman" w:cs="Times New Roman"/>
          <w:sz w:val="24"/>
          <w:szCs w:val="24"/>
        </w:rPr>
        <w:t>ed</w:t>
      </w:r>
      <w:proofErr w:type="gramEnd"/>
      <w:r w:rsidR="00A01BD7" w:rsidRPr="009A6870">
        <w:rPr>
          <w:rFonts w:ascii="Times New Roman" w:hAnsi="Times New Roman" w:cs="Times New Roman"/>
          <w:sz w:val="24"/>
          <w:szCs w:val="24"/>
        </w:rPr>
        <w:t xml:space="preserve"> altre coeve, lucide ed</w:t>
      </w:r>
      <w:r w:rsidRPr="009A6870">
        <w:rPr>
          <w:rFonts w:ascii="Times New Roman" w:hAnsi="Times New Roman" w:cs="Times New Roman"/>
          <w:sz w:val="24"/>
          <w:szCs w:val="24"/>
        </w:rPr>
        <w:t xml:space="preserve"> approfondite decisioni dello stesso tenore, ha osservato come non diversamente da quanto avviene per il territorio, oggetto di un rapporto di integrazione con il Comune che giustifica l'assunzione da parte dell'ente degli interessi che sul territorio stesso incidono, vi sono gruppi o collettività che hanno fatto di un determinato interesse l'oggetto principale, essenziale, della propria esistenza, di </w:t>
      </w:r>
      <w:proofErr w:type="spellStart"/>
      <w:r w:rsidRPr="009A6870">
        <w:rPr>
          <w:rFonts w:ascii="Times New Roman" w:hAnsi="Times New Roman" w:cs="Times New Roman"/>
          <w:sz w:val="24"/>
          <w:szCs w:val="24"/>
        </w:rPr>
        <w:t>talchè</w:t>
      </w:r>
      <w:proofErr w:type="spellEnd"/>
      <w:r w:rsidRPr="009A6870">
        <w:rPr>
          <w:rFonts w:ascii="Times New Roman" w:hAnsi="Times New Roman" w:cs="Times New Roman"/>
          <w:sz w:val="24"/>
          <w:szCs w:val="24"/>
        </w:rPr>
        <w:t xml:space="preserve"> l'interesse stesso è diventato elemento interno e costitutivo del sodalizio e come tale ha assunto la consistenza di diritto soggettivo. Sulla base della rivalutazione degli interessi solidaristici e partecipativi riconosciuti dalla Costituzione, questa Corte ha non soltanto </w:t>
      </w:r>
      <w:proofErr w:type="gramStart"/>
      <w:r w:rsidRPr="009A6870">
        <w:rPr>
          <w:rFonts w:ascii="Times New Roman" w:hAnsi="Times New Roman" w:cs="Times New Roman"/>
          <w:sz w:val="24"/>
          <w:szCs w:val="24"/>
        </w:rPr>
        <w:t>ribadito</w:t>
      </w:r>
      <w:proofErr w:type="gramEnd"/>
      <w:r w:rsidRPr="009A6870">
        <w:rPr>
          <w:rFonts w:ascii="Times New Roman" w:hAnsi="Times New Roman" w:cs="Times New Roman"/>
          <w:sz w:val="24"/>
          <w:szCs w:val="24"/>
        </w:rPr>
        <w:t xml:space="preserve"> la (peraltro già riconosciuta sez. un . civili n. 2207 del 1978 Italia Nostra; sez. un. penali n.3 del 1998 </w:t>
      </w:r>
      <w:proofErr w:type="spellStart"/>
      <w:r w:rsidRPr="009A6870">
        <w:rPr>
          <w:rFonts w:ascii="Times New Roman" w:hAnsi="Times New Roman" w:cs="Times New Roman"/>
          <w:sz w:val="24"/>
          <w:szCs w:val="24"/>
        </w:rPr>
        <w:t>Iori</w:t>
      </w:r>
      <w:proofErr w:type="spellEnd"/>
      <w:r w:rsidRPr="009A6870">
        <w:rPr>
          <w:rFonts w:ascii="Times New Roman" w:hAnsi="Times New Roman" w:cs="Times New Roman"/>
          <w:sz w:val="24"/>
          <w:szCs w:val="24"/>
        </w:rPr>
        <w:t xml:space="preserve">) </w:t>
      </w:r>
      <w:proofErr w:type="spellStart"/>
      <w:r w:rsidRPr="009A6870">
        <w:rPr>
          <w:rFonts w:ascii="Times New Roman" w:hAnsi="Times New Roman" w:cs="Times New Roman"/>
          <w:sz w:val="24"/>
          <w:szCs w:val="24"/>
        </w:rPr>
        <w:t>tutelabilità</w:t>
      </w:r>
      <w:proofErr w:type="spellEnd"/>
      <w:r w:rsidRPr="009A6870">
        <w:rPr>
          <w:rFonts w:ascii="Times New Roman" w:hAnsi="Times New Roman" w:cs="Times New Roman"/>
          <w:sz w:val="24"/>
          <w:szCs w:val="24"/>
        </w:rPr>
        <w:t xml:space="preserve"> degli interessi collettivi, ma ha affermato che il riconoscimento di un diritto soggettivo in capo al soggetto che degli stessi è portatore deriva non necessariamente dalla c. d. norma di protezione (dalla sentenza </w:t>
      </w:r>
      <w:proofErr w:type="spellStart"/>
      <w:r w:rsidRPr="009A6870">
        <w:rPr>
          <w:rFonts w:ascii="Times New Roman" w:hAnsi="Times New Roman" w:cs="Times New Roman"/>
          <w:sz w:val="24"/>
          <w:szCs w:val="24"/>
        </w:rPr>
        <w:t>Iori</w:t>
      </w:r>
      <w:proofErr w:type="spellEnd"/>
      <w:r w:rsidRPr="009A6870">
        <w:rPr>
          <w:rFonts w:ascii="Times New Roman" w:hAnsi="Times New Roman" w:cs="Times New Roman"/>
          <w:sz w:val="24"/>
          <w:szCs w:val="24"/>
        </w:rPr>
        <w:t xml:space="preserve">, come si è visto, ritenuta necessaria), ma può discendere dalla diretta assunzione di esso da parte dell'ente che ne ha fatto oggetto della propria attività, diventando lo scopo specifico dell'associazione. </w:t>
      </w:r>
    </w:p>
    <w:p w:rsidR="00A01BD7" w:rsidRPr="009A6870" w:rsidRDefault="000528EB" w:rsidP="00A01BD7">
      <w:pPr>
        <w:spacing w:after="0"/>
        <w:jc w:val="both"/>
        <w:rPr>
          <w:rFonts w:ascii="Times New Roman" w:hAnsi="Times New Roman" w:cs="Times New Roman"/>
          <w:sz w:val="24"/>
          <w:szCs w:val="24"/>
        </w:rPr>
      </w:pPr>
      <w:r w:rsidRPr="009A6870">
        <w:rPr>
          <w:rFonts w:ascii="Times New Roman" w:hAnsi="Times New Roman" w:cs="Times New Roman"/>
          <w:sz w:val="24"/>
          <w:szCs w:val="24"/>
        </w:rPr>
        <w:t xml:space="preserve">Questa impostazione ha trovato seguito nella giurisprudenza della Corte non soltanto con riferimento a casi analoghi, essendosi anche di recente confermata la legittimazione alla costituzione di parte civile </w:t>
      </w:r>
      <w:proofErr w:type="gramStart"/>
      <w:r w:rsidRPr="009A6870">
        <w:rPr>
          <w:rFonts w:ascii="Times New Roman" w:hAnsi="Times New Roman" w:cs="Times New Roman"/>
          <w:sz w:val="24"/>
          <w:szCs w:val="24"/>
        </w:rPr>
        <w:t xml:space="preserve">dell' </w:t>
      </w:r>
      <w:proofErr w:type="gramEnd"/>
      <w:r w:rsidRPr="009A6870">
        <w:rPr>
          <w:rFonts w:ascii="Times New Roman" w:hAnsi="Times New Roman" w:cs="Times New Roman"/>
          <w:sz w:val="24"/>
          <w:szCs w:val="24"/>
        </w:rPr>
        <w:t xml:space="preserve">ordine professionale nel procedimento a carico di soggetto imputato di esercizio abusivo della professione (sentenza del 6.2.2008 n.22144 </w:t>
      </w:r>
      <w:proofErr w:type="spellStart"/>
      <w:r w:rsidRPr="009A6870">
        <w:rPr>
          <w:rFonts w:ascii="Times New Roman" w:hAnsi="Times New Roman" w:cs="Times New Roman"/>
          <w:sz w:val="24"/>
          <w:szCs w:val="24"/>
        </w:rPr>
        <w:t>rv</w:t>
      </w:r>
      <w:proofErr w:type="spellEnd"/>
      <w:r w:rsidRPr="009A6870">
        <w:rPr>
          <w:rFonts w:ascii="Times New Roman" w:hAnsi="Times New Roman" w:cs="Times New Roman"/>
          <w:sz w:val="24"/>
          <w:szCs w:val="24"/>
        </w:rPr>
        <w:t xml:space="preserve"> 2400017), ma altresì in relazione a situazioni diversificate come quella della ribadita legittimazione delle associazioni ecologiste ( sez. III 5.4.2002 n. 22539 </w:t>
      </w:r>
      <w:proofErr w:type="spellStart"/>
      <w:r w:rsidRPr="009A6870">
        <w:rPr>
          <w:rFonts w:ascii="Times New Roman" w:hAnsi="Times New Roman" w:cs="Times New Roman"/>
          <w:sz w:val="24"/>
          <w:szCs w:val="24"/>
        </w:rPr>
        <w:t>rv</w:t>
      </w:r>
      <w:proofErr w:type="spellEnd"/>
      <w:r w:rsidRPr="009A6870">
        <w:rPr>
          <w:rFonts w:ascii="Times New Roman" w:hAnsi="Times New Roman" w:cs="Times New Roman"/>
          <w:sz w:val="24"/>
          <w:szCs w:val="24"/>
        </w:rPr>
        <w:t xml:space="preserve"> 221881; sez. 11121.10.2004 n.46746 </w:t>
      </w:r>
      <w:proofErr w:type="spellStart"/>
      <w:r w:rsidRPr="009A6870">
        <w:rPr>
          <w:rFonts w:ascii="Times New Roman" w:hAnsi="Times New Roman" w:cs="Times New Roman"/>
          <w:sz w:val="24"/>
          <w:szCs w:val="24"/>
        </w:rPr>
        <w:t>rv</w:t>
      </w:r>
      <w:proofErr w:type="spellEnd"/>
      <w:r w:rsidRPr="009A6870">
        <w:rPr>
          <w:rFonts w:ascii="Times New Roman" w:hAnsi="Times New Roman" w:cs="Times New Roman"/>
          <w:sz w:val="24"/>
          <w:szCs w:val="24"/>
        </w:rPr>
        <w:t xml:space="preserve"> 231306; sez. III 21.5.2008 n. 35393 </w:t>
      </w:r>
      <w:proofErr w:type="spellStart"/>
      <w:r w:rsidRPr="009A6870">
        <w:rPr>
          <w:rFonts w:ascii="Times New Roman" w:hAnsi="Times New Roman" w:cs="Times New Roman"/>
          <w:sz w:val="24"/>
          <w:szCs w:val="24"/>
        </w:rPr>
        <w:t>rv</w:t>
      </w:r>
      <w:proofErr w:type="spellEnd"/>
      <w:r w:rsidRPr="009A6870">
        <w:rPr>
          <w:rFonts w:ascii="Times New Roman" w:hAnsi="Times New Roman" w:cs="Times New Roman"/>
          <w:sz w:val="24"/>
          <w:szCs w:val="24"/>
        </w:rPr>
        <w:t xml:space="preserve"> 240788), quella della Federazione Pirateria Audiovisiva (FEPAV) in procedimento avente ad oggetto il reato di cui all' art. 171 ter della legge n. 633 del 1941 sulla tutela del diritto d'autore; </w:t>
      </w:r>
      <w:proofErr w:type="gramStart"/>
      <w:r w:rsidRPr="009A6870">
        <w:rPr>
          <w:rFonts w:ascii="Times New Roman" w:hAnsi="Times New Roman" w:cs="Times New Roman"/>
          <w:sz w:val="24"/>
          <w:szCs w:val="24"/>
        </w:rPr>
        <w:t>del Sindacato unitario lavoratori</w:t>
      </w:r>
      <w:proofErr w:type="gramEnd"/>
      <w:r w:rsidRPr="009A6870">
        <w:rPr>
          <w:rFonts w:ascii="Times New Roman" w:hAnsi="Times New Roman" w:cs="Times New Roman"/>
          <w:sz w:val="24"/>
          <w:szCs w:val="24"/>
        </w:rPr>
        <w:t xml:space="preserve"> di polizia (SIULP) di appartenenza della vittima di reato di violenza sessuale posto in essere sul luogo di lavoro (sez. III 7.2.2008 n. 12738 </w:t>
      </w:r>
      <w:proofErr w:type="spellStart"/>
      <w:r w:rsidRPr="009A6870">
        <w:rPr>
          <w:rFonts w:ascii="Times New Roman" w:hAnsi="Times New Roman" w:cs="Times New Roman"/>
          <w:sz w:val="24"/>
          <w:szCs w:val="24"/>
        </w:rPr>
        <w:t>rv</w:t>
      </w:r>
      <w:proofErr w:type="spellEnd"/>
      <w:r w:rsidRPr="009A6870">
        <w:rPr>
          <w:rFonts w:ascii="Times New Roman" w:hAnsi="Times New Roman" w:cs="Times New Roman"/>
          <w:sz w:val="24"/>
          <w:szCs w:val="24"/>
        </w:rPr>
        <w:t xml:space="preserve"> 239409) ; del Sindaco per reato sessuale commesso nel territorio comunale ; del Tribunale del malato in procedimento per reato colposo derivante da colpa medica (sez. V 17.2.2004 n. 13989 </w:t>
      </w:r>
      <w:proofErr w:type="spellStart"/>
      <w:r w:rsidRPr="009A6870">
        <w:rPr>
          <w:rFonts w:ascii="Times New Roman" w:hAnsi="Times New Roman" w:cs="Times New Roman"/>
          <w:sz w:val="24"/>
          <w:szCs w:val="24"/>
        </w:rPr>
        <w:t>rv</w:t>
      </w:r>
      <w:proofErr w:type="spellEnd"/>
      <w:r w:rsidRPr="009A6870">
        <w:rPr>
          <w:rFonts w:ascii="Times New Roman" w:hAnsi="Times New Roman" w:cs="Times New Roman"/>
          <w:sz w:val="24"/>
          <w:szCs w:val="24"/>
        </w:rPr>
        <w:t xml:space="preserve">. 228025. </w:t>
      </w:r>
    </w:p>
    <w:p w:rsidR="000528EB" w:rsidRPr="009A6870" w:rsidRDefault="000528EB" w:rsidP="00A01BD7">
      <w:pPr>
        <w:spacing w:after="0"/>
        <w:jc w:val="both"/>
        <w:rPr>
          <w:rFonts w:ascii="Times New Roman" w:hAnsi="Times New Roman" w:cs="Times New Roman"/>
          <w:sz w:val="24"/>
          <w:szCs w:val="24"/>
        </w:rPr>
      </w:pPr>
      <w:r w:rsidRPr="009A6870">
        <w:rPr>
          <w:rFonts w:ascii="Times New Roman" w:hAnsi="Times New Roman" w:cs="Times New Roman"/>
          <w:sz w:val="24"/>
          <w:szCs w:val="24"/>
        </w:rPr>
        <w:t xml:space="preserve">In tutti questi casi il riconoscimento della legittimazione a costituirsi parte civile è stato motivato ritenendo che l'ente, per il proprio sviluppo storico, per l'attività da esso concretamente svolta e la posizione assunta, avesse fatto proprio, quale fine primario, quello della tutela </w:t>
      </w:r>
      <w:proofErr w:type="gramStart"/>
      <w:r w:rsidRPr="009A6870">
        <w:rPr>
          <w:rFonts w:ascii="Times New Roman" w:hAnsi="Times New Roman" w:cs="Times New Roman"/>
          <w:sz w:val="24"/>
          <w:szCs w:val="24"/>
        </w:rPr>
        <w:t xml:space="preserve">di </w:t>
      </w:r>
      <w:proofErr w:type="gramEnd"/>
      <w:r w:rsidRPr="009A6870">
        <w:rPr>
          <w:rFonts w:ascii="Times New Roman" w:hAnsi="Times New Roman" w:cs="Times New Roman"/>
          <w:sz w:val="24"/>
          <w:szCs w:val="24"/>
        </w:rPr>
        <w:t xml:space="preserve">interessi coincidenti con quelli lesi o posti in pericolo dallo specifico reato considerato, derivando da tale immedesimazione una posizione di diritto soggettivo che lo legittimava a chiedere il risarcimento dei danni da tale reato anche ad esso derivanti. </w:t>
      </w:r>
    </w:p>
    <w:p w:rsidR="00A01BD7" w:rsidRPr="009A6870" w:rsidRDefault="000528EB" w:rsidP="00A01BD7">
      <w:pPr>
        <w:spacing w:after="0"/>
        <w:jc w:val="both"/>
        <w:rPr>
          <w:rFonts w:ascii="Times New Roman" w:hAnsi="Times New Roman" w:cs="Times New Roman"/>
          <w:sz w:val="24"/>
          <w:szCs w:val="24"/>
        </w:rPr>
      </w:pPr>
      <w:r w:rsidRPr="009A6870">
        <w:rPr>
          <w:rFonts w:ascii="Times New Roman" w:hAnsi="Times New Roman" w:cs="Times New Roman"/>
          <w:sz w:val="24"/>
          <w:szCs w:val="24"/>
        </w:rPr>
        <w:t>Con specifico riferimento alla legittimazione delle o</w:t>
      </w:r>
      <w:r w:rsidR="00A01BD7" w:rsidRPr="009A6870">
        <w:rPr>
          <w:rFonts w:ascii="Times New Roman" w:hAnsi="Times New Roman" w:cs="Times New Roman"/>
          <w:sz w:val="24"/>
          <w:szCs w:val="24"/>
        </w:rPr>
        <w:t>rganizzazioni</w:t>
      </w:r>
      <w:r w:rsidRPr="009A6870">
        <w:rPr>
          <w:rFonts w:ascii="Times New Roman" w:hAnsi="Times New Roman" w:cs="Times New Roman"/>
          <w:sz w:val="24"/>
          <w:szCs w:val="24"/>
        </w:rPr>
        <w:tab/>
        <w:t xml:space="preserve">sindacali dei lavoratori per i reati che costituiscono violazione </w:t>
      </w:r>
      <w:proofErr w:type="gramStart"/>
      <w:r w:rsidRPr="009A6870">
        <w:rPr>
          <w:rFonts w:ascii="Times New Roman" w:hAnsi="Times New Roman" w:cs="Times New Roman"/>
          <w:sz w:val="24"/>
          <w:szCs w:val="24"/>
        </w:rPr>
        <w:t xml:space="preserve">della </w:t>
      </w:r>
      <w:proofErr w:type="gramEnd"/>
      <w:r w:rsidRPr="009A6870">
        <w:rPr>
          <w:rFonts w:ascii="Times New Roman" w:hAnsi="Times New Roman" w:cs="Times New Roman"/>
          <w:sz w:val="24"/>
          <w:szCs w:val="24"/>
        </w:rPr>
        <w:t>integrità fisica dei lavoratori, non si riscontrano decisioni recenti di questa Corte, la cui giurispr</w:t>
      </w:r>
      <w:r w:rsidR="00A01BD7" w:rsidRPr="009A6870">
        <w:rPr>
          <w:rFonts w:ascii="Times New Roman" w:hAnsi="Times New Roman" w:cs="Times New Roman"/>
          <w:sz w:val="24"/>
          <w:szCs w:val="24"/>
        </w:rPr>
        <w:t>u</w:t>
      </w:r>
      <w:r w:rsidRPr="009A6870">
        <w:rPr>
          <w:rFonts w:ascii="Times New Roman" w:hAnsi="Times New Roman" w:cs="Times New Roman"/>
          <w:sz w:val="24"/>
          <w:szCs w:val="24"/>
        </w:rPr>
        <w:t>denza è pertanto ferma alla p</w:t>
      </w:r>
      <w:r w:rsidR="00A01BD7" w:rsidRPr="009A6870">
        <w:rPr>
          <w:rFonts w:ascii="Times New Roman" w:hAnsi="Times New Roman" w:cs="Times New Roman"/>
          <w:sz w:val="24"/>
          <w:szCs w:val="24"/>
        </w:rPr>
        <w:t>iù</w:t>
      </w:r>
      <w:r w:rsidRPr="009A6870">
        <w:rPr>
          <w:rFonts w:ascii="Times New Roman" w:hAnsi="Times New Roman" w:cs="Times New Roman"/>
          <w:sz w:val="24"/>
          <w:szCs w:val="24"/>
        </w:rPr>
        <w:t xml:space="preserve"> volte richiamata sentenza </w:t>
      </w:r>
      <w:proofErr w:type="spellStart"/>
      <w:r w:rsidRPr="009A6870">
        <w:rPr>
          <w:rFonts w:ascii="Times New Roman" w:hAnsi="Times New Roman" w:cs="Times New Roman"/>
          <w:sz w:val="24"/>
          <w:szCs w:val="24"/>
        </w:rPr>
        <w:t>Iori</w:t>
      </w:r>
      <w:proofErr w:type="spellEnd"/>
      <w:r w:rsidRPr="009A6870">
        <w:rPr>
          <w:rFonts w:ascii="Times New Roman" w:hAnsi="Times New Roman" w:cs="Times New Roman"/>
          <w:sz w:val="24"/>
          <w:szCs w:val="24"/>
        </w:rPr>
        <w:t xml:space="preserve"> del 1988 e ad altra decisione di qualche anno successiva (sez. IV 16.7.1993 n.10048, Arienti). La sentenza </w:t>
      </w:r>
      <w:proofErr w:type="spellStart"/>
      <w:r w:rsidRPr="009A6870">
        <w:rPr>
          <w:rFonts w:ascii="Times New Roman" w:hAnsi="Times New Roman" w:cs="Times New Roman"/>
          <w:sz w:val="24"/>
          <w:szCs w:val="24"/>
        </w:rPr>
        <w:t>Iori</w:t>
      </w:r>
      <w:proofErr w:type="spellEnd"/>
      <w:r w:rsidRPr="009A6870">
        <w:rPr>
          <w:rFonts w:ascii="Times New Roman" w:hAnsi="Times New Roman" w:cs="Times New Roman"/>
          <w:sz w:val="24"/>
          <w:szCs w:val="24"/>
        </w:rPr>
        <w:t xml:space="preserve"> aveva riconosciuto, in generale, alle rappresentanze dei lavoratori di cui all'art. </w:t>
      </w:r>
      <w:proofErr w:type="gramStart"/>
      <w:r w:rsidRPr="009A6870">
        <w:rPr>
          <w:rFonts w:ascii="Times New Roman" w:hAnsi="Times New Roman" w:cs="Times New Roman"/>
          <w:sz w:val="24"/>
          <w:szCs w:val="24"/>
        </w:rPr>
        <w:t>19 dello Statuto dei lavoratori la qualità di soggetto legittimato a far valere in giudizio, anche mediante la costituzione di parte civile,</w:t>
      </w:r>
      <w:proofErr w:type="gramEnd"/>
      <w:r w:rsidRPr="009A6870">
        <w:rPr>
          <w:rFonts w:ascii="Times New Roman" w:hAnsi="Times New Roman" w:cs="Times New Roman"/>
          <w:sz w:val="24"/>
          <w:szCs w:val="24"/>
        </w:rPr>
        <w:t xml:space="preserve"> quei diritti di controllo e prevenzione che l'art. 9 dello stesso Statuto; </w:t>
      </w:r>
      <w:r w:rsidRPr="009A6870">
        <w:rPr>
          <w:rFonts w:ascii="Times New Roman" w:hAnsi="Times New Roman" w:cs="Times New Roman"/>
          <w:sz w:val="24"/>
          <w:szCs w:val="24"/>
        </w:rPr>
        <w:lastRenderedPageBreak/>
        <w:t xml:space="preserve">ne aveva però </w:t>
      </w:r>
      <w:proofErr w:type="gramStart"/>
      <w:r w:rsidRPr="009A6870">
        <w:rPr>
          <w:rFonts w:ascii="Times New Roman" w:hAnsi="Times New Roman" w:cs="Times New Roman"/>
          <w:sz w:val="24"/>
          <w:szCs w:val="24"/>
        </w:rPr>
        <w:t>negato</w:t>
      </w:r>
      <w:proofErr w:type="gramEnd"/>
      <w:r w:rsidRPr="009A6870">
        <w:rPr>
          <w:rFonts w:ascii="Times New Roman" w:hAnsi="Times New Roman" w:cs="Times New Roman"/>
          <w:sz w:val="24"/>
          <w:szCs w:val="24"/>
        </w:rPr>
        <w:t xml:space="preserve"> la sussistenza nel caso di specie per mancanza di prova di un comportamento direttamente lesivo di tale diritto. </w:t>
      </w:r>
    </w:p>
    <w:p w:rsidR="00A01BD7" w:rsidRPr="009A6870" w:rsidRDefault="000528EB" w:rsidP="00A01BD7">
      <w:pPr>
        <w:spacing w:after="0"/>
        <w:jc w:val="both"/>
        <w:rPr>
          <w:rFonts w:ascii="Times New Roman" w:hAnsi="Times New Roman" w:cs="Times New Roman"/>
          <w:sz w:val="24"/>
          <w:szCs w:val="24"/>
        </w:rPr>
      </w:pPr>
      <w:r w:rsidRPr="009A6870">
        <w:rPr>
          <w:rFonts w:ascii="Times New Roman" w:hAnsi="Times New Roman" w:cs="Times New Roman"/>
          <w:sz w:val="24"/>
          <w:szCs w:val="24"/>
        </w:rPr>
        <w:t xml:space="preserve">La sentenza Arienti (sez. IV 16.7.1993 n.10048) ha riconosciuto anch'essa la legittimazione dei sindacati a costituirsi parte civile, ma ha ritenuto condizione necessaria </w:t>
      </w:r>
      <w:proofErr w:type="gramStart"/>
      <w:r w:rsidRPr="009A6870">
        <w:rPr>
          <w:rFonts w:ascii="Times New Roman" w:hAnsi="Times New Roman" w:cs="Times New Roman"/>
          <w:sz w:val="24"/>
          <w:szCs w:val="24"/>
        </w:rPr>
        <w:t xml:space="preserve">la </w:t>
      </w:r>
      <w:proofErr w:type="gramEnd"/>
      <w:r w:rsidRPr="009A6870">
        <w:rPr>
          <w:rFonts w:ascii="Times New Roman" w:hAnsi="Times New Roman" w:cs="Times New Roman"/>
          <w:sz w:val="24"/>
          <w:szCs w:val="24"/>
        </w:rPr>
        <w:t xml:space="preserve">iscrizione agli stessi sindacati dei lavoratori interessati. </w:t>
      </w:r>
    </w:p>
    <w:p w:rsidR="00A01BD7" w:rsidRPr="009A6870" w:rsidRDefault="000528EB" w:rsidP="00A01BD7">
      <w:pPr>
        <w:spacing w:after="0"/>
        <w:jc w:val="both"/>
        <w:rPr>
          <w:rFonts w:ascii="Times New Roman" w:hAnsi="Times New Roman" w:cs="Times New Roman"/>
          <w:sz w:val="24"/>
          <w:szCs w:val="24"/>
        </w:rPr>
      </w:pPr>
      <w:r w:rsidRPr="009A6870">
        <w:rPr>
          <w:rFonts w:ascii="Times New Roman" w:hAnsi="Times New Roman" w:cs="Times New Roman"/>
          <w:sz w:val="24"/>
          <w:szCs w:val="24"/>
        </w:rPr>
        <w:t xml:space="preserve">Ritiene il Collegio che il mutato quadro di riferimento, di cui si è detto sopra, porti a ritenere ammissibile, senza il predetto limite </w:t>
      </w:r>
      <w:proofErr w:type="gramStart"/>
      <w:r w:rsidRPr="009A6870">
        <w:rPr>
          <w:rFonts w:ascii="Times New Roman" w:hAnsi="Times New Roman" w:cs="Times New Roman"/>
          <w:sz w:val="24"/>
          <w:szCs w:val="24"/>
        </w:rPr>
        <w:t xml:space="preserve">della </w:t>
      </w:r>
      <w:proofErr w:type="gramEnd"/>
      <w:r w:rsidRPr="009A6870">
        <w:rPr>
          <w:rFonts w:ascii="Times New Roman" w:hAnsi="Times New Roman" w:cs="Times New Roman"/>
          <w:sz w:val="24"/>
          <w:szCs w:val="24"/>
        </w:rPr>
        <w:t xml:space="preserve">iscrizione, la costituzione di parte civile dei sindacati nei procedimenti per reati di omicidio o lesioni colpose commesse con violazione della normativa antinfortunistica, dovendosi ritenere che l'inosservanza di tale normativa nell'ambito dell'ambiente di lavoro possa cagionare un autonomo e diretto danno, patrimoniale (ove ne ricorrano gli estremi) o non patrimoniale, ai sindacati per la perdita di credibilità all'azione dagli stessi svolta. </w:t>
      </w:r>
    </w:p>
    <w:p w:rsidR="00A01BD7" w:rsidRPr="009A6870" w:rsidRDefault="000528EB" w:rsidP="00A01BD7">
      <w:pPr>
        <w:spacing w:after="0"/>
        <w:jc w:val="both"/>
        <w:rPr>
          <w:rFonts w:ascii="Times New Roman" w:hAnsi="Times New Roman" w:cs="Times New Roman"/>
          <w:sz w:val="24"/>
          <w:szCs w:val="24"/>
        </w:rPr>
      </w:pPr>
      <w:r w:rsidRPr="009A6870">
        <w:rPr>
          <w:rFonts w:ascii="Times New Roman" w:hAnsi="Times New Roman" w:cs="Times New Roman"/>
          <w:sz w:val="24"/>
          <w:szCs w:val="24"/>
        </w:rPr>
        <w:t xml:space="preserve">E' pacifico che il sindacato </w:t>
      </w:r>
      <w:proofErr w:type="gramStart"/>
      <w:r w:rsidRPr="009A6870">
        <w:rPr>
          <w:rFonts w:ascii="Times New Roman" w:hAnsi="Times New Roman" w:cs="Times New Roman"/>
          <w:sz w:val="24"/>
          <w:szCs w:val="24"/>
        </w:rPr>
        <w:t>annovera</w:t>
      </w:r>
      <w:proofErr w:type="gramEnd"/>
      <w:r w:rsidRPr="009A6870">
        <w:rPr>
          <w:rFonts w:ascii="Times New Roman" w:hAnsi="Times New Roman" w:cs="Times New Roman"/>
          <w:sz w:val="24"/>
          <w:szCs w:val="24"/>
        </w:rPr>
        <w:t xml:space="preserve"> tra le proprie finalità la tutela delle condizioni di lavoro intese non soltanto nei profili collegati alla stabilità del rapporto e agli aspetti economici dello stesso, oggetto principale e specifico della contrattazione collettiva, ma anche per quanto attiene la tutela delle libertà individuali e dei diritti primari del lavoratore tra i quali quello, costituzionalmente riconosciuto, della salute. La tutela delle condizioni di lavoro con riferimento alla sicurezza dei luoghi di lavoro e di prevenzione delle malattie professionali costituisce sicuramente, specie nel </w:t>
      </w:r>
      <w:proofErr w:type="gramStart"/>
      <w:r w:rsidRPr="009A6870">
        <w:rPr>
          <w:rFonts w:ascii="Times New Roman" w:hAnsi="Times New Roman" w:cs="Times New Roman"/>
          <w:sz w:val="24"/>
          <w:szCs w:val="24"/>
        </w:rPr>
        <w:t>momento attuale</w:t>
      </w:r>
      <w:proofErr w:type="gramEnd"/>
      <w:r w:rsidRPr="009A6870">
        <w:rPr>
          <w:rFonts w:ascii="Times New Roman" w:hAnsi="Times New Roman" w:cs="Times New Roman"/>
          <w:sz w:val="24"/>
          <w:szCs w:val="24"/>
        </w:rPr>
        <w:t xml:space="preserve">, uno dei compiti delle organizzazioni sindacali. </w:t>
      </w:r>
    </w:p>
    <w:p w:rsidR="000528EB" w:rsidRPr="009A6870" w:rsidRDefault="000528EB" w:rsidP="00A01BD7">
      <w:pPr>
        <w:spacing w:after="0"/>
        <w:jc w:val="both"/>
        <w:rPr>
          <w:rFonts w:ascii="Times New Roman" w:hAnsi="Times New Roman" w:cs="Times New Roman"/>
          <w:sz w:val="24"/>
          <w:szCs w:val="24"/>
        </w:rPr>
      </w:pPr>
      <w:proofErr w:type="gramStart"/>
      <w:r w:rsidRPr="009A6870">
        <w:rPr>
          <w:rFonts w:ascii="Times New Roman" w:hAnsi="Times New Roman" w:cs="Times New Roman"/>
          <w:sz w:val="24"/>
          <w:szCs w:val="24"/>
        </w:rPr>
        <w:t xml:space="preserve">Come </w:t>
      </w:r>
      <w:proofErr w:type="gramEnd"/>
      <w:r w:rsidRPr="009A6870">
        <w:rPr>
          <w:rFonts w:ascii="Times New Roman" w:hAnsi="Times New Roman" w:cs="Times New Roman"/>
          <w:sz w:val="24"/>
          <w:szCs w:val="24"/>
        </w:rPr>
        <w:t xml:space="preserve">è stato osservato, il diritto alla sicurezza sui luoghi di lavoro, pur rilevando dal punto di vista della sua titolarità sul piano individuale, trova altresì idonea tutela attraverso gli strumenti della autonomia collettiva essendosi l'azione sindacale rivelata utilissimo strumento di prevenzione. Sotto tale profilo, l'art. 9 dello Statuto dei lavoratori ha costituito il primo riconoscimento della presenza organizzata dei lavoratori a tali fini, consentendo la costituzione di proprie rappresentanze con il compito di controllare l'applicazione delle norme per la prevenzione degli infortuni sul lavoro e delle malattie professionali e di promuovere la ricerca al fine della migliore tutela della loro salute e integrità fisica. Anche se tale disposizione non ha avuto nella pratica lo sviluppo e l'intensità di applicazione che sarebbe stata auspicabile, rimanendo la presenza dei lavoratori e delle loro rappresentanze sindacali prevalentemente orientata alla tutela degli aspetti economici della prestazione lavorativa, essa rappresenta tuttavia </w:t>
      </w:r>
      <w:proofErr w:type="gramStart"/>
      <w:r w:rsidRPr="009A6870">
        <w:rPr>
          <w:rFonts w:ascii="Times New Roman" w:hAnsi="Times New Roman" w:cs="Times New Roman"/>
          <w:sz w:val="24"/>
          <w:szCs w:val="24"/>
        </w:rPr>
        <w:t xml:space="preserve">una </w:t>
      </w:r>
      <w:proofErr w:type="gramEnd"/>
      <w:r w:rsidRPr="009A6870">
        <w:rPr>
          <w:rFonts w:ascii="Times New Roman" w:hAnsi="Times New Roman" w:cs="Times New Roman"/>
          <w:sz w:val="24"/>
          <w:szCs w:val="24"/>
        </w:rPr>
        <w:t xml:space="preserve">innegabile attribuzione di competenza alle forme associative di lavoratori, cui sono stati, con essa, riconosciuti specifici poteri sollecitatori. </w:t>
      </w:r>
      <w:proofErr w:type="gramStart"/>
      <w:r w:rsidRPr="009A6870">
        <w:rPr>
          <w:rFonts w:ascii="Times New Roman" w:hAnsi="Times New Roman" w:cs="Times New Roman"/>
          <w:sz w:val="24"/>
          <w:szCs w:val="24"/>
        </w:rPr>
        <w:t xml:space="preserve">Come </w:t>
      </w:r>
      <w:proofErr w:type="gramEnd"/>
      <w:r w:rsidRPr="009A6870">
        <w:rPr>
          <w:rFonts w:ascii="Times New Roman" w:hAnsi="Times New Roman" w:cs="Times New Roman"/>
          <w:sz w:val="24"/>
          <w:szCs w:val="24"/>
        </w:rPr>
        <w:t xml:space="preserve">è stato osservato, l'art. 9 dello Statuto dei lavoratori ha aperto la via al riconoscimento alle organizzazioni rappresentative dei lavoratori della qualità </w:t>
      </w:r>
      <w:proofErr w:type="gramStart"/>
      <w:r w:rsidRPr="009A6870">
        <w:rPr>
          <w:rFonts w:ascii="Times New Roman" w:hAnsi="Times New Roman" w:cs="Times New Roman"/>
          <w:sz w:val="24"/>
          <w:szCs w:val="24"/>
        </w:rPr>
        <w:t>di</w:t>
      </w:r>
      <w:proofErr w:type="gramEnd"/>
      <w:r w:rsidRPr="009A6870">
        <w:rPr>
          <w:rFonts w:ascii="Times New Roman" w:hAnsi="Times New Roman" w:cs="Times New Roman"/>
          <w:sz w:val="24"/>
          <w:szCs w:val="24"/>
        </w:rPr>
        <w:t xml:space="preserve"> soggetti istituzionali nella garanzia della sicurezza sul lavoro. </w:t>
      </w:r>
    </w:p>
    <w:p w:rsidR="00A01BD7" w:rsidRPr="009A6870" w:rsidRDefault="000528EB" w:rsidP="00A01BD7">
      <w:pPr>
        <w:spacing w:after="0"/>
        <w:jc w:val="both"/>
        <w:rPr>
          <w:rFonts w:ascii="Times New Roman" w:hAnsi="Times New Roman" w:cs="Times New Roman"/>
          <w:sz w:val="24"/>
          <w:szCs w:val="24"/>
        </w:rPr>
      </w:pPr>
      <w:r w:rsidRPr="009A6870">
        <w:rPr>
          <w:rFonts w:ascii="Times New Roman" w:hAnsi="Times New Roman" w:cs="Times New Roman"/>
          <w:sz w:val="24"/>
          <w:szCs w:val="24"/>
        </w:rPr>
        <w:t xml:space="preserve">Ulteriori e più pregnanti attribuzioni alle associazioni sindacali sono state </w:t>
      </w:r>
      <w:proofErr w:type="gramStart"/>
      <w:r w:rsidRPr="009A6870">
        <w:rPr>
          <w:rFonts w:ascii="Times New Roman" w:hAnsi="Times New Roman" w:cs="Times New Roman"/>
          <w:sz w:val="24"/>
          <w:szCs w:val="24"/>
        </w:rPr>
        <w:t>successivamente</w:t>
      </w:r>
      <w:proofErr w:type="gramEnd"/>
      <w:r w:rsidRPr="009A6870">
        <w:rPr>
          <w:rFonts w:ascii="Times New Roman" w:hAnsi="Times New Roman" w:cs="Times New Roman"/>
          <w:sz w:val="24"/>
          <w:szCs w:val="24"/>
        </w:rPr>
        <w:t xml:space="preserve"> effettuate dalla legislazione interna di attuazione della normativa comunitaria (dir. </w:t>
      </w:r>
      <w:proofErr w:type="gramStart"/>
      <w:r w:rsidRPr="009A6870">
        <w:rPr>
          <w:rFonts w:ascii="Times New Roman" w:hAnsi="Times New Roman" w:cs="Times New Roman"/>
          <w:sz w:val="24"/>
          <w:szCs w:val="24"/>
        </w:rPr>
        <w:t>n.</w:t>
      </w:r>
      <w:proofErr w:type="gramEnd"/>
      <w:r w:rsidRPr="009A6870">
        <w:rPr>
          <w:rFonts w:ascii="Times New Roman" w:hAnsi="Times New Roman" w:cs="Times New Roman"/>
          <w:sz w:val="24"/>
          <w:szCs w:val="24"/>
        </w:rPr>
        <w:t xml:space="preserve"> 391 del 1989) che, con riferimento alla sicurezza sul lavoro, sollecitava gli Stati a garantire ai lavoratori e ai loro rappresentanti un diritto di partecipazione conforme alle prassi e/o alle legislazioni dei singoli Stati. </w:t>
      </w:r>
    </w:p>
    <w:p w:rsidR="00A01BD7" w:rsidRPr="009A6870" w:rsidRDefault="000528EB" w:rsidP="00A01BD7">
      <w:pPr>
        <w:spacing w:after="0"/>
        <w:jc w:val="both"/>
        <w:rPr>
          <w:rFonts w:ascii="Times New Roman" w:hAnsi="Times New Roman" w:cs="Times New Roman"/>
          <w:sz w:val="24"/>
          <w:szCs w:val="24"/>
        </w:rPr>
      </w:pPr>
      <w:r w:rsidRPr="009A6870">
        <w:rPr>
          <w:rFonts w:ascii="Times New Roman" w:hAnsi="Times New Roman" w:cs="Times New Roman"/>
          <w:sz w:val="24"/>
          <w:szCs w:val="24"/>
        </w:rPr>
        <w:t xml:space="preserve">Il D. </w:t>
      </w:r>
      <w:proofErr w:type="spellStart"/>
      <w:proofErr w:type="gramStart"/>
      <w:r w:rsidRPr="009A6870">
        <w:rPr>
          <w:rFonts w:ascii="Times New Roman" w:hAnsi="Times New Roman" w:cs="Times New Roman"/>
          <w:sz w:val="24"/>
          <w:szCs w:val="24"/>
        </w:rPr>
        <w:t>L.vo</w:t>
      </w:r>
      <w:proofErr w:type="spellEnd"/>
      <w:proofErr w:type="gramEnd"/>
      <w:r w:rsidRPr="009A6870">
        <w:rPr>
          <w:rFonts w:ascii="Times New Roman" w:hAnsi="Times New Roman" w:cs="Times New Roman"/>
          <w:sz w:val="24"/>
          <w:szCs w:val="24"/>
        </w:rPr>
        <w:t xml:space="preserve"> 626/94 ha così attuato un coinvolgimento dei lavoratori nella tematica della prevenzione assai più incisivo di quello già contenuto nell' art. 9 dello Statuto, stabilendo (artt. 18-20) che in tutte le aziende o unità produttive deve essere eletto o designato il rappresentante dei lavoratori per la sicurezza, con funzioni di accesso, consultazione e proposizione espressamente previste e con garanzie di libertà per l'esercizio dei suoi compiti. Con il Testo Unico 9 aprile 2008 n.81 il sistema è stato confermato </w:t>
      </w:r>
      <w:proofErr w:type="gramStart"/>
      <w:r w:rsidRPr="009A6870">
        <w:rPr>
          <w:rFonts w:ascii="Times New Roman" w:hAnsi="Times New Roman" w:cs="Times New Roman"/>
          <w:sz w:val="24"/>
          <w:szCs w:val="24"/>
        </w:rPr>
        <w:t>ed</w:t>
      </w:r>
      <w:proofErr w:type="gramEnd"/>
      <w:r w:rsidRPr="009A6870">
        <w:rPr>
          <w:rFonts w:ascii="Times New Roman" w:hAnsi="Times New Roman" w:cs="Times New Roman"/>
          <w:sz w:val="24"/>
          <w:szCs w:val="24"/>
        </w:rPr>
        <w:t xml:space="preserve"> anzi rafforzato, distinguendosi tre tipologie di rappresentanti dei lavoratori per la sicurezza, rispettivamente a livello aziendale, territoriale o di comparto, e di sito produttivo, assicurando loro una specifica formazione i cui contenuti sono demandati alla contrattazione </w:t>
      </w:r>
      <w:r w:rsidRPr="009A6870">
        <w:rPr>
          <w:rFonts w:ascii="Times New Roman" w:hAnsi="Times New Roman" w:cs="Times New Roman"/>
          <w:sz w:val="24"/>
          <w:szCs w:val="24"/>
        </w:rPr>
        <w:lastRenderedPageBreak/>
        <w:t xml:space="preserve">collettiva. Nel Testo Unico il ruolo delle organizzazioni sindacali all'interno del sistema della sicurezza è confermato, tra l'altro, dalla presenza di dieci esperti designati delle organizzazioni sindacali dei lavoratori comparativamente più rappresentative a livello nazionale </w:t>
      </w:r>
      <w:proofErr w:type="gramStart"/>
      <w:r w:rsidRPr="009A6870">
        <w:rPr>
          <w:rFonts w:ascii="Times New Roman" w:hAnsi="Times New Roman" w:cs="Times New Roman"/>
          <w:sz w:val="24"/>
          <w:szCs w:val="24"/>
        </w:rPr>
        <w:t xml:space="preserve">all' </w:t>
      </w:r>
      <w:proofErr w:type="gramEnd"/>
      <w:r w:rsidRPr="009A6870">
        <w:rPr>
          <w:rFonts w:ascii="Times New Roman" w:hAnsi="Times New Roman" w:cs="Times New Roman"/>
          <w:sz w:val="24"/>
          <w:szCs w:val="24"/>
        </w:rPr>
        <w:t xml:space="preserve">interno della "Commissione consultiva permanente per la salute e sicurezza sul lavoro" costituita ai sensi dell' art. 2 del cit. decreto presso il Ministero del Lavoro; e dalla previsione del potere </w:t>
      </w:r>
      <w:proofErr w:type="gramStart"/>
      <w:r w:rsidRPr="009A6870">
        <w:rPr>
          <w:rFonts w:ascii="Times New Roman" w:hAnsi="Times New Roman" w:cs="Times New Roman"/>
          <w:sz w:val="24"/>
          <w:szCs w:val="24"/>
        </w:rPr>
        <w:t xml:space="preserve">di </w:t>
      </w:r>
      <w:proofErr w:type="gramEnd"/>
      <w:r w:rsidRPr="009A6870">
        <w:rPr>
          <w:rFonts w:ascii="Times New Roman" w:hAnsi="Times New Roman" w:cs="Times New Roman"/>
          <w:sz w:val="24"/>
          <w:szCs w:val="24"/>
        </w:rPr>
        <w:t xml:space="preserve">interpello al Ministero del lavoro da parte delle stesse organizzazioni sindacali. </w:t>
      </w:r>
    </w:p>
    <w:p w:rsidR="000528EB" w:rsidRPr="009A6870" w:rsidRDefault="000528EB" w:rsidP="00A01BD7">
      <w:pPr>
        <w:spacing w:after="0"/>
        <w:jc w:val="both"/>
        <w:rPr>
          <w:rFonts w:ascii="Times New Roman" w:hAnsi="Times New Roman" w:cs="Times New Roman"/>
          <w:sz w:val="24"/>
          <w:szCs w:val="24"/>
        </w:rPr>
      </w:pPr>
      <w:r w:rsidRPr="009A6870">
        <w:rPr>
          <w:rFonts w:ascii="Times New Roman" w:hAnsi="Times New Roman" w:cs="Times New Roman"/>
          <w:sz w:val="24"/>
          <w:szCs w:val="24"/>
        </w:rPr>
        <w:t xml:space="preserve">E' veramente difficile ritenere che </w:t>
      </w:r>
      <w:proofErr w:type="gramStart"/>
      <w:r w:rsidRPr="009A6870">
        <w:rPr>
          <w:rFonts w:ascii="Times New Roman" w:hAnsi="Times New Roman" w:cs="Times New Roman"/>
          <w:sz w:val="24"/>
          <w:szCs w:val="24"/>
        </w:rPr>
        <w:t>questa</w:t>
      </w:r>
      <w:proofErr w:type="gramEnd"/>
      <w:r w:rsidRPr="009A6870">
        <w:rPr>
          <w:rFonts w:ascii="Times New Roman" w:hAnsi="Times New Roman" w:cs="Times New Roman"/>
          <w:sz w:val="24"/>
          <w:szCs w:val="24"/>
        </w:rPr>
        <w:t xml:space="preserve"> attribuzione di compiti e responsabilità non significhi, per il sindacato che degli stessi abbia fatto uso, il riconoscimento ed al tempo stesso la conferma di una posizione tutelabile attraverso la costituzione di parte civile. Nella specie la sentenza di primo grado ha accertato che l'infortunio si è verificato a cagione della scarsa attenzione posta dalla </w:t>
      </w:r>
      <w:proofErr w:type="spellStart"/>
      <w:r w:rsidRPr="009A6870">
        <w:rPr>
          <w:rFonts w:ascii="Times New Roman" w:hAnsi="Times New Roman" w:cs="Times New Roman"/>
          <w:sz w:val="24"/>
          <w:szCs w:val="24"/>
        </w:rPr>
        <w:t>srl</w:t>
      </w:r>
      <w:proofErr w:type="spellEnd"/>
      <w:r w:rsidRPr="009A6870">
        <w:rPr>
          <w:rFonts w:ascii="Times New Roman" w:hAnsi="Times New Roman" w:cs="Times New Roman"/>
          <w:sz w:val="24"/>
          <w:szCs w:val="24"/>
        </w:rPr>
        <w:t xml:space="preserve"> </w:t>
      </w:r>
      <w:proofErr w:type="spellStart"/>
      <w:r w:rsidRPr="009A6870">
        <w:rPr>
          <w:rFonts w:ascii="Times New Roman" w:hAnsi="Times New Roman" w:cs="Times New Roman"/>
          <w:sz w:val="24"/>
          <w:szCs w:val="24"/>
        </w:rPr>
        <w:t>Demont</w:t>
      </w:r>
      <w:proofErr w:type="spellEnd"/>
      <w:r w:rsidRPr="009A6870">
        <w:rPr>
          <w:rFonts w:ascii="Times New Roman" w:hAnsi="Times New Roman" w:cs="Times New Roman"/>
          <w:sz w:val="24"/>
          <w:szCs w:val="24"/>
        </w:rPr>
        <w:t xml:space="preserve"> al problema della sicurezza dei dipendenti, dell'ambiente di lavoro, della manutenzione dei mezzi affidati alla guida dei gruisti, e che l'infortunio mortale si è potuto verificare proprio a seguito </w:t>
      </w:r>
      <w:proofErr w:type="gramStart"/>
      <w:r w:rsidRPr="009A6870">
        <w:rPr>
          <w:rFonts w:ascii="Times New Roman" w:hAnsi="Times New Roman" w:cs="Times New Roman"/>
          <w:sz w:val="24"/>
          <w:szCs w:val="24"/>
        </w:rPr>
        <w:t>ed</w:t>
      </w:r>
      <w:proofErr w:type="gramEnd"/>
      <w:r w:rsidRPr="009A6870">
        <w:rPr>
          <w:rFonts w:ascii="Times New Roman" w:hAnsi="Times New Roman" w:cs="Times New Roman"/>
          <w:sz w:val="24"/>
          <w:szCs w:val="24"/>
        </w:rPr>
        <w:t xml:space="preserve"> in stretta dipendenza con questa scarsa effettiva </w:t>
      </w:r>
      <w:r w:rsidR="00543C4B">
        <w:rPr>
          <w:rFonts w:ascii="Times New Roman" w:hAnsi="Times New Roman" w:cs="Times New Roman"/>
          <w:sz w:val="24"/>
          <w:szCs w:val="24"/>
        </w:rPr>
        <w:t xml:space="preserve">considerazione della questione </w:t>
      </w:r>
      <w:r w:rsidRPr="009A6870">
        <w:rPr>
          <w:rFonts w:ascii="Times New Roman" w:hAnsi="Times New Roman" w:cs="Times New Roman"/>
          <w:sz w:val="24"/>
          <w:szCs w:val="24"/>
        </w:rPr>
        <w:t xml:space="preserve">ed ha accertato altresì che la morte del lavoratore, cagionata dalla cooperazione colposa degli imputati Ferraro e </w:t>
      </w:r>
      <w:proofErr w:type="spellStart"/>
      <w:r w:rsidRPr="009A6870">
        <w:rPr>
          <w:rFonts w:ascii="Times New Roman" w:hAnsi="Times New Roman" w:cs="Times New Roman"/>
          <w:sz w:val="24"/>
          <w:szCs w:val="24"/>
        </w:rPr>
        <w:t>Belardi</w:t>
      </w:r>
      <w:proofErr w:type="spellEnd"/>
      <w:r w:rsidRPr="009A6870">
        <w:rPr>
          <w:rFonts w:ascii="Times New Roman" w:hAnsi="Times New Roman" w:cs="Times New Roman"/>
          <w:sz w:val="24"/>
          <w:szCs w:val="24"/>
        </w:rPr>
        <w:t xml:space="preserve"> e dal concorso di cause </w:t>
      </w:r>
      <w:r w:rsidR="00A01BD7" w:rsidRPr="009A6870">
        <w:rPr>
          <w:rFonts w:ascii="Times New Roman" w:hAnsi="Times New Roman" w:cs="Times New Roman"/>
          <w:sz w:val="24"/>
          <w:szCs w:val="24"/>
        </w:rPr>
        <w:t xml:space="preserve">relative alla violazione delle norme contravvenzionali poste espressamente a tutela della sicurezza dei dipendenti </w:t>
      </w:r>
      <w:r w:rsidR="003303FA" w:rsidRPr="009A6870">
        <w:rPr>
          <w:rFonts w:ascii="Times New Roman" w:hAnsi="Times New Roman" w:cs="Times New Roman"/>
          <w:sz w:val="24"/>
          <w:szCs w:val="24"/>
        </w:rPr>
        <w:t>nell’ambiente di lavoro, era collegata alle inascoltate segnalazioni, richieste di attenzione e di coordinamento in più</w:t>
      </w:r>
    </w:p>
    <w:p w:rsidR="003303FA" w:rsidRPr="009A6870" w:rsidRDefault="000528EB" w:rsidP="003303FA">
      <w:pPr>
        <w:spacing w:after="0"/>
        <w:jc w:val="both"/>
        <w:rPr>
          <w:rFonts w:ascii="Times New Roman" w:hAnsi="Times New Roman" w:cs="Times New Roman"/>
          <w:sz w:val="24"/>
          <w:szCs w:val="24"/>
        </w:rPr>
      </w:pPr>
      <w:proofErr w:type="gramStart"/>
      <w:r w:rsidRPr="009A6870">
        <w:rPr>
          <w:rFonts w:ascii="Times New Roman" w:hAnsi="Times New Roman" w:cs="Times New Roman"/>
          <w:sz w:val="24"/>
          <w:szCs w:val="24"/>
        </w:rPr>
        <w:t>occasioni</w:t>
      </w:r>
      <w:proofErr w:type="gramEnd"/>
      <w:r w:rsidRPr="009A6870">
        <w:rPr>
          <w:rFonts w:ascii="Times New Roman" w:hAnsi="Times New Roman" w:cs="Times New Roman"/>
          <w:sz w:val="24"/>
          <w:szCs w:val="24"/>
        </w:rPr>
        <w:t xml:space="preserve"> sollecitate dalle organizzazioni sindacali e dalle RLS (rappresentanze dei lavoratori per la sicurezza)</w:t>
      </w:r>
      <w:r w:rsidR="003303FA" w:rsidRPr="009A6870">
        <w:rPr>
          <w:rFonts w:ascii="Times New Roman" w:hAnsi="Times New Roman" w:cs="Times New Roman"/>
          <w:sz w:val="24"/>
          <w:szCs w:val="24"/>
        </w:rPr>
        <w:t>;</w:t>
      </w:r>
      <w:r w:rsidRPr="009A6870">
        <w:rPr>
          <w:rFonts w:ascii="Times New Roman" w:hAnsi="Times New Roman" w:cs="Times New Roman"/>
          <w:sz w:val="24"/>
          <w:szCs w:val="24"/>
        </w:rPr>
        <w:t xml:space="preserve"> in particolare il capocantiere </w:t>
      </w:r>
      <w:proofErr w:type="spellStart"/>
      <w:r w:rsidRPr="009A6870">
        <w:rPr>
          <w:rFonts w:ascii="Times New Roman" w:hAnsi="Times New Roman" w:cs="Times New Roman"/>
          <w:sz w:val="24"/>
          <w:szCs w:val="24"/>
        </w:rPr>
        <w:t>Belardi</w:t>
      </w:r>
      <w:proofErr w:type="spellEnd"/>
      <w:r w:rsidRPr="009A6870">
        <w:rPr>
          <w:rFonts w:ascii="Times New Roman" w:hAnsi="Times New Roman" w:cs="Times New Roman"/>
          <w:sz w:val="24"/>
          <w:szCs w:val="24"/>
        </w:rPr>
        <w:t xml:space="preserve"> è stato concordemente indicato dai testi, senza alcuna prova contraria sul punto, neppure offerta dalla difesa, come un soggetto che frapponeva ostacoli all'interazione, prevista dalla legge, con le organizzazioni sindacali ai fini della tutela dei lavoratori. </w:t>
      </w:r>
    </w:p>
    <w:p w:rsidR="003303FA" w:rsidRPr="009A6870" w:rsidRDefault="000528EB" w:rsidP="003303FA">
      <w:pPr>
        <w:spacing w:after="0"/>
        <w:jc w:val="both"/>
        <w:rPr>
          <w:rFonts w:ascii="Times New Roman" w:hAnsi="Times New Roman" w:cs="Times New Roman"/>
          <w:sz w:val="24"/>
          <w:szCs w:val="24"/>
        </w:rPr>
      </w:pPr>
      <w:r w:rsidRPr="009A6870">
        <w:rPr>
          <w:rFonts w:ascii="Times New Roman" w:hAnsi="Times New Roman" w:cs="Times New Roman"/>
          <w:sz w:val="24"/>
          <w:szCs w:val="24"/>
        </w:rPr>
        <w:t xml:space="preserve">E' stato dunque accertato che la condotta degli imputati ha colpito direttamente anche la funzione di tutela e controllo assegnata ai sindacati. Non rileva la circostanza che in appello le contravvenzioni siano state dichiarate prescritte, </w:t>
      </w:r>
      <w:proofErr w:type="gramStart"/>
      <w:r w:rsidRPr="009A6870">
        <w:rPr>
          <w:rFonts w:ascii="Times New Roman" w:hAnsi="Times New Roman" w:cs="Times New Roman"/>
          <w:sz w:val="24"/>
          <w:szCs w:val="24"/>
        </w:rPr>
        <w:t>dal momento che</w:t>
      </w:r>
      <w:proofErr w:type="gramEnd"/>
      <w:r w:rsidRPr="009A6870">
        <w:rPr>
          <w:rFonts w:ascii="Times New Roman" w:hAnsi="Times New Roman" w:cs="Times New Roman"/>
          <w:sz w:val="24"/>
          <w:szCs w:val="24"/>
        </w:rPr>
        <w:t xml:space="preserve"> ciò che conta è l'accertamento della responsabilità per le violazioni anzidette conseguente alla sentenza di appello che ha confermato la sentenza di condanna degli imputati per l'omicidio colposo commesso con violazione delle dette prescrizioni. </w:t>
      </w:r>
    </w:p>
    <w:p w:rsidR="003303FA" w:rsidRPr="009A6870" w:rsidRDefault="000528EB" w:rsidP="003303FA">
      <w:pPr>
        <w:spacing w:after="0"/>
        <w:jc w:val="both"/>
        <w:rPr>
          <w:rFonts w:ascii="Times New Roman" w:hAnsi="Times New Roman" w:cs="Times New Roman"/>
          <w:sz w:val="24"/>
          <w:szCs w:val="24"/>
        </w:rPr>
      </w:pPr>
      <w:r w:rsidRPr="009A6870">
        <w:rPr>
          <w:rFonts w:ascii="Times New Roman" w:hAnsi="Times New Roman" w:cs="Times New Roman"/>
          <w:sz w:val="24"/>
          <w:szCs w:val="24"/>
        </w:rPr>
        <w:t>Conclusivamente, ritiene il Collegio che l'accertamento di cui sopra fondi correttamente il diritto alla costituzione di parte civile riconosciuto ai tre sindacati e la liquidazione del relativo danno. Il grave incidente verificatosi ha avuto</w:t>
      </w:r>
      <w:proofErr w:type="gramStart"/>
      <w:r w:rsidRPr="009A6870">
        <w:rPr>
          <w:rFonts w:ascii="Times New Roman" w:hAnsi="Times New Roman" w:cs="Times New Roman"/>
          <w:sz w:val="24"/>
          <w:szCs w:val="24"/>
        </w:rPr>
        <w:t xml:space="preserve"> infatti</w:t>
      </w:r>
      <w:proofErr w:type="gramEnd"/>
      <w:r w:rsidRPr="009A6870">
        <w:rPr>
          <w:rFonts w:ascii="Times New Roman" w:hAnsi="Times New Roman" w:cs="Times New Roman"/>
          <w:sz w:val="24"/>
          <w:szCs w:val="24"/>
        </w:rPr>
        <w:t xml:space="preserve">, secondo il ragionato, meditato, condivisibile punto di vista del giudice di primo grado, innegabile ripercussione sull' immagine e la reputazione delle organizzazioni sindacali inducendo nei lavoratori un effetto di sostanziale sfiducia nelle associazioni di categoria e nella loro idoneità ad incidere con efficacia pratica in materia di sicurezza. </w:t>
      </w:r>
    </w:p>
    <w:p w:rsidR="000528EB" w:rsidRPr="009A6870" w:rsidRDefault="000528EB" w:rsidP="003303FA">
      <w:pPr>
        <w:spacing w:after="0"/>
        <w:jc w:val="both"/>
        <w:rPr>
          <w:rFonts w:ascii="Times New Roman" w:hAnsi="Times New Roman" w:cs="Times New Roman"/>
          <w:sz w:val="24"/>
          <w:szCs w:val="24"/>
        </w:rPr>
      </w:pPr>
      <w:r w:rsidRPr="009A6870">
        <w:rPr>
          <w:rFonts w:ascii="Times New Roman" w:hAnsi="Times New Roman" w:cs="Times New Roman"/>
          <w:sz w:val="24"/>
          <w:szCs w:val="24"/>
        </w:rPr>
        <w:t xml:space="preserve">Al rigetto dei ricorsi consegue la condanna dei ricorrenti al pagamento delle spese processuali </w:t>
      </w:r>
      <w:proofErr w:type="gramStart"/>
      <w:r w:rsidRPr="009A6870">
        <w:rPr>
          <w:rFonts w:ascii="Times New Roman" w:hAnsi="Times New Roman" w:cs="Times New Roman"/>
          <w:sz w:val="24"/>
          <w:szCs w:val="24"/>
        </w:rPr>
        <w:t>nonché</w:t>
      </w:r>
      <w:proofErr w:type="gramEnd"/>
      <w:r w:rsidRPr="009A6870">
        <w:rPr>
          <w:rFonts w:ascii="Times New Roman" w:hAnsi="Times New Roman" w:cs="Times New Roman"/>
          <w:sz w:val="24"/>
          <w:szCs w:val="24"/>
        </w:rPr>
        <w:t xml:space="preserve">, in solido tra loro, alla rifusione delle spese in favore delle parti civili costituite che liquida in favore di Antonia Di Biase in complessivi euro 2002,00 </w:t>
      </w:r>
      <w:r w:rsidR="003303FA" w:rsidRPr="009A6870">
        <w:rPr>
          <w:rFonts w:ascii="Times New Roman" w:hAnsi="Times New Roman" w:cs="Times New Roman"/>
          <w:sz w:val="24"/>
          <w:szCs w:val="24"/>
        </w:rPr>
        <w:t>ol</w:t>
      </w:r>
      <w:r w:rsidRPr="009A6870">
        <w:rPr>
          <w:rFonts w:ascii="Times New Roman" w:hAnsi="Times New Roman" w:cs="Times New Roman"/>
          <w:sz w:val="24"/>
          <w:szCs w:val="24"/>
        </w:rPr>
        <w:t xml:space="preserve">tre accessori come per legge e in favore dei sindacati F10M CG1L, U1LM U1L e FIM C1SL (La Spezia) in complessivi euro 2800,00 oltre accessori come per legge. </w:t>
      </w:r>
    </w:p>
    <w:p w:rsidR="009701EC" w:rsidRPr="009A6870" w:rsidRDefault="009701EC" w:rsidP="000528EB">
      <w:pPr>
        <w:jc w:val="both"/>
        <w:rPr>
          <w:rFonts w:ascii="Times New Roman" w:hAnsi="Times New Roman" w:cs="Times New Roman"/>
          <w:sz w:val="24"/>
          <w:szCs w:val="24"/>
        </w:rPr>
      </w:pPr>
    </w:p>
    <w:sectPr w:rsidR="009701EC" w:rsidRPr="009A687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8EB"/>
    <w:rsid w:val="000345D4"/>
    <w:rsid w:val="000528EB"/>
    <w:rsid w:val="003303FA"/>
    <w:rsid w:val="003D3B17"/>
    <w:rsid w:val="003F73C4"/>
    <w:rsid w:val="00543C4B"/>
    <w:rsid w:val="007470BC"/>
    <w:rsid w:val="007F2FF2"/>
    <w:rsid w:val="009701EC"/>
    <w:rsid w:val="009A6870"/>
    <w:rsid w:val="00A01BD7"/>
    <w:rsid w:val="00A725F8"/>
    <w:rsid w:val="00B147B5"/>
    <w:rsid w:val="00B77B97"/>
    <w:rsid w:val="00BD4C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15</Pages>
  <Words>9444</Words>
  <Characters>53832</Characters>
  <Application>Microsoft Office Word</Application>
  <DocSecurity>0</DocSecurity>
  <Lines>448</Lines>
  <Paragraphs>126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Novella</dc:creator>
  <cp:lastModifiedBy>Tuttoambiente</cp:lastModifiedBy>
  <cp:revision>6</cp:revision>
  <dcterms:created xsi:type="dcterms:W3CDTF">2010-10-07T15:25:00Z</dcterms:created>
  <dcterms:modified xsi:type="dcterms:W3CDTF">2010-10-14T14:51:00Z</dcterms:modified>
</cp:coreProperties>
</file>